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1A492" w14:textId="46FF9AAA" w:rsidR="003C1612"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b/>
          <w:color w:val="000000"/>
        </w:rPr>
      </w:pPr>
      <w:r w:rsidRPr="00325161">
        <w:rPr>
          <w:rFonts w:cs="Calibri"/>
          <w:b/>
          <w:color w:val="000000"/>
        </w:rPr>
        <w:t>PERSBERICHT: UGENT</w:t>
      </w:r>
      <w:r w:rsidR="00AB6690" w:rsidRPr="00325161">
        <w:rPr>
          <w:rFonts w:cs="Calibri"/>
          <w:b/>
          <w:color w:val="000000"/>
        </w:rPr>
        <w:t xml:space="preserve"> </w:t>
      </w:r>
      <w:r w:rsidR="007009A9">
        <w:rPr>
          <w:rFonts w:cs="Calibri"/>
          <w:b/>
          <w:color w:val="000000"/>
        </w:rPr>
        <w:t>RICHT NETWERK OP TER ONDERSTEUNING VAN HET</w:t>
      </w:r>
      <w:r w:rsidRPr="00325161">
        <w:rPr>
          <w:rFonts w:cs="Calibri"/>
          <w:b/>
          <w:color w:val="000000"/>
        </w:rPr>
        <w:t xml:space="preserve"> </w:t>
      </w:r>
      <w:r w:rsidR="00AB6690" w:rsidRPr="00325161">
        <w:rPr>
          <w:rFonts w:cs="Calibri"/>
          <w:b/>
          <w:color w:val="000000"/>
        </w:rPr>
        <w:t xml:space="preserve">INTERNATIONALE </w:t>
      </w:r>
      <w:r w:rsidRPr="00325161">
        <w:rPr>
          <w:rFonts w:cs="Calibri"/>
          <w:b/>
          <w:color w:val="000000"/>
        </w:rPr>
        <w:t xml:space="preserve">BELEID </w:t>
      </w:r>
      <w:r w:rsidR="00AB6690" w:rsidRPr="00325161">
        <w:rPr>
          <w:rFonts w:cs="Calibri"/>
          <w:b/>
          <w:color w:val="000000"/>
        </w:rPr>
        <w:t xml:space="preserve">ROND </w:t>
      </w:r>
      <w:r w:rsidRPr="00325161">
        <w:rPr>
          <w:rFonts w:cs="Calibri"/>
          <w:b/>
          <w:color w:val="000000"/>
        </w:rPr>
        <w:t>SE</w:t>
      </w:r>
      <w:r w:rsidR="007009A9">
        <w:rPr>
          <w:rFonts w:cs="Calibri"/>
          <w:b/>
          <w:color w:val="000000"/>
        </w:rPr>
        <w:t>KS</w:t>
      </w:r>
      <w:r w:rsidRPr="00325161">
        <w:rPr>
          <w:rFonts w:cs="Calibri"/>
          <w:b/>
          <w:color w:val="000000"/>
        </w:rPr>
        <w:t>UELE EN REPRODUCTIEVE GEZONDHEID EN RECHTEN</w:t>
      </w:r>
    </w:p>
    <w:p w14:paraId="0C14BF82" w14:textId="77777777" w:rsidR="009837A5" w:rsidRPr="00325161" w:rsidRDefault="009837A5"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b/>
          <w:color w:val="000000"/>
        </w:rPr>
      </w:pPr>
    </w:p>
    <w:p w14:paraId="361333E8" w14:textId="37647A4D" w:rsidR="00AB6690" w:rsidRPr="00325161" w:rsidRDefault="00AB6690"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 xml:space="preserve">Woensdag 30 november 2016 wordt </w:t>
      </w:r>
      <w:r w:rsidR="00967CC8">
        <w:rPr>
          <w:rFonts w:cs="Calibri"/>
          <w:color w:val="000000"/>
        </w:rPr>
        <w:t xml:space="preserve">aan de UGent </w:t>
      </w:r>
      <w:r w:rsidRPr="00325161">
        <w:rPr>
          <w:rFonts w:cs="Calibri"/>
          <w:color w:val="000000"/>
        </w:rPr>
        <w:t>het</w:t>
      </w:r>
      <w:r w:rsidR="00967CC8" w:rsidRPr="00967CC8">
        <w:rPr>
          <w:rFonts w:cs="Calibri"/>
          <w:color w:val="000000"/>
        </w:rPr>
        <w:t xml:space="preserve"> </w:t>
      </w:r>
      <w:r w:rsidR="00967CC8">
        <w:rPr>
          <w:rFonts w:cs="Calibri"/>
          <w:color w:val="000000"/>
        </w:rPr>
        <w:t>‘</w:t>
      </w:r>
      <w:r w:rsidR="00967CC8" w:rsidRPr="00325161">
        <w:rPr>
          <w:rFonts w:cs="Calibri"/>
          <w:color w:val="000000"/>
        </w:rPr>
        <w:t>Academic Network for Sexual and Reproductive Health and Rights Policy</w:t>
      </w:r>
      <w:r w:rsidR="00967CC8">
        <w:rPr>
          <w:rFonts w:cs="Calibri"/>
          <w:color w:val="000000"/>
        </w:rPr>
        <w:t>’</w:t>
      </w:r>
      <w:r w:rsidRPr="00325161">
        <w:rPr>
          <w:rFonts w:cs="Calibri"/>
          <w:color w:val="000000"/>
        </w:rPr>
        <w:t xml:space="preserve"> </w:t>
      </w:r>
      <w:r w:rsidR="00967CC8">
        <w:rPr>
          <w:rFonts w:cs="Calibri"/>
          <w:color w:val="000000"/>
        </w:rPr>
        <w:t xml:space="preserve">(ANSER) </w:t>
      </w:r>
      <w:r w:rsidR="00884378" w:rsidRPr="00325161">
        <w:rPr>
          <w:rFonts w:cs="Calibri"/>
          <w:color w:val="000000"/>
        </w:rPr>
        <w:t xml:space="preserve"> </w:t>
      </w:r>
      <w:r w:rsidRPr="00325161">
        <w:rPr>
          <w:rFonts w:cs="Calibri"/>
          <w:color w:val="000000"/>
        </w:rPr>
        <w:t>gelanceerd</w:t>
      </w:r>
      <w:r w:rsidR="00967CC8">
        <w:rPr>
          <w:rFonts w:cs="Calibri"/>
          <w:color w:val="000000"/>
        </w:rPr>
        <w:t>.</w:t>
      </w:r>
      <w:r w:rsidRPr="00325161">
        <w:rPr>
          <w:rFonts w:cs="Calibri"/>
          <w:color w:val="000000"/>
        </w:rPr>
        <w:t xml:space="preserve">et. Het netwerk wil het internationale </w:t>
      </w:r>
      <w:r w:rsidR="00276A5C" w:rsidRPr="00325161">
        <w:rPr>
          <w:rFonts w:cs="Calibri"/>
          <w:color w:val="000000"/>
        </w:rPr>
        <w:t>beleid</w:t>
      </w:r>
      <w:r w:rsidR="00884378" w:rsidRPr="00325161">
        <w:rPr>
          <w:rFonts w:cs="Calibri"/>
          <w:color w:val="000000"/>
        </w:rPr>
        <w:t xml:space="preserve"> rond se</w:t>
      </w:r>
      <w:r w:rsidR="007009A9">
        <w:rPr>
          <w:rFonts w:cs="Calibri"/>
          <w:color w:val="000000"/>
        </w:rPr>
        <w:t>ks</w:t>
      </w:r>
      <w:r w:rsidR="00884378" w:rsidRPr="00325161">
        <w:rPr>
          <w:rFonts w:cs="Calibri"/>
          <w:color w:val="000000"/>
        </w:rPr>
        <w:t xml:space="preserve">uele </w:t>
      </w:r>
      <w:r w:rsidR="007009A9">
        <w:rPr>
          <w:rFonts w:cs="Calibri"/>
          <w:color w:val="000000"/>
        </w:rPr>
        <w:t xml:space="preserve">en reproductieve </w:t>
      </w:r>
      <w:r w:rsidR="00884378" w:rsidRPr="00325161">
        <w:rPr>
          <w:rFonts w:cs="Calibri"/>
          <w:color w:val="000000"/>
        </w:rPr>
        <w:t>gezondheid</w:t>
      </w:r>
      <w:r w:rsidR="00276A5C" w:rsidRPr="00325161">
        <w:rPr>
          <w:rFonts w:cs="Calibri"/>
          <w:color w:val="000000"/>
        </w:rPr>
        <w:t xml:space="preserve"> </w:t>
      </w:r>
      <w:r w:rsidR="007009A9">
        <w:rPr>
          <w:rFonts w:cs="Calibri"/>
          <w:color w:val="000000"/>
        </w:rPr>
        <w:t xml:space="preserve">en rechten </w:t>
      </w:r>
      <w:r w:rsidRPr="00325161">
        <w:rPr>
          <w:rFonts w:cs="Calibri"/>
          <w:color w:val="000000"/>
        </w:rPr>
        <w:t>wetenschappelijk ondersteunen</w:t>
      </w:r>
      <w:r w:rsidR="00884378" w:rsidRPr="00325161">
        <w:rPr>
          <w:rFonts w:cs="Calibri"/>
          <w:color w:val="000000"/>
        </w:rPr>
        <w:t xml:space="preserve"> en mee helpen uitbouwen.</w:t>
      </w:r>
    </w:p>
    <w:p w14:paraId="19BB0DF8" w14:textId="77777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Deze nieuwe internationale samenwerking heeft als doel:</w:t>
      </w:r>
    </w:p>
    <w:p w14:paraId="3813AFE5" w14:textId="77777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756" w:hanging="360"/>
        <w:rPr>
          <w:rFonts w:cs="Calibri"/>
          <w:color w:val="000000"/>
        </w:rPr>
      </w:pPr>
      <w:r w:rsidRPr="00325161">
        <w:rPr>
          <w:rFonts w:cs="Symbol"/>
          <w:color w:val="000000"/>
        </w:rPr>
        <w:t>ï</w:t>
      </w:r>
      <w:r w:rsidRPr="00325161">
        <w:rPr>
          <w:rFonts w:cs="Symbol"/>
          <w:color w:val="000000"/>
        </w:rPr>
        <w:tab/>
      </w:r>
      <w:r w:rsidRPr="00325161">
        <w:rPr>
          <w:rFonts w:cs="Calibri"/>
          <w:color w:val="000000"/>
        </w:rPr>
        <w:t>Onderzoek te doen naar seksuele en reproductieve gezondheid, rechten en beleid;</w:t>
      </w:r>
    </w:p>
    <w:p w14:paraId="664FC4FF" w14:textId="77777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756" w:hanging="360"/>
        <w:rPr>
          <w:rFonts w:cs="Calibri"/>
          <w:color w:val="000000"/>
        </w:rPr>
      </w:pPr>
      <w:r w:rsidRPr="00325161">
        <w:rPr>
          <w:rFonts w:cs="Symbol"/>
          <w:color w:val="000000"/>
        </w:rPr>
        <w:t>ï</w:t>
      </w:r>
      <w:r w:rsidRPr="00325161">
        <w:rPr>
          <w:rFonts w:cs="Symbol"/>
          <w:color w:val="000000"/>
        </w:rPr>
        <w:tab/>
      </w:r>
      <w:r w:rsidRPr="00325161">
        <w:rPr>
          <w:rFonts w:cs="Calibri"/>
          <w:color w:val="000000"/>
        </w:rPr>
        <w:t>Opleidingen en trainingen te organiseren;</w:t>
      </w:r>
    </w:p>
    <w:p w14:paraId="1D455E8E" w14:textId="77777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756" w:hanging="360"/>
        <w:rPr>
          <w:rFonts w:cs="Calibri"/>
          <w:color w:val="000000"/>
        </w:rPr>
      </w:pPr>
      <w:r w:rsidRPr="00325161">
        <w:rPr>
          <w:rFonts w:cs="Symbol"/>
          <w:color w:val="000000"/>
        </w:rPr>
        <w:t>ï</w:t>
      </w:r>
      <w:r w:rsidRPr="00325161">
        <w:rPr>
          <w:rFonts w:cs="Symbol"/>
          <w:color w:val="000000"/>
        </w:rPr>
        <w:tab/>
      </w:r>
      <w:r w:rsidRPr="00325161">
        <w:rPr>
          <w:rFonts w:cs="Calibri"/>
          <w:color w:val="000000"/>
        </w:rPr>
        <w:t xml:space="preserve">Maatschappelijke dienstverlening uit te bouwen en advies te verlenen </w:t>
      </w:r>
    </w:p>
    <w:p w14:paraId="094920FE" w14:textId="24B4AA20" w:rsidR="003C1612" w:rsidRPr="00325161" w:rsidRDefault="00884378"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 xml:space="preserve">Het ANSER netwerk wordt </w:t>
      </w:r>
      <w:r w:rsidR="007009A9">
        <w:rPr>
          <w:rFonts w:cs="Calibri"/>
          <w:color w:val="000000"/>
        </w:rPr>
        <w:t>momenteel</w:t>
      </w:r>
      <w:r w:rsidR="003C1612" w:rsidRPr="00325161">
        <w:rPr>
          <w:rFonts w:cs="Calibri"/>
          <w:color w:val="000000"/>
        </w:rPr>
        <w:t xml:space="preserve"> gedragen door 17 instellingen verspreid o</w:t>
      </w:r>
      <w:r w:rsidR="002F69F7" w:rsidRPr="00325161">
        <w:rPr>
          <w:rFonts w:cs="Calibri"/>
          <w:color w:val="000000"/>
        </w:rPr>
        <w:t>ver de hele wereld.</w:t>
      </w:r>
    </w:p>
    <w:p w14:paraId="5583549D" w14:textId="41EF5269" w:rsidR="00884378" w:rsidRPr="00325161" w:rsidRDefault="002F69F7"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In de</w:t>
      </w:r>
      <w:r w:rsidR="003C1612" w:rsidRPr="00325161">
        <w:rPr>
          <w:rFonts w:cs="Calibri"/>
          <w:color w:val="000000"/>
        </w:rPr>
        <w:t xml:space="preserve"> ‘duurzame ontwikkelingsdoelstellingen’ </w:t>
      </w:r>
      <w:r w:rsidRPr="00325161">
        <w:rPr>
          <w:rFonts w:cs="Calibri"/>
          <w:color w:val="000000"/>
        </w:rPr>
        <w:t xml:space="preserve">van de Verenigde Naties </w:t>
      </w:r>
      <w:r w:rsidR="003C1612" w:rsidRPr="00325161">
        <w:rPr>
          <w:rFonts w:cs="Calibri"/>
          <w:color w:val="000000"/>
        </w:rPr>
        <w:t>wordt het belang van seksuele en reproducti</w:t>
      </w:r>
      <w:r w:rsidRPr="00325161">
        <w:rPr>
          <w:rFonts w:cs="Calibri"/>
          <w:color w:val="000000"/>
        </w:rPr>
        <w:t>eve gezondheid en rechten</w:t>
      </w:r>
      <w:r w:rsidR="003C1612" w:rsidRPr="00325161">
        <w:rPr>
          <w:rFonts w:cs="Calibri"/>
          <w:color w:val="000000"/>
        </w:rPr>
        <w:t xml:space="preserve"> bevestigd.  </w:t>
      </w:r>
      <w:r w:rsidRPr="00325161">
        <w:rPr>
          <w:rFonts w:cs="Calibri"/>
          <w:color w:val="000000"/>
        </w:rPr>
        <w:t>Het</w:t>
      </w:r>
      <w:r w:rsidR="00884378" w:rsidRPr="00325161">
        <w:rPr>
          <w:rFonts w:cs="Calibri"/>
          <w:color w:val="000000"/>
        </w:rPr>
        <w:t xml:space="preserve"> is een essentiële voorwaarde</w:t>
      </w:r>
      <w:r w:rsidR="009E31A8" w:rsidRPr="00325161">
        <w:rPr>
          <w:rFonts w:cs="Calibri"/>
          <w:color w:val="000000"/>
        </w:rPr>
        <w:t xml:space="preserve"> voor lichamelijk, geestelijk en sociaal welzijn. </w:t>
      </w:r>
      <w:r w:rsidR="00325161">
        <w:rPr>
          <w:rFonts w:cs="Calibri"/>
          <w:color w:val="000000"/>
        </w:rPr>
        <w:t>Het gaat onder</w:t>
      </w:r>
      <w:r w:rsidR="007009A9">
        <w:rPr>
          <w:rFonts w:cs="Calibri"/>
          <w:color w:val="000000"/>
        </w:rPr>
        <w:t xml:space="preserve"> </w:t>
      </w:r>
      <w:r w:rsidR="00325161">
        <w:rPr>
          <w:rFonts w:cs="Calibri"/>
          <w:color w:val="000000"/>
        </w:rPr>
        <w:t>meer</w:t>
      </w:r>
      <w:r w:rsidR="009E31A8" w:rsidRPr="00325161">
        <w:rPr>
          <w:rFonts w:cs="Calibri"/>
          <w:color w:val="000000"/>
        </w:rPr>
        <w:t xml:space="preserve"> over zelfbeschikkingsrecht van vrouwen, toegang tot gezinsplanning en anticonceptiediensten, veilige zwangerschap en bevalling en de preventie </w:t>
      </w:r>
      <w:r w:rsidR="007009A9">
        <w:rPr>
          <w:rFonts w:cs="Calibri"/>
          <w:color w:val="000000"/>
        </w:rPr>
        <w:t>e</w:t>
      </w:r>
      <w:r w:rsidR="009E31A8" w:rsidRPr="00325161">
        <w:rPr>
          <w:rFonts w:cs="Calibri"/>
          <w:color w:val="000000"/>
        </w:rPr>
        <w:t>n behandeling van seksueel overdraagbare infecties zoals HIV een baarmoederhalskanker.</w:t>
      </w:r>
    </w:p>
    <w:p w14:paraId="2A51E88C" w14:textId="1B50E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 xml:space="preserve">In de komende jaren </w:t>
      </w:r>
      <w:r w:rsidR="002F69F7" w:rsidRPr="00325161">
        <w:rPr>
          <w:rFonts w:cs="Calibri"/>
          <w:color w:val="000000"/>
        </w:rPr>
        <w:t>moet heel wat gebeuren</w:t>
      </w:r>
      <w:r w:rsidRPr="00325161">
        <w:rPr>
          <w:rFonts w:cs="Calibri"/>
          <w:color w:val="000000"/>
        </w:rPr>
        <w:t xml:space="preserve"> om de duurzame ontwikkelingsdoelstellingen</w:t>
      </w:r>
      <w:r w:rsidR="002F69F7" w:rsidRPr="00325161">
        <w:rPr>
          <w:rFonts w:cs="Calibri"/>
          <w:color w:val="000000"/>
        </w:rPr>
        <w:t xml:space="preserve"> </w:t>
      </w:r>
      <w:r w:rsidRPr="00325161">
        <w:rPr>
          <w:rFonts w:cs="Calibri"/>
          <w:color w:val="000000"/>
        </w:rPr>
        <w:t>te realiseren. ANSER wil</w:t>
      </w:r>
      <w:r w:rsidR="002F69F7" w:rsidRPr="00325161">
        <w:rPr>
          <w:rFonts w:cs="Calibri"/>
          <w:color w:val="000000"/>
        </w:rPr>
        <w:t xml:space="preserve"> het beleid</w:t>
      </w:r>
      <w:r w:rsidRPr="00325161">
        <w:rPr>
          <w:rFonts w:cs="Calibri"/>
          <w:color w:val="000000"/>
        </w:rPr>
        <w:t xml:space="preserve"> </w:t>
      </w:r>
      <w:r w:rsidR="002F69F7" w:rsidRPr="00325161">
        <w:rPr>
          <w:rFonts w:cs="Calibri"/>
          <w:color w:val="000000"/>
        </w:rPr>
        <w:t xml:space="preserve">helpen door </w:t>
      </w:r>
      <w:r w:rsidRPr="00325161">
        <w:rPr>
          <w:rFonts w:cs="Calibri"/>
          <w:color w:val="000000"/>
        </w:rPr>
        <w:t>ge</w:t>
      </w:r>
      <w:r w:rsidR="00BA4A15">
        <w:rPr>
          <w:rFonts w:cs="Calibri"/>
          <w:color w:val="000000"/>
        </w:rPr>
        <w:t xml:space="preserve">richt onderzoek te doen en </w:t>
      </w:r>
      <w:r w:rsidRPr="00325161">
        <w:rPr>
          <w:rFonts w:cs="Calibri"/>
          <w:color w:val="000000"/>
        </w:rPr>
        <w:t>onderzoeksresultaten toegankelijk en bruikb</w:t>
      </w:r>
      <w:r w:rsidR="009E31A8" w:rsidRPr="00325161">
        <w:rPr>
          <w:rFonts w:cs="Calibri"/>
          <w:color w:val="000000"/>
        </w:rPr>
        <w:t xml:space="preserve">aar te maken voor </w:t>
      </w:r>
      <w:r w:rsidR="00BA4A15">
        <w:rPr>
          <w:rFonts w:cs="Calibri"/>
          <w:color w:val="000000"/>
        </w:rPr>
        <w:t xml:space="preserve">de </w:t>
      </w:r>
      <w:r w:rsidR="009E31A8" w:rsidRPr="00325161">
        <w:rPr>
          <w:rFonts w:cs="Calibri"/>
          <w:color w:val="000000"/>
        </w:rPr>
        <w:t>beleidsmaker</w:t>
      </w:r>
      <w:r w:rsidRPr="00325161">
        <w:rPr>
          <w:rFonts w:cs="Calibri"/>
          <w:color w:val="000000"/>
        </w:rPr>
        <w:t xml:space="preserve">. </w:t>
      </w:r>
      <w:r w:rsidR="002F69F7" w:rsidRPr="00325161">
        <w:rPr>
          <w:rFonts w:cs="Calibri"/>
          <w:color w:val="000000"/>
        </w:rPr>
        <w:t>Er worden</w:t>
      </w:r>
      <w:r w:rsidRPr="00325161">
        <w:rPr>
          <w:rFonts w:cs="Calibri"/>
          <w:color w:val="000000"/>
        </w:rPr>
        <w:t xml:space="preserve"> onder meer worksh</w:t>
      </w:r>
      <w:r w:rsidR="002F69F7" w:rsidRPr="00325161">
        <w:rPr>
          <w:rFonts w:cs="Calibri"/>
          <w:color w:val="000000"/>
        </w:rPr>
        <w:t xml:space="preserve">ops, opleidingen en publicaties </w:t>
      </w:r>
      <w:r w:rsidRPr="00325161">
        <w:rPr>
          <w:rFonts w:cs="Calibri"/>
          <w:color w:val="000000"/>
        </w:rPr>
        <w:t xml:space="preserve">ontwikkeld. </w:t>
      </w:r>
      <w:r w:rsidR="002F69F7" w:rsidRPr="00325161">
        <w:rPr>
          <w:rFonts w:cs="Calibri"/>
          <w:color w:val="000000"/>
        </w:rPr>
        <w:t xml:space="preserve">Ook </w:t>
      </w:r>
      <w:r w:rsidR="00BA4A15">
        <w:rPr>
          <w:rFonts w:cs="Calibri"/>
          <w:color w:val="000000"/>
        </w:rPr>
        <w:t xml:space="preserve">komen </w:t>
      </w:r>
      <w:r w:rsidR="007009A9">
        <w:rPr>
          <w:rFonts w:cs="Calibri"/>
          <w:color w:val="000000"/>
        </w:rPr>
        <w:t>er</w:t>
      </w:r>
      <w:r w:rsidR="007009A9" w:rsidRPr="00325161">
        <w:rPr>
          <w:rFonts w:cs="Calibri"/>
          <w:color w:val="000000"/>
        </w:rPr>
        <w:t xml:space="preserve"> </w:t>
      </w:r>
      <w:r w:rsidR="002F69F7" w:rsidRPr="00325161">
        <w:rPr>
          <w:rFonts w:cs="Calibri"/>
          <w:color w:val="000000"/>
        </w:rPr>
        <w:t xml:space="preserve"> </w:t>
      </w:r>
      <w:r w:rsidRPr="00325161">
        <w:rPr>
          <w:rFonts w:cs="Calibri"/>
          <w:color w:val="000000"/>
        </w:rPr>
        <w:t xml:space="preserve">gezamenlijke </w:t>
      </w:r>
      <w:r w:rsidR="00967CC8">
        <w:rPr>
          <w:rFonts w:cs="Calibri"/>
          <w:color w:val="000000"/>
        </w:rPr>
        <w:t xml:space="preserve">internationale </w:t>
      </w:r>
      <w:r w:rsidRPr="00325161">
        <w:rPr>
          <w:rFonts w:cs="Calibri"/>
          <w:color w:val="000000"/>
        </w:rPr>
        <w:t>onderzoeksprojecten</w:t>
      </w:r>
      <w:r w:rsidR="00BA4A15">
        <w:rPr>
          <w:rFonts w:cs="Calibri"/>
          <w:color w:val="000000"/>
        </w:rPr>
        <w:t xml:space="preserve"> en</w:t>
      </w:r>
      <w:r w:rsidRPr="00325161">
        <w:rPr>
          <w:rFonts w:cs="Calibri"/>
          <w:color w:val="000000"/>
        </w:rPr>
        <w:t xml:space="preserve"> </w:t>
      </w:r>
      <w:r w:rsidR="007009A9">
        <w:rPr>
          <w:rFonts w:cs="Calibri"/>
          <w:color w:val="000000"/>
        </w:rPr>
        <w:t xml:space="preserve">wordt </w:t>
      </w:r>
      <w:r w:rsidRPr="00325161">
        <w:rPr>
          <w:rFonts w:cs="Calibri"/>
          <w:color w:val="000000"/>
        </w:rPr>
        <w:t>personeel</w:t>
      </w:r>
      <w:r w:rsidR="002F69F7" w:rsidRPr="00325161">
        <w:rPr>
          <w:rFonts w:cs="Calibri"/>
          <w:color w:val="000000"/>
        </w:rPr>
        <w:t xml:space="preserve"> </w:t>
      </w:r>
      <w:r w:rsidR="007009A9">
        <w:rPr>
          <w:rFonts w:cs="Calibri"/>
          <w:color w:val="000000"/>
        </w:rPr>
        <w:t xml:space="preserve">van de verschillende partners </w:t>
      </w:r>
      <w:r w:rsidR="002F69F7" w:rsidRPr="00325161">
        <w:rPr>
          <w:rFonts w:cs="Calibri"/>
          <w:color w:val="000000"/>
        </w:rPr>
        <w:t>uitgewisseld</w:t>
      </w:r>
      <w:r w:rsidR="00BA4A15">
        <w:rPr>
          <w:rFonts w:cs="Calibri"/>
          <w:color w:val="000000"/>
        </w:rPr>
        <w:t>.</w:t>
      </w:r>
    </w:p>
    <w:p w14:paraId="235310B6" w14:textId="77777777" w:rsidR="002F69F7" w:rsidRPr="00325161" w:rsidRDefault="002F69F7" w:rsidP="002F6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Prof. Olivier Degomme is coördinator van het ANSER netwerk.  Hij is verbonden aan de faculteit Geneeskunde en Gezondheidswetenschappen en directeur van het International Centre for Reproductive Health (ICRH), een partnerinstelling van de Wereldgezondheidsorganisatie aan de Universiteit Gent.</w:t>
      </w:r>
    </w:p>
    <w:p w14:paraId="44B4E564" w14:textId="77777777" w:rsidR="002F69F7" w:rsidRPr="00325161" w:rsidRDefault="002F69F7" w:rsidP="002F6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 xml:space="preserve">De lancering van ANSER vindt plaats op </w:t>
      </w:r>
      <w:r w:rsidRPr="00BA4A15">
        <w:rPr>
          <w:rFonts w:cs="Calibri"/>
          <w:b/>
          <w:color w:val="000000"/>
        </w:rPr>
        <w:t xml:space="preserve">woensdag 30 november om 17u in zaal New Zebra, Gustaaf Callierlaan 232, 9000 Gent. Pers is welkom om 16u. </w:t>
      </w:r>
      <w:r w:rsidRPr="00325161">
        <w:rPr>
          <w:rFonts w:cs="Calibri"/>
          <w:color w:val="000000"/>
        </w:rPr>
        <w:t>Prof. Olivier Degomme zal ter beschikking zijn voor vragen en interviews.  Had u graag één van de andere sprekers gesproken, gelieve ons dan te contacteren voor een  afspraak.</w:t>
      </w:r>
    </w:p>
    <w:p w14:paraId="6AD10DE9" w14:textId="77777777" w:rsidR="009E31A8" w:rsidRPr="00325161" w:rsidRDefault="009E31A8" w:rsidP="002F6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Toespraken door:</w:t>
      </w:r>
    </w:p>
    <w:p w14:paraId="710F82A7" w14:textId="77777777" w:rsidR="009E31A8" w:rsidRPr="00325161" w:rsidRDefault="009E31A8" w:rsidP="009E31A8">
      <w:pPr>
        <w:widowControl w:val="0"/>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887"/>
        <w:rPr>
          <w:rFonts w:cs="Calibri"/>
          <w:color w:val="000000"/>
        </w:rPr>
      </w:pPr>
      <w:r w:rsidRPr="00325161">
        <w:rPr>
          <w:rFonts w:cs="Calibri"/>
          <w:b/>
          <w:color w:val="000000"/>
        </w:rPr>
        <w:t>Dr Elke Sleurs</w:t>
      </w:r>
      <w:r w:rsidRPr="00325161">
        <w:rPr>
          <w:rFonts w:cs="Calibri"/>
          <w:color w:val="000000"/>
        </w:rPr>
        <w:t>, staatssecretaris voor wetenschapsbeleid</w:t>
      </w:r>
    </w:p>
    <w:p w14:paraId="7B1426CB" w14:textId="77777777" w:rsidR="009E31A8" w:rsidRPr="00325161" w:rsidRDefault="009E31A8" w:rsidP="009E31A8">
      <w:pPr>
        <w:pStyle w:val="Citaat"/>
        <w:ind w:left="1120"/>
        <w:rPr>
          <w:rFonts w:cs="Calibri"/>
          <w:color w:val="000000"/>
        </w:rPr>
      </w:pPr>
      <w:r w:rsidRPr="00325161">
        <w:rPr>
          <w:rStyle w:val="CitaatTeken"/>
        </w:rPr>
        <w:t>Het belang van wetenschappelijk onderzoek naar seksuele en reproductieve gezondheid in beleidsbeslissingen.</w:t>
      </w:r>
      <w:r w:rsidRPr="00325161">
        <w:rPr>
          <w:rFonts w:cs="Calibri"/>
          <w:color w:val="000000"/>
        </w:rPr>
        <w:t xml:space="preserve">   </w:t>
      </w:r>
    </w:p>
    <w:p w14:paraId="4F2129C3" w14:textId="77777777" w:rsidR="009E31A8" w:rsidRPr="00325161" w:rsidRDefault="009E31A8" w:rsidP="009E31A8">
      <w:pPr>
        <w:widowControl w:val="0"/>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920"/>
        <w:rPr>
          <w:rFonts w:cs="Calibri"/>
          <w:color w:val="000000"/>
        </w:rPr>
      </w:pPr>
      <w:r w:rsidRPr="00325161">
        <w:rPr>
          <w:rFonts w:cs="Calibri"/>
          <w:b/>
          <w:color w:val="000000"/>
        </w:rPr>
        <w:t>Dr Moazzam Ali</w:t>
      </w:r>
      <w:r w:rsidRPr="00325161">
        <w:rPr>
          <w:rFonts w:cs="Calibri"/>
          <w:color w:val="000000"/>
        </w:rPr>
        <w:t>, Wereldgezondheidsorganisatie</w:t>
      </w:r>
    </w:p>
    <w:p w14:paraId="464C0CF5" w14:textId="77777777" w:rsidR="009E31A8" w:rsidRPr="00325161" w:rsidRDefault="009E31A8" w:rsidP="009E31A8">
      <w:pPr>
        <w:pStyle w:val="Citaat"/>
        <w:ind w:left="1120"/>
      </w:pPr>
      <w:r w:rsidRPr="00325161">
        <w:t>Evoluties en onderzoeksprioriteiten op het gebied van SRGR.</w:t>
      </w:r>
    </w:p>
    <w:p w14:paraId="6E99FB27" w14:textId="77777777" w:rsidR="009E31A8" w:rsidRPr="00325161" w:rsidRDefault="009E31A8" w:rsidP="009E31A8">
      <w:pPr>
        <w:widowControl w:val="0"/>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920"/>
        <w:rPr>
          <w:rFonts w:cs="Calibri"/>
          <w:color w:val="000000"/>
        </w:rPr>
      </w:pPr>
      <w:r w:rsidRPr="00325161">
        <w:rPr>
          <w:rFonts w:cs="Calibri"/>
          <w:b/>
          <w:color w:val="000000"/>
        </w:rPr>
        <w:t>Prof. Olivier Degomme</w:t>
      </w:r>
      <w:r w:rsidRPr="00325161">
        <w:rPr>
          <w:rFonts w:cs="Calibri"/>
          <w:color w:val="000000"/>
        </w:rPr>
        <w:t>, Universiteit Gent, Coördinator van ANSER</w:t>
      </w:r>
    </w:p>
    <w:p w14:paraId="2444F371" w14:textId="77777777" w:rsidR="009E31A8" w:rsidRPr="00325161" w:rsidRDefault="009E31A8" w:rsidP="009E31A8">
      <w:pPr>
        <w:pStyle w:val="Citaat"/>
        <w:ind w:left="1120"/>
      </w:pPr>
      <w:r w:rsidRPr="00325161">
        <w:t xml:space="preserve">Visie, missie en doelstellingen van ANSER </w:t>
      </w:r>
    </w:p>
    <w:p w14:paraId="71EEA520" w14:textId="77777777" w:rsidR="00030C9F" w:rsidRDefault="00030C9F" w:rsidP="00BA4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6B41C1EC" w14:textId="77777777" w:rsidR="00030C9F" w:rsidRDefault="00030C9F" w:rsidP="00BA4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54B959F8" w14:textId="77777777" w:rsidR="00030C9F" w:rsidRDefault="00030C9F" w:rsidP="00BA4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65BD53D6" w14:textId="77777777" w:rsidR="00030C9F" w:rsidRDefault="00030C9F" w:rsidP="00BA4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043BFBAA" w14:textId="65B4F307" w:rsidR="009E31A8" w:rsidRPr="00325161" w:rsidRDefault="009E31A8" w:rsidP="00BA4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bookmarkStart w:id="0" w:name="_GoBack"/>
      <w:bookmarkEnd w:id="0"/>
      <w:r w:rsidRPr="00325161">
        <w:rPr>
          <w:rFonts w:cs="Calibri"/>
          <w:color w:val="000000"/>
        </w:rPr>
        <w:t xml:space="preserve">Debat over de rol van ANSER in het beleid inzake seksuele en reproductieve gezondheid en rechten, met als </w:t>
      </w:r>
      <w:r w:rsidR="00967CC8">
        <w:rPr>
          <w:rFonts w:cs="Calibri"/>
          <w:color w:val="000000"/>
        </w:rPr>
        <w:t xml:space="preserve">moderator Sander Spanoghe (Departement Internationaal Vlaanderen, Voorzitter </w:t>
      </w:r>
      <w:r w:rsidR="00967CC8" w:rsidRPr="00803D9F">
        <w:rPr>
          <w:lang w:val="en-US"/>
        </w:rPr>
        <w:t>Special UN-</w:t>
      </w:r>
      <w:proofErr w:type="spellStart"/>
      <w:r w:rsidR="00967CC8" w:rsidRPr="00803D9F">
        <w:rPr>
          <w:lang w:val="en-US"/>
        </w:rPr>
        <w:t>Program</w:t>
      </w:r>
      <w:r w:rsidR="00967CC8">
        <w:rPr>
          <w:lang w:val="en-US"/>
        </w:rPr>
        <w:t>me</w:t>
      </w:r>
      <w:proofErr w:type="spellEnd"/>
      <w:r w:rsidR="00967CC8">
        <w:rPr>
          <w:lang w:val="en-US"/>
        </w:rPr>
        <w:t xml:space="preserve"> </w:t>
      </w:r>
      <w:r w:rsidR="00967CC8" w:rsidRPr="00803D9F">
        <w:rPr>
          <w:lang w:val="en-US"/>
        </w:rPr>
        <w:t>for Research on Human Reproduction</w:t>
      </w:r>
      <w:r w:rsidR="00967CC8">
        <w:rPr>
          <w:lang w:val="en-US"/>
        </w:rPr>
        <w:t xml:space="preserve">) en </w:t>
      </w:r>
      <w:proofErr w:type="spellStart"/>
      <w:r w:rsidR="00967CC8">
        <w:rPr>
          <w:lang w:val="en-US"/>
        </w:rPr>
        <w:t>als</w:t>
      </w:r>
      <w:proofErr w:type="spellEnd"/>
      <w:r w:rsidR="00967CC8">
        <w:rPr>
          <w:rFonts w:cs="Calibri"/>
          <w:color w:val="000000"/>
        </w:rPr>
        <w:t xml:space="preserve"> </w:t>
      </w:r>
      <w:r w:rsidRPr="00325161">
        <w:rPr>
          <w:rFonts w:cs="Calibri"/>
          <w:color w:val="000000"/>
        </w:rPr>
        <w:t xml:space="preserve">deelnemers: </w:t>
      </w:r>
    </w:p>
    <w:p w14:paraId="0C32526C" w14:textId="77777777" w:rsidR="009E31A8" w:rsidRPr="00325161" w:rsidRDefault="009E31A8" w:rsidP="009E31A8">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1134" w:hanging="215"/>
        <w:rPr>
          <w:rFonts w:cs="Calibri"/>
          <w:color w:val="000000"/>
          <w:lang w:val="en-US"/>
        </w:rPr>
      </w:pPr>
      <w:proofErr w:type="spellStart"/>
      <w:r w:rsidRPr="00325161">
        <w:rPr>
          <w:rFonts w:cs="Calibri"/>
          <w:b/>
          <w:color w:val="000000"/>
          <w:lang w:val="en-US"/>
        </w:rPr>
        <w:t>Mvr</w:t>
      </w:r>
      <w:proofErr w:type="spellEnd"/>
      <w:r w:rsidRPr="00325161">
        <w:rPr>
          <w:rFonts w:cs="Calibri"/>
          <w:b/>
          <w:color w:val="000000"/>
          <w:lang w:val="en-US"/>
        </w:rPr>
        <w:t xml:space="preserve">. </w:t>
      </w:r>
      <w:proofErr w:type="spellStart"/>
      <w:r w:rsidRPr="00325161">
        <w:rPr>
          <w:rFonts w:cs="Calibri"/>
          <w:b/>
          <w:color w:val="000000"/>
          <w:lang w:val="en-US"/>
        </w:rPr>
        <w:t>Sietske</w:t>
      </w:r>
      <w:proofErr w:type="spellEnd"/>
      <w:r w:rsidRPr="00325161">
        <w:rPr>
          <w:rFonts w:cs="Calibri"/>
          <w:b/>
          <w:color w:val="000000"/>
          <w:lang w:val="en-US"/>
        </w:rPr>
        <w:t xml:space="preserve"> </w:t>
      </w:r>
      <w:proofErr w:type="spellStart"/>
      <w:r w:rsidRPr="00325161">
        <w:rPr>
          <w:rFonts w:cs="Calibri"/>
          <w:b/>
          <w:color w:val="000000"/>
          <w:lang w:val="en-US"/>
        </w:rPr>
        <w:t>Steneker</w:t>
      </w:r>
      <w:proofErr w:type="spellEnd"/>
      <w:r w:rsidRPr="00325161">
        <w:rPr>
          <w:rFonts w:cs="Calibri"/>
          <w:color w:val="000000"/>
          <w:lang w:val="en-US"/>
        </w:rPr>
        <w:t xml:space="preserve">, </w:t>
      </w:r>
      <w:proofErr w:type="spellStart"/>
      <w:r w:rsidRPr="00325161">
        <w:rPr>
          <w:rFonts w:cs="Calibri"/>
          <w:color w:val="000000"/>
          <w:lang w:val="en-US"/>
        </w:rPr>
        <w:t>Directeur</w:t>
      </w:r>
      <w:proofErr w:type="spellEnd"/>
      <w:r w:rsidRPr="00325161">
        <w:rPr>
          <w:rFonts w:cs="Calibri"/>
          <w:color w:val="000000"/>
          <w:lang w:val="en-US"/>
        </w:rPr>
        <w:t xml:space="preserve"> van United Nations Population Fund (UNFPA) Office Brussels.  </w:t>
      </w:r>
    </w:p>
    <w:p w14:paraId="0190AC6A" w14:textId="77777777" w:rsidR="009E31A8" w:rsidRPr="00325161" w:rsidRDefault="009E31A8" w:rsidP="009E31A8">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1134" w:hanging="215"/>
        <w:rPr>
          <w:rFonts w:cs="Calibri"/>
          <w:color w:val="000000"/>
        </w:rPr>
      </w:pPr>
      <w:r w:rsidRPr="00325161">
        <w:rPr>
          <w:rFonts w:cs="Calibri"/>
          <w:b/>
          <w:color w:val="000000"/>
        </w:rPr>
        <w:lastRenderedPageBreak/>
        <w:t>De heer Neil Datta</w:t>
      </w:r>
      <w:r w:rsidRPr="00325161">
        <w:rPr>
          <w:rFonts w:cs="Calibri"/>
          <w:color w:val="000000"/>
        </w:rPr>
        <w:t xml:space="preserve">, secretaris van het </w:t>
      </w:r>
      <w:r w:rsidRPr="00325161">
        <w:rPr>
          <w:rFonts w:cs="Calibri"/>
          <w:b/>
          <w:bCs/>
          <w:color w:val="575757"/>
        </w:rPr>
        <w:t>Europees</w:t>
      </w:r>
      <w:r w:rsidRPr="00325161">
        <w:rPr>
          <w:rFonts w:cs="Calibri"/>
          <w:color w:val="000000"/>
        </w:rPr>
        <w:t xml:space="preserve"> Parlementair Forum over Bevolking en Ontwikkeling (EPF)</w:t>
      </w:r>
    </w:p>
    <w:p w14:paraId="2633144F" w14:textId="77777777" w:rsidR="009E31A8" w:rsidRPr="00325161" w:rsidRDefault="009E31A8" w:rsidP="009E31A8">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1134" w:hanging="215"/>
        <w:rPr>
          <w:rFonts w:cs="Calibri"/>
          <w:color w:val="000000"/>
        </w:rPr>
      </w:pPr>
      <w:r w:rsidRPr="00325161">
        <w:rPr>
          <w:rFonts w:cs="Calibri"/>
          <w:b/>
          <w:color w:val="000000"/>
        </w:rPr>
        <w:t>Dr Moazzam Ali</w:t>
      </w:r>
      <w:r w:rsidRPr="00325161">
        <w:rPr>
          <w:rFonts w:cs="Calibri"/>
          <w:color w:val="000000"/>
        </w:rPr>
        <w:t>, Wereldgezondheidsorganisatie.</w:t>
      </w:r>
    </w:p>
    <w:p w14:paraId="37B0E7CE" w14:textId="77777777" w:rsidR="00F92BD9" w:rsidRDefault="009E31A8" w:rsidP="009E31A8">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1134" w:hanging="215"/>
        <w:rPr>
          <w:rFonts w:cs="Calibri"/>
          <w:color w:val="000000"/>
        </w:rPr>
      </w:pPr>
      <w:r w:rsidRPr="00325161">
        <w:rPr>
          <w:rFonts w:cs="Calibri"/>
          <w:b/>
          <w:color w:val="000000"/>
        </w:rPr>
        <w:t>Mvr. Laura Derycke</w:t>
      </w:r>
      <w:r w:rsidRPr="00325161">
        <w:rPr>
          <w:rFonts w:cs="Calibri"/>
          <w:color w:val="000000"/>
        </w:rPr>
        <w:t>, studentenvertegenwoordigster van de Belgian Medical Students’ Association (BEMSA)</w:t>
      </w:r>
    </w:p>
    <w:p w14:paraId="064300E5" w14:textId="77777777" w:rsidR="00F92BD9" w:rsidRDefault="00F92BD9"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u w:val="single"/>
        </w:rPr>
      </w:pPr>
    </w:p>
    <w:p w14:paraId="53860B8F" w14:textId="77777777" w:rsidR="00F92BD9" w:rsidRDefault="00F92BD9"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u w:val="single"/>
        </w:rPr>
      </w:pPr>
    </w:p>
    <w:p w14:paraId="05E467F6" w14:textId="7FE4C413" w:rsidR="002F69F7" w:rsidRPr="00F92BD9" w:rsidRDefault="002F69F7"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u w:val="single"/>
        </w:rPr>
      </w:pPr>
      <w:r w:rsidRPr="00325161">
        <w:rPr>
          <w:rFonts w:cs="Calibri"/>
          <w:color w:val="000000"/>
          <w:u w:val="single"/>
        </w:rPr>
        <w:t>Meer info</w:t>
      </w:r>
      <w:r w:rsidR="00F92BD9">
        <w:rPr>
          <w:rFonts w:cs="Calibri"/>
          <w:color w:val="000000"/>
          <w:u w:val="single"/>
        </w:rPr>
        <w:t xml:space="preserve">: </w:t>
      </w:r>
      <w:hyperlink r:id="rId6" w:history="1">
        <w:r w:rsidR="009E31A8" w:rsidRPr="00325161">
          <w:rPr>
            <w:rStyle w:val="Hyperlink"/>
            <w:rFonts w:cs="Calibri"/>
          </w:rPr>
          <w:t>www.ugent.be/anser</w:t>
        </w:r>
      </w:hyperlink>
    </w:p>
    <w:p w14:paraId="2674F421" w14:textId="77777777" w:rsidR="009E31A8" w:rsidRPr="00325161" w:rsidRDefault="002F69F7"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Prof. Olivier Degomme</w:t>
      </w:r>
      <w:r w:rsidRPr="00325161">
        <w:rPr>
          <w:rFonts w:cs="Calibri"/>
          <w:color w:val="000000"/>
        </w:rPr>
        <w:br/>
      </w:r>
      <w:r w:rsidR="009E31A8" w:rsidRPr="00325161">
        <w:rPr>
          <w:rFonts w:cs="Calibri"/>
          <w:color w:val="000000"/>
        </w:rPr>
        <w:t>T +32 9 332 35 64</w:t>
      </w:r>
      <w:r w:rsidR="009E31A8" w:rsidRPr="00325161">
        <w:rPr>
          <w:rFonts w:cs="Calibri"/>
          <w:color w:val="000000"/>
        </w:rPr>
        <w:br/>
      </w:r>
      <w:hyperlink r:id="rId7" w:history="1">
        <w:r w:rsidR="009E31A8" w:rsidRPr="00325161">
          <w:rPr>
            <w:rStyle w:val="Hyperlink"/>
            <w:rFonts w:cs="Calibri"/>
            <w:color w:val="000000"/>
          </w:rPr>
          <w:t>anser@ugent.be</w:t>
        </w:r>
      </w:hyperlink>
      <w:r w:rsidR="009E31A8" w:rsidRPr="00325161">
        <w:rPr>
          <w:rFonts w:cs="Calibri"/>
          <w:color w:val="000000"/>
        </w:rPr>
        <w:t xml:space="preserve">, </w:t>
      </w:r>
    </w:p>
    <w:p w14:paraId="6FC64C75" w14:textId="77777777" w:rsidR="009E31A8" w:rsidRDefault="009E31A8"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r w:rsidRPr="00325161">
        <w:rPr>
          <w:rFonts w:cs="Calibri"/>
          <w:color w:val="000000"/>
        </w:rPr>
        <w:t xml:space="preserve">Dhr. Dirk Van Braeckel, </w:t>
      </w:r>
      <w:r w:rsidRPr="00325161">
        <w:rPr>
          <w:rFonts w:cs="Calibri"/>
          <w:color w:val="000000"/>
        </w:rPr>
        <w:br/>
        <w:t>T +32 0486 62 36 67</w:t>
      </w:r>
    </w:p>
    <w:p w14:paraId="66980395" w14:textId="77777777" w:rsidR="00F92BD9" w:rsidRDefault="00F92BD9"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u w:val="single"/>
        </w:rPr>
      </w:pPr>
    </w:p>
    <w:p w14:paraId="257026BB" w14:textId="77777777" w:rsidR="007009A9" w:rsidRPr="00F92BD9" w:rsidRDefault="007009A9"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u w:val="single"/>
        </w:rPr>
      </w:pPr>
      <w:r w:rsidRPr="00F92BD9">
        <w:rPr>
          <w:rFonts w:cs="Calibri"/>
          <w:color w:val="000000"/>
          <w:u w:val="single"/>
        </w:rPr>
        <w:t>ANSER partnerinstellingen</w:t>
      </w:r>
    </w:p>
    <w:p w14:paraId="5A8AA215" w14:textId="77777777" w:rsidR="007009A9" w:rsidRPr="00325161" w:rsidRDefault="007009A9"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5E87A707" w14:textId="77777777" w:rsidR="00F92BD9" w:rsidRDefault="00F92BD9" w:rsidP="00F92BD9">
      <w:r>
        <w:t xml:space="preserve">Burnet Institute - Ghent University - Université libre de Bruxelles - Tsinghua University - </w:t>
      </w:r>
    </w:p>
    <w:p w14:paraId="151FA158" w14:textId="77777777" w:rsidR="00F92BD9" w:rsidRDefault="00F92BD9" w:rsidP="00F92BD9">
      <w:r>
        <w:t xml:space="preserve">National Research Institute for Family Planning (China) - Institute of Population Research (China) - </w:t>
      </w:r>
    </w:p>
    <w:p w14:paraId="797D72B9" w14:textId="77777777" w:rsidR="00F92BD9" w:rsidRDefault="00F92BD9" w:rsidP="00F92BD9">
      <w:r>
        <w:t xml:space="preserve">University of Cuenca - University of Potsdam - University of Nairobi - University Eduardo Mondlane - </w:t>
      </w:r>
    </w:p>
    <w:p w14:paraId="5CA72787" w14:textId="77777777" w:rsidR="00F92BD9" w:rsidRDefault="00F92BD9" w:rsidP="00F92BD9">
      <w:r>
        <w:t xml:space="preserve">Norwegian Centre for Violence and Traumatic Stress Studies - University NOVA de Lisboa - </w:t>
      </w:r>
    </w:p>
    <w:p w14:paraId="13A45DDB" w14:textId="77777777" w:rsidR="00F92BD9" w:rsidRDefault="00F92BD9" w:rsidP="00F92BD9">
      <w:r>
        <w:t xml:space="preserve">Karolinska Institutet - University of St. Andrews - Edge Hill University - </w:t>
      </w:r>
    </w:p>
    <w:p w14:paraId="1378EAC8" w14:textId="23B15F0C" w:rsidR="009E31A8" w:rsidRPr="00325161" w:rsidRDefault="00F92BD9" w:rsidP="00F92BD9">
      <w:r>
        <w:t>Coventry University - Johns Hopkins University</w:t>
      </w:r>
    </w:p>
    <w:p w14:paraId="20D3A465" w14:textId="77777777" w:rsidR="009E31A8" w:rsidRPr="00325161" w:rsidRDefault="009E31A8"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725670D5" w14:textId="77777777" w:rsidR="009E31A8" w:rsidRPr="00325161" w:rsidRDefault="009E31A8" w:rsidP="009E3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793399C8" w14:textId="77777777" w:rsidR="003C1612" w:rsidRPr="00325161" w:rsidRDefault="003C1612" w:rsidP="003C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Calibri"/>
          <w:color w:val="000000"/>
        </w:rPr>
      </w:pPr>
    </w:p>
    <w:p w14:paraId="4B9F77FB" w14:textId="77777777" w:rsidR="00ED5B55" w:rsidRPr="00325161" w:rsidRDefault="00ED5B55">
      <w:pPr>
        <w:rPr>
          <w:rFonts w:cs="Calibri"/>
          <w:color w:val="000000"/>
        </w:rPr>
      </w:pPr>
    </w:p>
    <w:sectPr w:rsidR="00ED5B55" w:rsidRPr="003251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460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1373"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en Michielsen">
    <w15:presenceInfo w15:providerId="AD" w15:userId="S-1-5-21-4030456262-320625612-449655040-54198"/>
  </w15:person>
  <w15:person w15:author="Dirk Van Braeckel">
    <w15:presenceInfo w15:providerId="AD" w15:userId="S-1-5-21-4030456262-320625612-449655040-92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12"/>
    <w:rsid w:val="00030C9F"/>
    <w:rsid w:val="00276A5C"/>
    <w:rsid w:val="002F69F7"/>
    <w:rsid w:val="00325161"/>
    <w:rsid w:val="003C1612"/>
    <w:rsid w:val="007009A9"/>
    <w:rsid w:val="00884378"/>
    <w:rsid w:val="00967CC8"/>
    <w:rsid w:val="009837A5"/>
    <w:rsid w:val="009E31A8"/>
    <w:rsid w:val="00AB6690"/>
    <w:rsid w:val="00BA4A15"/>
    <w:rsid w:val="00ED5B55"/>
    <w:rsid w:val="00F92BD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16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C1612"/>
    <w:rPr>
      <w:color w:val="0563C1" w:themeColor="hyperlink"/>
      <w:u w:val="single"/>
    </w:rPr>
  </w:style>
  <w:style w:type="paragraph" w:styleId="Citaat">
    <w:name w:val="Quote"/>
    <w:basedOn w:val="Normaal"/>
    <w:next w:val="Normaal"/>
    <w:link w:val="CitaatTeken"/>
    <w:autoRedefine/>
    <w:uiPriority w:val="29"/>
    <w:qFormat/>
    <w:rsid w:val="003C1612"/>
    <w:pPr>
      <w:widowControl w:val="0"/>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560"/>
    </w:pPr>
    <w:rPr>
      <w:i/>
    </w:rPr>
  </w:style>
  <w:style w:type="character" w:customStyle="1" w:styleId="CitaatTeken">
    <w:name w:val="Citaat Teken"/>
    <w:basedOn w:val="Standaardalinea-lettertype"/>
    <w:link w:val="Citaat"/>
    <w:uiPriority w:val="29"/>
    <w:rsid w:val="003C1612"/>
    <w:rPr>
      <w:i/>
    </w:rPr>
  </w:style>
  <w:style w:type="paragraph" w:styleId="Ballontekst">
    <w:name w:val="Balloon Text"/>
    <w:basedOn w:val="Normaal"/>
    <w:link w:val="BallontekstTeken"/>
    <w:uiPriority w:val="99"/>
    <w:semiHidden/>
    <w:unhideWhenUsed/>
    <w:rsid w:val="007009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009A9"/>
    <w:rPr>
      <w:rFonts w:ascii="Segoe UI" w:hAnsi="Segoe UI" w:cs="Segoe UI"/>
      <w:sz w:val="18"/>
      <w:szCs w:val="18"/>
    </w:rPr>
  </w:style>
  <w:style w:type="character" w:styleId="Verwijzingopmerking">
    <w:name w:val="annotation reference"/>
    <w:basedOn w:val="Standaardalinea-lettertype"/>
    <w:uiPriority w:val="99"/>
    <w:semiHidden/>
    <w:unhideWhenUsed/>
    <w:rsid w:val="007009A9"/>
    <w:rPr>
      <w:sz w:val="16"/>
      <w:szCs w:val="16"/>
    </w:rPr>
  </w:style>
  <w:style w:type="paragraph" w:styleId="Tekstopmerking">
    <w:name w:val="annotation text"/>
    <w:basedOn w:val="Normaal"/>
    <w:link w:val="TekstopmerkingTeken"/>
    <w:uiPriority w:val="99"/>
    <w:semiHidden/>
    <w:unhideWhenUsed/>
    <w:rsid w:val="007009A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009A9"/>
    <w:rPr>
      <w:sz w:val="20"/>
      <w:szCs w:val="20"/>
    </w:rPr>
  </w:style>
  <w:style w:type="paragraph" w:styleId="Onderwerpvanopmerking">
    <w:name w:val="annotation subject"/>
    <w:basedOn w:val="Tekstopmerking"/>
    <w:next w:val="Tekstopmerking"/>
    <w:link w:val="OnderwerpvanopmerkingTeken"/>
    <w:uiPriority w:val="99"/>
    <w:semiHidden/>
    <w:unhideWhenUsed/>
    <w:rsid w:val="007009A9"/>
    <w:rPr>
      <w:b/>
      <w:bCs/>
    </w:rPr>
  </w:style>
  <w:style w:type="character" w:customStyle="1" w:styleId="OnderwerpvanopmerkingTeken">
    <w:name w:val="Onderwerp van opmerking Teken"/>
    <w:basedOn w:val="TekstopmerkingTeken"/>
    <w:link w:val="Onderwerpvanopmerking"/>
    <w:uiPriority w:val="99"/>
    <w:semiHidden/>
    <w:rsid w:val="007009A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16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C1612"/>
    <w:rPr>
      <w:color w:val="0563C1" w:themeColor="hyperlink"/>
      <w:u w:val="single"/>
    </w:rPr>
  </w:style>
  <w:style w:type="paragraph" w:styleId="Citaat">
    <w:name w:val="Quote"/>
    <w:basedOn w:val="Normaal"/>
    <w:next w:val="Normaal"/>
    <w:link w:val="CitaatTeken"/>
    <w:autoRedefine/>
    <w:uiPriority w:val="29"/>
    <w:qFormat/>
    <w:rsid w:val="003C1612"/>
    <w:pPr>
      <w:widowControl w:val="0"/>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left="560"/>
    </w:pPr>
    <w:rPr>
      <w:i/>
    </w:rPr>
  </w:style>
  <w:style w:type="character" w:customStyle="1" w:styleId="CitaatTeken">
    <w:name w:val="Citaat Teken"/>
    <w:basedOn w:val="Standaardalinea-lettertype"/>
    <w:link w:val="Citaat"/>
    <w:uiPriority w:val="29"/>
    <w:rsid w:val="003C1612"/>
    <w:rPr>
      <w:i/>
    </w:rPr>
  </w:style>
  <w:style w:type="paragraph" w:styleId="Ballontekst">
    <w:name w:val="Balloon Text"/>
    <w:basedOn w:val="Normaal"/>
    <w:link w:val="BallontekstTeken"/>
    <w:uiPriority w:val="99"/>
    <w:semiHidden/>
    <w:unhideWhenUsed/>
    <w:rsid w:val="007009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009A9"/>
    <w:rPr>
      <w:rFonts w:ascii="Segoe UI" w:hAnsi="Segoe UI" w:cs="Segoe UI"/>
      <w:sz w:val="18"/>
      <w:szCs w:val="18"/>
    </w:rPr>
  </w:style>
  <w:style w:type="character" w:styleId="Verwijzingopmerking">
    <w:name w:val="annotation reference"/>
    <w:basedOn w:val="Standaardalinea-lettertype"/>
    <w:uiPriority w:val="99"/>
    <w:semiHidden/>
    <w:unhideWhenUsed/>
    <w:rsid w:val="007009A9"/>
    <w:rPr>
      <w:sz w:val="16"/>
      <w:szCs w:val="16"/>
    </w:rPr>
  </w:style>
  <w:style w:type="paragraph" w:styleId="Tekstopmerking">
    <w:name w:val="annotation text"/>
    <w:basedOn w:val="Normaal"/>
    <w:link w:val="TekstopmerkingTeken"/>
    <w:uiPriority w:val="99"/>
    <w:semiHidden/>
    <w:unhideWhenUsed/>
    <w:rsid w:val="007009A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009A9"/>
    <w:rPr>
      <w:sz w:val="20"/>
      <w:szCs w:val="20"/>
    </w:rPr>
  </w:style>
  <w:style w:type="paragraph" w:styleId="Onderwerpvanopmerking">
    <w:name w:val="annotation subject"/>
    <w:basedOn w:val="Tekstopmerking"/>
    <w:next w:val="Tekstopmerking"/>
    <w:link w:val="OnderwerpvanopmerkingTeken"/>
    <w:uiPriority w:val="99"/>
    <w:semiHidden/>
    <w:unhideWhenUsed/>
    <w:rsid w:val="007009A9"/>
    <w:rPr>
      <w:b/>
      <w:bCs/>
    </w:rPr>
  </w:style>
  <w:style w:type="character" w:customStyle="1" w:styleId="OnderwerpvanopmerkingTeken">
    <w:name w:val="Onderwerp van opmerking Teken"/>
    <w:basedOn w:val="TekstopmerkingTeken"/>
    <w:link w:val="Onderwerpvanopmerking"/>
    <w:uiPriority w:val="99"/>
    <w:semiHidden/>
    <w:rsid w:val="00700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gent.be/anser" TargetMode="External"/><Relationship Id="rId7" Type="http://schemas.openxmlformats.org/officeDocument/2006/relationships/hyperlink" Target="mailto:anser@ugent.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3452</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Dezeure</dc:creator>
  <cp:keywords/>
  <dc:description/>
  <cp:lastModifiedBy>k k</cp:lastModifiedBy>
  <cp:revision>2</cp:revision>
  <cp:lastPrinted>2016-11-30T09:32:00Z</cp:lastPrinted>
  <dcterms:created xsi:type="dcterms:W3CDTF">2016-11-30T09:50:00Z</dcterms:created>
  <dcterms:modified xsi:type="dcterms:W3CDTF">2016-11-30T09:50:00Z</dcterms:modified>
</cp:coreProperties>
</file>