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E3" w:rsidRDefault="003D4FE3"/>
    <w:p w:rsidR="003D4FE3" w:rsidRDefault="003D4FE3" w:rsidP="003D4FE3">
      <w:pPr>
        <w:ind w:right="-993" w:hanging="993"/>
      </w:pPr>
      <w:r w:rsidRPr="00FE57CF">
        <w:rPr>
          <w:noProof/>
          <w:lang w:eastAsia="nl-BE"/>
        </w:rPr>
        <w:drawing>
          <wp:inline distT="0" distB="0" distL="0" distR="0" wp14:anchorId="5821D37D" wp14:editId="24BB4DDC">
            <wp:extent cx="1866900" cy="571500"/>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571500"/>
                    </a:xfrm>
                    <a:prstGeom prst="rect">
                      <a:avLst/>
                    </a:prstGeom>
                    <a:noFill/>
                    <a:ln>
                      <a:noFill/>
                    </a:ln>
                  </pic:spPr>
                </pic:pic>
              </a:graphicData>
            </a:graphic>
          </wp:inline>
        </w:drawing>
      </w:r>
      <w:r>
        <w:t xml:space="preserve">                                                                                                                            </w:t>
      </w:r>
      <w:r w:rsidRPr="00FE57CF">
        <w:rPr>
          <w:noProof/>
          <w:lang w:eastAsia="nl-BE"/>
        </w:rPr>
        <w:drawing>
          <wp:inline distT="0" distB="0" distL="0" distR="0" wp14:anchorId="04B50881" wp14:editId="3013F2AA">
            <wp:extent cx="914400" cy="695915"/>
            <wp:effectExtent l="0" t="0" r="0" b="9525"/>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032" cy="703245"/>
                    </a:xfrm>
                    <a:prstGeom prst="rect">
                      <a:avLst/>
                    </a:prstGeom>
                    <a:noFill/>
                    <a:ln>
                      <a:noFill/>
                    </a:ln>
                  </pic:spPr>
                </pic:pic>
              </a:graphicData>
            </a:graphic>
          </wp:inline>
        </w:drawing>
      </w:r>
    </w:p>
    <w:p w:rsidR="002155E9" w:rsidRDefault="00341FD8">
      <w:r w:rsidRPr="00FE57CF">
        <w:rPr>
          <w:noProof/>
          <w:lang w:eastAsia="nl-BE"/>
        </w:rPr>
        <w:drawing>
          <wp:anchor distT="0" distB="0" distL="114300" distR="114300" simplePos="0" relativeHeight="251659264" behindDoc="1" locked="0" layoutInCell="1" allowOverlap="1" wp14:anchorId="33BD0CAF" wp14:editId="769C6465">
            <wp:simplePos x="0" y="0"/>
            <wp:positionH relativeFrom="column">
              <wp:posOffset>-671195</wp:posOffset>
            </wp:positionH>
            <wp:positionV relativeFrom="paragraph">
              <wp:posOffset>201295</wp:posOffset>
            </wp:positionV>
            <wp:extent cx="7146925" cy="2152650"/>
            <wp:effectExtent l="0" t="0" r="0" b="0"/>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6925" cy="21526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pPr w:leftFromText="141" w:rightFromText="141" w:vertAnchor="text" w:horzAnchor="margin" w:tblpX="-715" w:tblpY="169"/>
        <w:tblW w:w="10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5"/>
        <w:gridCol w:w="4016"/>
      </w:tblGrid>
      <w:tr w:rsidR="00341FD8" w:rsidTr="00341FD8">
        <w:trPr>
          <w:trHeight w:val="2667"/>
        </w:trPr>
        <w:tc>
          <w:tcPr>
            <w:tcW w:w="6375" w:type="dxa"/>
          </w:tcPr>
          <w:p w:rsidR="00341FD8" w:rsidRPr="00341FD8" w:rsidRDefault="00341FD8" w:rsidP="00341FD8">
            <w:pPr>
              <w:rPr>
                <w:rFonts w:ascii="UGent Panno Text" w:hAnsi="UGent Panno Text"/>
                <w:color w:val="FFFFFF" w:themeColor="background1"/>
                <w:sz w:val="32"/>
                <w:szCs w:val="32"/>
              </w:rPr>
            </w:pPr>
            <w:r w:rsidRPr="00341FD8">
              <w:rPr>
                <w:rFonts w:ascii="UGent Panno Text" w:hAnsi="UGent Panno Text"/>
                <w:color w:val="FFFFFF" w:themeColor="background1"/>
                <w:sz w:val="32"/>
                <w:szCs w:val="32"/>
              </w:rPr>
              <w:t>UITNODIGING</w:t>
            </w:r>
          </w:p>
          <w:p w:rsidR="00341FD8" w:rsidRPr="00341FD8" w:rsidRDefault="00341FD8" w:rsidP="00341FD8">
            <w:pPr>
              <w:rPr>
                <w:rFonts w:ascii="UGent Panno Text" w:hAnsi="UGent Panno Text"/>
                <w:color w:val="FFFFFF" w:themeColor="background1"/>
                <w:sz w:val="32"/>
                <w:szCs w:val="32"/>
              </w:rPr>
            </w:pPr>
            <w:r w:rsidRPr="00341FD8">
              <w:rPr>
                <w:rFonts w:ascii="UGent Panno Text" w:hAnsi="UGent Panno Text"/>
                <w:color w:val="FFFFFF" w:themeColor="background1"/>
                <w:sz w:val="32"/>
                <w:szCs w:val="32"/>
              </w:rPr>
              <w:t>OPENBARE VERDEDIGING</w:t>
            </w:r>
          </w:p>
          <w:p w:rsidR="00341FD8" w:rsidRPr="00341FD8" w:rsidRDefault="00341FD8" w:rsidP="00341FD8">
            <w:pPr>
              <w:rPr>
                <w:rFonts w:ascii="UGent Panno Text" w:hAnsi="UGent Panno Text"/>
                <w:color w:val="FFFFFF" w:themeColor="background1"/>
                <w:sz w:val="32"/>
                <w:szCs w:val="32"/>
              </w:rPr>
            </w:pPr>
            <w:r w:rsidRPr="00341FD8">
              <w:rPr>
                <w:rFonts w:ascii="UGent Panno Text" w:hAnsi="UGent Panno Text"/>
                <w:color w:val="FFFFFF" w:themeColor="background1"/>
                <w:sz w:val="32"/>
                <w:szCs w:val="32"/>
              </w:rPr>
              <w:t>NAAM DOCTORAAL PROEFSCHRIFT</w:t>
            </w:r>
          </w:p>
          <w:p w:rsidR="00341FD8" w:rsidRDefault="00341FD8" w:rsidP="00341FD8">
            <w:pPr>
              <w:rPr>
                <w:rFonts w:ascii="UGent Panno Text" w:hAnsi="UGent Panno Text"/>
                <w:color w:val="FFFFFF" w:themeColor="background1"/>
                <w:sz w:val="32"/>
                <w:szCs w:val="32"/>
              </w:rPr>
            </w:pPr>
          </w:p>
          <w:p w:rsidR="00341FD8" w:rsidRPr="00341FD8" w:rsidRDefault="00341FD8" w:rsidP="00341FD8">
            <w:pPr>
              <w:rPr>
                <w:rFonts w:ascii="UGent Panno Text" w:hAnsi="UGent Panno Text"/>
                <w:color w:val="FFFFFF" w:themeColor="background1"/>
                <w:sz w:val="32"/>
                <w:szCs w:val="32"/>
              </w:rPr>
            </w:pPr>
          </w:p>
          <w:p w:rsidR="00341FD8" w:rsidRPr="00341FD8" w:rsidRDefault="00341FD8" w:rsidP="00341FD8">
            <w:pPr>
              <w:rPr>
                <w:rFonts w:ascii="UGent Panno Text" w:hAnsi="UGent Panno Text"/>
                <w:color w:val="FFFFFF" w:themeColor="background1"/>
                <w:sz w:val="32"/>
                <w:szCs w:val="32"/>
              </w:rPr>
            </w:pPr>
            <w:r w:rsidRPr="00341FD8">
              <w:rPr>
                <w:rFonts w:ascii="UGent Panno Text" w:hAnsi="UGent Panno Text"/>
                <w:color w:val="FFFFFF" w:themeColor="background1"/>
                <w:sz w:val="32"/>
                <w:szCs w:val="32"/>
              </w:rPr>
              <w:t>NAAM DOCTORANDUS</w:t>
            </w:r>
          </w:p>
          <w:p w:rsidR="00341FD8" w:rsidRPr="00FE57CF" w:rsidRDefault="00341FD8" w:rsidP="00341FD8">
            <w:pPr>
              <w:rPr>
                <w:rFonts w:ascii="UGent Panno Text" w:hAnsi="UGent Panno Text"/>
                <w:sz w:val="32"/>
                <w:szCs w:val="32"/>
              </w:rPr>
            </w:pPr>
            <w:r w:rsidRPr="00341FD8">
              <w:rPr>
                <w:rFonts w:ascii="UGent Panno Text" w:hAnsi="UGent Panno Text"/>
                <w:color w:val="FFFFFF" w:themeColor="background1"/>
                <w:sz w:val="32"/>
                <w:szCs w:val="32"/>
              </w:rPr>
              <w:t>DATUM</w:t>
            </w:r>
          </w:p>
        </w:tc>
        <w:tc>
          <w:tcPr>
            <w:tcW w:w="4016" w:type="dxa"/>
          </w:tcPr>
          <w:p w:rsidR="00341FD8" w:rsidRPr="00341FD8" w:rsidRDefault="00341FD8" w:rsidP="00341FD8">
            <w:pPr>
              <w:rPr>
                <w:rFonts w:ascii="UGent Panno Text" w:hAnsi="UGent Panno Text"/>
                <w:color w:val="FFFFFF" w:themeColor="background1"/>
                <w:sz w:val="32"/>
                <w:szCs w:val="32"/>
              </w:rPr>
            </w:pPr>
            <w:r w:rsidRPr="00341FD8">
              <w:rPr>
                <w:rFonts w:ascii="UGent Panno Text" w:hAnsi="UGent Panno Text"/>
                <w:color w:val="FFFFFF" w:themeColor="background1"/>
                <w:sz w:val="32"/>
                <w:szCs w:val="32"/>
              </w:rPr>
              <w:t>PROMOTOREN</w:t>
            </w:r>
          </w:p>
          <w:p w:rsidR="00341FD8" w:rsidRPr="00FE57CF" w:rsidRDefault="00B10488" w:rsidP="00341FD8">
            <w:pPr>
              <w:rPr>
                <w:rFonts w:ascii="UGent Panno Text" w:eastAsia="Times New Roman" w:hAnsi="UGent Panno Text" w:cs="Times New Roman"/>
                <w:color w:val="FFFFFF" w:themeColor="background1"/>
                <w:sz w:val="32"/>
                <w:szCs w:val="32"/>
              </w:rPr>
            </w:pPr>
            <w:r>
              <w:rPr>
                <w:rFonts w:ascii="UGent Panno Text" w:eastAsia="Times New Roman" w:hAnsi="UGent Panno Text" w:cs="Times New Roman"/>
                <w:color w:val="FFFFFF" w:themeColor="background1"/>
                <w:sz w:val="32"/>
                <w:szCs w:val="32"/>
              </w:rPr>
              <w:t>Prof. d</w:t>
            </w:r>
            <w:r w:rsidR="00341FD8" w:rsidRPr="00FE57CF">
              <w:rPr>
                <w:rFonts w:ascii="UGent Panno Text" w:eastAsia="Times New Roman" w:hAnsi="UGent Panno Text" w:cs="Times New Roman"/>
                <w:color w:val="FFFFFF" w:themeColor="background1"/>
                <w:sz w:val="32"/>
                <w:szCs w:val="32"/>
              </w:rPr>
              <w:t>r. W. Van den Broeck</w:t>
            </w:r>
          </w:p>
          <w:p w:rsidR="00341FD8" w:rsidRPr="00FE57CF" w:rsidRDefault="00341FD8" w:rsidP="00341FD8">
            <w:pPr>
              <w:rPr>
                <w:rFonts w:ascii="UGent Panno Text" w:eastAsia="Times New Roman" w:hAnsi="UGent Panno Text" w:cs="Times New Roman"/>
                <w:color w:val="FFFFFF" w:themeColor="background1"/>
                <w:sz w:val="32"/>
                <w:szCs w:val="32"/>
              </w:rPr>
            </w:pPr>
            <w:r w:rsidRPr="00FE57CF">
              <w:rPr>
                <w:rFonts w:ascii="UGent Panno Text" w:eastAsia="Times New Roman" w:hAnsi="UGent Panno Text" w:cs="Times New Roman"/>
                <w:color w:val="FFFFFF" w:themeColor="background1"/>
                <w:sz w:val="32"/>
                <w:szCs w:val="32"/>
              </w:rPr>
              <w:t>Faculteit Diergeneeskunde, UGent</w:t>
            </w:r>
          </w:p>
          <w:p w:rsidR="00341FD8" w:rsidRPr="00FE57CF" w:rsidRDefault="00B10488" w:rsidP="00B10488">
            <w:pPr>
              <w:rPr>
                <w:rFonts w:ascii="UGent Panno Text" w:hAnsi="UGent Panno Text"/>
                <w:sz w:val="32"/>
                <w:szCs w:val="32"/>
              </w:rPr>
            </w:pPr>
            <w:r>
              <w:rPr>
                <w:rFonts w:ascii="UGent Panno Text" w:eastAsia="Times New Roman" w:hAnsi="UGent Panno Text" w:cs="Times New Roman"/>
                <w:color w:val="FFFFFF" w:themeColor="background1"/>
                <w:sz w:val="32"/>
                <w:szCs w:val="32"/>
              </w:rPr>
              <w:t>Prof. dr. P.</w:t>
            </w:r>
            <w:r w:rsidR="00341FD8" w:rsidRPr="00FE57CF">
              <w:rPr>
                <w:rFonts w:ascii="UGent Panno Text" w:eastAsia="Times New Roman" w:hAnsi="UGent Panno Text" w:cs="Times New Roman"/>
                <w:color w:val="FFFFFF" w:themeColor="background1"/>
                <w:sz w:val="32"/>
                <w:szCs w:val="32"/>
              </w:rPr>
              <w:t xml:space="preserve"> Simoens</w:t>
            </w:r>
            <w:r w:rsidR="00341FD8" w:rsidRPr="00FE57CF">
              <w:rPr>
                <w:rFonts w:ascii="UGent Panno Text" w:eastAsia="Times New Roman" w:hAnsi="UGent Panno Text" w:cs="Times New Roman"/>
                <w:color w:val="FFFFFF" w:themeColor="background1"/>
                <w:sz w:val="32"/>
                <w:szCs w:val="32"/>
              </w:rPr>
              <w:br/>
              <w:t>Faculteit Diergeneeskunde, UGent</w:t>
            </w:r>
          </w:p>
        </w:tc>
      </w:tr>
    </w:tbl>
    <w:p w:rsidR="00FE57CF" w:rsidRDefault="00FE57CF" w:rsidP="00FE57CF">
      <w:pPr>
        <w:ind w:left="-851"/>
      </w:pPr>
      <w:r>
        <w:rPr>
          <w:noProof/>
          <w:lang w:eastAsia="nl-BE"/>
        </w:rPr>
        <w:t xml:space="preserve"> </w:t>
      </w:r>
    </w:p>
    <w:p w:rsidR="00FE57CF" w:rsidRDefault="00FE57CF" w:rsidP="00FE57CF">
      <w:pPr>
        <w:ind w:left="-851"/>
      </w:pPr>
    </w:p>
    <w:p w:rsidR="00341FD8" w:rsidRPr="00341FD8" w:rsidRDefault="00341FD8" w:rsidP="00341FD8">
      <w:pPr>
        <w:pBdr>
          <w:bottom w:val="single" w:sz="4" w:space="0" w:color="auto"/>
        </w:pBdr>
        <w:ind w:left="-851"/>
        <w:rPr>
          <w:rFonts w:ascii="UGent Panno Text" w:hAnsi="UGent Panno Text"/>
          <w:b/>
          <w:sz w:val="28"/>
          <w:szCs w:val="28"/>
        </w:rPr>
      </w:pPr>
      <w:r w:rsidRPr="00341FD8">
        <w:rPr>
          <w:rFonts w:ascii="UGent Panno Text" w:hAnsi="UGent Panno Text"/>
          <w:b/>
          <w:sz w:val="28"/>
          <w:szCs w:val="28"/>
        </w:rPr>
        <w:t>Curriculum Vitae</w:t>
      </w:r>
    </w:p>
    <w:p w:rsidR="00341FD8" w:rsidRDefault="00341FD8" w:rsidP="00341FD8">
      <w:pPr>
        <w:ind w:left="-851" w:right="-709"/>
        <w:rPr>
          <w:rFonts w:ascii="UGent Panno Text" w:hAnsi="UGent Panno Text"/>
        </w:rPr>
      </w:pPr>
      <w:proofErr w:type="spellStart"/>
      <w:r w:rsidRPr="00341FD8">
        <w:rPr>
          <w:rFonts w:ascii="UGent Panno Text" w:hAnsi="UGent Panno Text"/>
        </w:rPr>
        <w:t>Mylène</w:t>
      </w:r>
      <w:proofErr w:type="spellEnd"/>
      <w:r w:rsidRPr="00341FD8">
        <w:rPr>
          <w:rFonts w:ascii="UGent Panno Text" w:hAnsi="UGent Panno Text"/>
        </w:rPr>
        <w:t xml:space="preserve"> </w:t>
      </w:r>
      <w:proofErr w:type="spellStart"/>
      <w:r w:rsidRPr="00341FD8">
        <w:rPr>
          <w:rFonts w:ascii="UGent Panno Text" w:hAnsi="UGent Panno Text"/>
        </w:rPr>
        <w:t>D'Haeseleer</w:t>
      </w:r>
      <w:proofErr w:type="spellEnd"/>
      <w:r w:rsidRPr="00341FD8">
        <w:rPr>
          <w:rFonts w:ascii="UGent Panno Text" w:hAnsi="UGent Panno Text"/>
        </w:rPr>
        <w:t xml:space="preserve"> werd geboren op 5 december 1963 te Aalst. Zij behaalde in 1986 het diploma van Gegradueerde in de Farmaceutische en Biologische Technieken aan het Paramedisch Hoger Instituut te Anderlecht met onderscheiding. Daarna trad zij in dienst achtereenvolgens bij de vakgroep Plantengenetica, de vakgroep Algemene Plantkunde en Natuurbeheer en de vakgroep Ecologie aan de Vrije Universiteit Brussel. </w:t>
      </w:r>
      <w:r>
        <w:rPr>
          <w:rFonts w:ascii="UGent Panno Text" w:hAnsi="UGent Panno Text"/>
        </w:rPr>
        <w:br/>
      </w:r>
      <w:r w:rsidRPr="00341FD8">
        <w:rPr>
          <w:rFonts w:ascii="UGent Panno Text" w:hAnsi="UGent Panno Text"/>
        </w:rPr>
        <w:t>Zij behaalde in 2000 het diploma van Licentiaat in de Moleculaire Biologie aan de Vrije Universiteit Brussel met onderscheiding. Geboeid door het wetenschappelijk onderzoek, startte zij in 2001 een doctoraatsstudie bij de vakgroep Morfologie aan de Faculteit Diergeneeskunde van de Universiteit Gent. Deze studie werd gefinancierd door het Bijzonder Onderzoeksfonds van de universiteit. Tevens behaalde zij in 2006 het diploma van de Doctoraatsopleiding in de Diergeneeskundige Wetenschappen.</w:t>
      </w:r>
    </w:p>
    <w:p w:rsidR="00341FD8" w:rsidRDefault="00341FD8" w:rsidP="00341FD8">
      <w:pPr>
        <w:ind w:left="-851" w:right="-851"/>
        <w:rPr>
          <w:rFonts w:ascii="UGent Panno Text" w:hAnsi="UGent Panno Text"/>
        </w:rPr>
      </w:pPr>
      <w:proofErr w:type="spellStart"/>
      <w:r>
        <w:rPr>
          <w:rFonts w:ascii="UGent Panno Text" w:hAnsi="UGent Panno Text"/>
        </w:rPr>
        <w:t>M</w:t>
      </w:r>
      <w:r w:rsidRPr="00341FD8">
        <w:rPr>
          <w:rFonts w:ascii="UGent Panno Text" w:hAnsi="UGent Panno Text"/>
        </w:rPr>
        <w:t>ylène</w:t>
      </w:r>
      <w:proofErr w:type="spellEnd"/>
      <w:r w:rsidRPr="00341FD8">
        <w:rPr>
          <w:rFonts w:ascii="UGent Panno Text" w:hAnsi="UGent Panno Text"/>
        </w:rPr>
        <w:t xml:space="preserve"> </w:t>
      </w:r>
      <w:proofErr w:type="spellStart"/>
      <w:r w:rsidRPr="00341FD8">
        <w:rPr>
          <w:rFonts w:ascii="UGent Panno Text" w:hAnsi="UGent Panno Text"/>
        </w:rPr>
        <w:t>D'Haeseleer</w:t>
      </w:r>
      <w:proofErr w:type="spellEnd"/>
      <w:r w:rsidRPr="00341FD8">
        <w:rPr>
          <w:rFonts w:ascii="UGent Panno Text" w:hAnsi="UGent Panno Text"/>
        </w:rPr>
        <w:t xml:space="preserve"> is auteur of medeauteur van 15 wetenschappelijke publicaties en rapporten. Zij was spreker op twee symposia en nam actief deel aan meerdere nationale en internationale congressen.</w:t>
      </w:r>
    </w:p>
    <w:p w:rsidR="00341FD8" w:rsidRDefault="00341FD8" w:rsidP="00341FD8">
      <w:pPr>
        <w:ind w:left="-851" w:right="-851"/>
        <w:rPr>
          <w:rFonts w:ascii="UGent Panno Text" w:hAnsi="UGent Panno Text"/>
        </w:rPr>
      </w:pPr>
    </w:p>
    <w:p w:rsidR="00341FD8" w:rsidRPr="00341FD8" w:rsidRDefault="00341FD8" w:rsidP="00341FD8">
      <w:pPr>
        <w:pBdr>
          <w:bottom w:val="single" w:sz="4" w:space="0" w:color="auto"/>
        </w:pBdr>
        <w:ind w:left="-851" w:right="-851"/>
        <w:rPr>
          <w:rFonts w:ascii="UGent Panno Text" w:hAnsi="UGent Panno Text"/>
          <w:b/>
          <w:sz w:val="28"/>
          <w:szCs w:val="28"/>
        </w:rPr>
      </w:pPr>
      <w:r w:rsidRPr="00341FD8">
        <w:rPr>
          <w:rFonts w:ascii="UGent Panno Text" w:hAnsi="UGent Panno Text"/>
          <w:b/>
          <w:sz w:val="28"/>
          <w:szCs w:val="28"/>
        </w:rPr>
        <w:t>Waar?</w:t>
      </w:r>
    </w:p>
    <w:p w:rsidR="00341FD8" w:rsidRDefault="00341FD8" w:rsidP="00341FD8">
      <w:pPr>
        <w:ind w:left="-851" w:right="-851"/>
        <w:rPr>
          <w:rFonts w:ascii="UGent Panno Text" w:hAnsi="UGent Panno Text"/>
        </w:rPr>
      </w:pPr>
      <w:r w:rsidRPr="00341FD8">
        <w:rPr>
          <w:rFonts w:ascii="UGent Panno Text" w:hAnsi="UGent Panno Text"/>
        </w:rPr>
        <w:t xml:space="preserve">De verdediging vindt plaats op </w:t>
      </w:r>
      <w:r>
        <w:rPr>
          <w:rFonts w:ascii="UGent Panno Text" w:hAnsi="UGent Panno Text"/>
        </w:rPr>
        <w:br/>
      </w:r>
      <w:r w:rsidRPr="00341FD8">
        <w:rPr>
          <w:rFonts w:ascii="UGent Panno Text" w:hAnsi="UGent Panno Text"/>
        </w:rPr>
        <w:t>woensdag 4 mei 2017 om 16 uur</w:t>
      </w:r>
    </w:p>
    <w:p w:rsidR="00341FD8" w:rsidRDefault="00341FD8" w:rsidP="00341FD8">
      <w:pPr>
        <w:ind w:left="-851" w:right="-851"/>
        <w:rPr>
          <w:rFonts w:ascii="UGent Panno Text" w:hAnsi="UGent Panno Text"/>
        </w:rPr>
      </w:pPr>
      <w:r w:rsidRPr="00341FD8">
        <w:rPr>
          <w:rFonts w:ascii="UGent Panno Text" w:hAnsi="UGent Panno Text"/>
        </w:rPr>
        <w:t>Auditorium Maximum</w:t>
      </w:r>
      <w:r>
        <w:rPr>
          <w:rFonts w:ascii="UGent Panno Text" w:hAnsi="UGent Panno Text"/>
        </w:rPr>
        <w:br/>
      </w:r>
      <w:r w:rsidRPr="00341FD8">
        <w:rPr>
          <w:rFonts w:ascii="UGent Panno Text" w:hAnsi="UGent Panno Text"/>
        </w:rPr>
        <w:t>Faculteit Diergeneeskunde</w:t>
      </w:r>
      <w:r>
        <w:rPr>
          <w:rFonts w:ascii="UGent Panno Text" w:hAnsi="UGent Panno Text"/>
        </w:rPr>
        <w:br/>
      </w:r>
      <w:r w:rsidRPr="00341FD8">
        <w:rPr>
          <w:rFonts w:ascii="UGent Panno Text" w:hAnsi="UGent Panno Text"/>
        </w:rPr>
        <w:t>Universiteit Gent</w:t>
      </w:r>
      <w:r>
        <w:rPr>
          <w:rFonts w:ascii="UGent Panno Text" w:hAnsi="UGent Panno Text"/>
        </w:rPr>
        <w:t>, Campus Merelbeke</w:t>
      </w:r>
      <w:r>
        <w:rPr>
          <w:rFonts w:ascii="UGent Panno Text" w:hAnsi="UGent Panno Text"/>
        </w:rPr>
        <w:br/>
      </w:r>
      <w:r w:rsidRPr="00341FD8">
        <w:rPr>
          <w:rFonts w:ascii="UGent Panno Text" w:hAnsi="UGent Panno Text"/>
        </w:rPr>
        <w:t>Salisburylaan 133, Merelbeke</w:t>
      </w:r>
    </w:p>
    <w:p w:rsidR="00341FD8" w:rsidRDefault="00341FD8" w:rsidP="00341FD8">
      <w:pPr>
        <w:ind w:left="-851" w:right="-851"/>
        <w:rPr>
          <w:rFonts w:ascii="UGent Panno Text" w:hAnsi="UGent Panno Text"/>
        </w:rPr>
      </w:pPr>
      <w:r w:rsidRPr="00341FD8">
        <w:rPr>
          <w:rFonts w:ascii="UGent Panno Text" w:hAnsi="UGent Panno Text"/>
        </w:rPr>
        <w:t>Na de verdediging volgt een korte receptie</w:t>
      </w:r>
    </w:p>
    <w:p w:rsidR="00341FD8" w:rsidRDefault="00341FD8" w:rsidP="00341FD8">
      <w:pPr>
        <w:ind w:left="-851" w:right="-851"/>
        <w:rPr>
          <w:rFonts w:ascii="UGent Panno Text" w:hAnsi="UGent Panno Text"/>
        </w:rPr>
      </w:pPr>
    </w:p>
    <w:p w:rsidR="00341FD8" w:rsidRPr="00341FD8" w:rsidRDefault="00341FD8" w:rsidP="00341FD8">
      <w:pPr>
        <w:pBdr>
          <w:bottom w:val="single" w:sz="4" w:space="0" w:color="auto"/>
        </w:pBdr>
        <w:ind w:left="-851" w:right="-851"/>
        <w:rPr>
          <w:rFonts w:ascii="UGent Panno Text" w:hAnsi="UGent Panno Text"/>
          <w:b/>
          <w:sz w:val="28"/>
          <w:szCs w:val="28"/>
        </w:rPr>
      </w:pPr>
      <w:r w:rsidRPr="00341FD8">
        <w:rPr>
          <w:rFonts w:ascii="UGent Panno Text" w:hAnsi="UGent Panno Text"/>
          <w:b/>
          <w:sz w:val="28"/>
          <w:szCs w:val="28"/>
        </w:rPr>
        <w:t>Inschrijven</w:t>
      </w:r>
    </w:p>
    <w:p w:rsidR="00341FD8" w:rsidRDefault="00341FD8" w:rsidP="00341FD8">
      <w:pPr>
        <w:ind w:left="-851" w:right="-851"/>
        <w:rPr>
          <w:rFonts w:ascii="UGent Panno Text" w:hAnsi="UGent Panno Text"/>
        </w:rPr>
      </w:pPr>
      <w:r w:rsidRPr="00341FD8">
        <w:rPr>
          <w:rFonts w:ascii="UGent Panno Text" w:hAnsi="UGent Panno Text"/>
        </w:rPr>
        <w:t>Indien u de receptie wenst bij te wonen, gelieve in te schrijven vóór 23 mei 2017 op tel. nr. 09 264 77 11</w:t>
      </w:r>
      <w:r>
        <w:rPr>
          <w:rFonts w:ascii="UGent Panno Text" w:hAnsi="UGent Panno Text"/>
        </w:rPr>
        <w:t xml:space="preserve"> </w:t>
      </w:r>
      <w:r>
        <w:rPr>
          <w:rFonts w:ascii="UGent Panno Text" w:hAnsi="UGent Panno Text"/>
        </w:rPr>
        <w:br/>
      </w:r>
      <w:r w:rsidRPr="00341FD8">
        <w:rPr>
          <w:rFonts w:ascii="UGent Panno Text" w:hAnsi="UGent Panno Text"/>
        </w:rPr>
        <w:t xml:space="preserve">of per e-mail op </w:t>
      </w:r>
      <w:hyperlink r:id="rId9" w:history="1">
        <w:r w:rsidRPr="00E772E5">
          <w:rPr>
            <w:rStyle w:val="Hyperlink"/>
            <w:rFonts w:ascii="UGent Panno Text" w:hAnsi="UGent Panno Text"/>
          </w:rPr>
          <w:t>Mylene.Dhaeseleer@UGent.be</w:t>
        </w:r>
      </w:hyperlink>
    </w:p>
    <w:p w:rsidR="00341FD8" w:rsidRDefault="00341FD8" w:rsidP="00341FD8">
      <w:pPr>
        <w:ind w:left="-851" w:right="-851"/>
        <w:rPr>
          <w:rFonts w:ascii="UGent Panno Text" w:hAnsi="UGent Panno Text"/>
        </w:rPr>
      </w:pPr>
    </w:p>
    <w:p w:rsidR="00B10488" w:rsidRDefault="00B10488" w:rsidP="00341FD8">
      <w:pPr>
        <w:ind w:left="-851" w:right="-851"/>
        <w:rPr>
          <w:rFonts w:ascii="UGent Panno Text" w:hAnsi="UGent Panno Text"/>
        </w:rPr>
      </w:pPr>
    </w:p>
    <w:p w:rsidR="003D4FE3" w:rsidRDefault="003D4FE3" w:rsidP="007344A1">
      <w:pPr>
        <w:pBdr>
          <w:bottom w:val="single" w:sz="4" w:space="0" w:color="auto"/>
        </w:pBdr>
        <w:ind w:left="-851" w:right="-851"/>
        <w:rPr>
          <w:rFonts w:ascii="UGent Panno Text" w:hAnsi="UGent Panno Text"/>
          <w:b/>
          <w:sz w:val="28"/>
          <w:szCs w:val="28"/>
        </w:rPr>
      </w:pPr>
    </w:p>
    <w:p w:rsidR="003D4FE3" w:rsidRDefault="003D4FE3" w:rsidP="007344A1">
      <w:pPr>
        <w:pBdr>
          <w:bottom w:val="single" w:sz="4" w:space="0" w:color="auto"/>
        </w:pBdr>
        <w:ind w:left="-851" w:right="-851"/>
        <w:rPr>
          <w:rFonts w:ascii="UGent Panno Text" w:hAnsi="UGent Panno Text"/>
          <w:b/>
          <w:sz w:val="28"/>
          <w:szCs w:val="28"/>
        </w:rPr>
      </w:pPr>
    </w:p>
    <w:p w:rsidR="00341FD8" w:rsidRPr="007344A1" w:rsidRDefault="00341FD8" w:rsidP="007344A1">
      <w:pPr>
        <w:pBdr>
          <w:bottom w:val="single" w:sz="4" w:space="0" w:color="auto"/>
        </w:pBdr>
        <w:ind w:left="-851" w:right="-851"/>
        <w:rPr>
          <w:rFonts w:ascii="UGent Panno Text" w:hAnsi="UGent Panno Text"/>
          <w:b/>
          <w:sz w:val="28"/>
          <w:szCs w:val="28"/>
        </w:rPr>
      </w:pPr>
      <w:bookmarkStart w:id="0" w:name="_GoBack"/>
      <w:bookmarkEnd w:id="0"/>
      <w:r w:rsidRPr="007344A1">
        <w:rPr>
          <w:rFonts w:ascii="UGent Panno Text" w:hAnsi="UGent Panno Text"/>
          <w:b/>
          <w:sz w:val="28"/>
          <w:szCs w:val="28"/>
        </w:rPr>
        <w:t>Leden examencommissie</w:t>
      </w:r>
    </w:p>
    <w:tbl>
      <w:tblPr>
        <w:tblStyle w:val="Tabelraster"/>
        <w:tblW w:w="1020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961"/>
      </w:tblGrid>
      <w:tr w:rsidR="00341FD8" w:rsidTr="007344A1">
        <w:tc>
          <w:tcPr>
            <w:tcW w:w="5241" w:type="dxa"/>
          </w:tcPr>
          <w:p w:rsidR="00341FD8" w:rsidRDefault="00B10488" w:rsidP="00341FD8">
            <w:pPr>
              <w:spacing w:before="120"/>
              <w:rPr>
                <w:rFonts w:ascii="UGent Panno Text" w:eastAsia="Times New Roman" w:hAnsi="UGent Panno Text" w:cs="Arial"/>
                <w:lang w:eastAsia="nl-NL"/>
              </w:rPr>
            </w:pPr>
            <w:r>
              <w:rPr>
                <w:rFonts w:ascii="UGent Panno Text" w:eastAsia="Times New Roman" w:hAnsi="UGent Panno Text" w:cs="Arial"/>
                <w:lang w:eastAsia="nl-NL"/>
              </w:rPr>
              <w:t>Prof. d</w:t>
            </w:r>
            <w:r w:rsidR="00341FD8" w:rsidRPr="00341FD8">
              <w:rPr>
                <w:rFonts w:ascii="UGent Panno Text" w:eastAsia="Times New Roman" w:hAnsi="UGent Panno Text" w:cs="Arial"/>
                <w:lang w:eastAsia="nl-NL"/>
              </w:rPr>
              <w:t xml:space="preserve">r. F. Gasthuys </w:t>
            </w:r>
            <w:r w:rsidR="00341FD8" w:rsidRPr="00341FD8">
              <w:rPr>
                <w:rFonts w:ascii="UGent Panno Text" w:eastAsia="Times New Roman" w:hAnsi="UGent Panno Text" w:cs="Arial"/>
                <w:lang w:eastAsia="nl-NL"/>
              </w:rPr>
              <w:br/>
              <w:t>Voorzitter van de examencommissie</w:t>
            </w:r>
          </w:p>
          <w:p w:rsidR="007344A1" w:rsidRPr="007344A1" w:rsidRDefault="00B10488" w:rsidP="007344A1">
            <w:pPr>
              <w:spacing w:before="120"/>
              <w:rPr>
                <w:rFonts w:ascii="UGent Panno Text" w:eastAsia="Times New Roman" w:hAnsi="UGent Panno Text" w:cs="Arial"/>
                <w:lang w:eastAsia="nl-NL"/>
              </w:rPr>
            </w:pPr>
            <w:r>
              <w:rPr>
                <w:rFonts w:ascii="UGent Panno Text" w:eastAsia="Times New Roman" w:hAnsi="UGent Panno Text" w:cs="Arial"/>
                <w:lang w:eastAsia="nl-NL"/>
              </w:rPr>
              <w:t>Prof. d</w:t>
            </w:r>
            <w:r w:rsidR="007344A1" w:rsidRPr="007344A1">
              <w:rPr>
                <w:rFonts w:ascii="UGent Panno Text" w:eastAsia="Times New Roman" w:hAnsi="UGent Panno Text" w:cs="Arial"/>
                <w:lang w:eastAsia="nl-NL"/>
              </w:rPr>
              <w:t>r. R. Ducatelle</w:t>
            </w:r>
            <w:r w:rsidR="007344A1" w:rsidRPr="007344A1">
              <w:rPr>
                <w:rFonts w:ascii="UGent Panno Text" w:eastAsia="Times New Roman" w:hAnsi="UGent Panno Text" w:cs="Arial"/>
                <w:lang w:eastAsia="nl-NL"/>
              </w:rPr>
              <w:br/>
              <w:t>Faculteit Diergeneeskunde, UGent</w:t>
            </w:r>
          </w:p>
          <w:p w:rsidR="007344A1" w:rsidRPr="007344A1" w:rsidRDefault="00B10488" w:rsidP="007344A1">
            <w:pPr>
              <w:spacing w:before="120"/>
              <w:rPr>
                <w:rFonts w:ascii="UGent Panno Text" w:eastAsia="Times New Roman" w:hAnsi="UGent Panno Text" w:cs="Arial"/>
                <w:lang w:eastAsia="nl-NL"/>
              </w:rPr>
            </w:pPr>
            <w:r>
              <w:rPr>
                <w:rFonts w:ascii="UGent Panno Text" w:eastAsia="Times New Roman" w:hAnsi="UGent Panno Text" w:cs="Arial"/>
                <w:lang w:eastAsia="nl-NL"/>
              </w:rPr>
              <w:t>Prof. d</w:t>
            </w:r>
            <w:r w:rsidR="007344A1" w:rsidRPr="007344A1">
              <w:rPr>
                <w:rFonts w:ascii="UGent Panno Text" w:eastAsia="Times New Roman" w:hAnsi="UGent Panno Text" w:cs="Arial"/>
                <w:lang w:eastAsia="nl-NL"/>
              </w:rPr>
              <w:t>r. F. Haesebrouck</w:t>
            </w:r>
            <w:r w:rsidR="007344A1" w:rsidRPr="007344A1">
              <w:rPr>
                <w:rFonts w:ascii="UGent Panno Text" w:eastAsia="Times New Roman" w:hAnsi="UGent Panno Text" w:cs="Arial"/>
                <w:lang w:eastAsia="nl-NL"/>
              </w:rPr>
              <w:br/>
              <w:t>Faculteit Diergeneeskunde, UGent</w:t>
            </w:r>
          </w:p>
          <w:p w:rsidR="007344A1" w:rsidRPr="007344A1" w:rsidRDefault="00B10488" w:rsidP="007344A1">
            <w:pPr>
              <w:spacing w:before="120"/>
              <w:rPr>
                <w:rFonts w:ascii="UGent Panno Text" w:eastAsia="Times New Roman" w:hAnsi="UGent Panno Text" w:cs="Arial"/>
                <w:lang w:eastAsia="nl-NL"/>
              </w:rPr>
            </w:pPr>
            <w:r>
              <w:rPr>
                <w:rFonts w:ascii="UGent Panno Text" w:eastAsia="Times New Roman" w:hAnsi="UGent Panno Text" w:cs="Arial"/>
                <w:lang w:eastAsia="nl-NL"/>
              </w:rPr>
              <w:t>Prof. d</w:t>
            </w:r>
            <w:r w:rsidR="007344A1" w:rsidRPr="007344A1">
              <w:rPr>
                <w:rFonts w:ascii="UGent Panno Text" w:eastAsia="Times New Roman" w:hAnsi="UGent Panno Text" w:cs="Arial"/>
                <w:lang w:eastAsia="nl-NL"/>
              </w:rPr>
              <w:t>r. L. Peelman</w:t>
            </w:r>
            <w:r w:rsidR="007344A1" w:rsidRPr="007344A1">
              <w:rPr>
                <w:rFonts w:ascii="UGent Panno Text" w:eastAsia="Times New Roman" w:hAnsi="UGent Panno Text" w:cs="Arial"/>
                <w:lang w:eastAsia="nl-NL"/>
              </w:rPr>
              <w:br/>
              <w:t>Faculteit Diergeneeskunde, UGent</w:t>
            </w:r>
          </w:p>
          <w:p w:rsidR="007344A1" w:rsidRPr="00341FD8" w:rsidRDefault="007344A1" w:rsidP="00341FD8">
            <w:pPr>
              <w:spacing w:before="120"/>
              <w:rPr>
                <w:rFonts w:ascii="UGent Panno Text" w:eastAsia="Times New Roman" w:hAnsi="UGent Panno Text" w:cs="Arial"/>
                <w:lang w:eastAsia="nl-NL"/>
              </w:rPr>
            </w:pPr>
          </w:p>
          <w:p w:rsidR="00341FD8" w:rsidRDefault="00341FD8" w:rsidP="00341FD8">
            <w:pPr>
              <w:ind w:right="-851"/>
              <w:rPr>
                <w:rFonts w:ascii="UGent Panno Text" w:hAnsi="UGent Panno Text"/>
              </w:rPr>
            </w:pPr>
          </w:p>
        </w:tc>
        <w:tc>
          <w:tcPr>
            <w:tcW w:w="4961" w:type="dxa"/>
          </w:tcPr>
          <w:p w:rsidR="007344A1" w:rsidRPr="007344A1" w:rsidRDefault="007344A1" w:rsidP="007344A1">
            <w:pPr>
              <w:spacing w:before="120"/>
              <w:rPr>
                <w:rFonts w:ascii="UGent Panno Text" w:eastAsia="Times New Roman" w:hAnsi="UGent Panno Text" w:cs="Arial"/>
                <w:lang w:eastAsia="nl-NL"/>
              </w:rPr>
            </w:pPr>
            <w:r w:rsidRPr="007344A1">
              <w:rPr>
                <w:rFonts w:ascii="UGent Panno Text" w:eastAsia="Times New Roman" w:hAnsi="UGent Panno Text" w:cs="Arial"/>
                <w:lang w:eastAsia="nl-NL"/>
              </w:rPr>
              <w:t xml:space="preserve">Prof. </w:t>
            </w:r>
            <w:r w:rsidR="00B10488">
              <w:rPr>
                <w:rFonts w:ascii="UGent Panno Text" w:eastAsia="Times New Roman" w:hAnsi="UGent Panno Text" w:cs="Arial"/>
                <w:lang w:eastAsia="nl-NL"/>
              </w:rPr>
              <w:t>d</w:t>
            </w:r>
            <w:r w:rsidRPr="007344A1">
              <w:rPr>
                <w:rFonts w:ascii="UGent Panno Text" w:eastAsia="Times New Roman" w:hAnsi="UGent Panno Text" w:cs="Arial"/>
                <w:lang w:eastAsia="nl-NL"/>
              </w:rPr>
              <w:t>r. A. Van Soom</w:t>
            </w:r>
            <w:r w:rsidRPr="007344A1">
              <w:rPr>
                <w:rFonts w:ascii="UGent Panno Text" w:eastAsia="Times New Roman" w:hAnsi="UGent Panno Text" w:cs="Arial"/>
                <w:lang w:eastAsia="nl-NL"/>
              </w:rPr>
              <w:br/>
              <w:t>Faculteit Diergeneeskunde, UGent</w:t>
            </w:r>
          </w:p>
          <w:p w:rsidR="007344A1" w:rsidRDefault="00B10488" w:rsidP="007344A1">
            <w:pPr>
              <w:spacing w:before="120"/>
              <w:rPr>
                <w:rFonts w:ascii="UGent Panno Text" w:eastAsia="Times New Roman" w:hAnsi="UGent Panno Text" w:cs="Arial"/>
                <w:lang w:eastAsia="nl-NL"/>
              </w:rPr>
            </w:pPr>
            <w:r>
              <w:rPr>
                <w:rFonts w:ascii="UGent Panno Text" w:eastAsia="Times New Roman" w:hAnsi="UGent Panno Text" w:cs="Arial"/>
                <w:lang w:eastAsia="nl-NL"/>
              </w:rPr>
              <w:t>Prof. d</w:t>
            </w:r>
            <w:r w:rsidR="007344A1" w:rsidRPr="007344A1">
              <w:rPr>
                <w:rFonts w:ascii="UGent Panno Text" w:eastAsia="Times New Roman" w:hAnsi="UGent Panno Text" w:cs="Arial"/>
                <w:lang w:eastAsia="nl-NL"/>
              </w:rPr>
              <w:t>r. M. Jacobs</w:t>
            </w:r>
            <w:r w:rsidR="007344A1" w:rsidRPr="007344A1">
              <w:rPr>
                <w:rFonts w:ascii="UGent Panno Text" w:eastAsia="Times New Roman" w:hAnsi="UGent Panno Text" w:cs="Arial"/>
                <w:lang w:eastAsia="nl-NL"/>
              </w:rPr>
              <w:br/>
              <w:t xml:space="preserve">Faculteit Wetenschappen, Vrije </w:t>
            </w:r>
            <w:r w:rsidR="007344A1">
              <w:rPr>
                <w:rFonts w:ascii="UGent Panno Text" w:eastAsia="Times New Roman" w:hAnsi="UGent Panno Text" w:cs="Arial"/>
                <w:lang w:eastAsia="nl-NL"/>
              </w:rPr>
              <w:t>Universiteit Brussel</w:t>
            </w:r>
          </w:p>
          <w:p w:rsidR="00341FD8" w:rsidRDefault="00B10488" w:rsidP="007344A1">
            <w:pPr>
              <w:spacing w:before="120"/>
              <w:rPr>
                <w:rFonts w:ascii="UGent Panno Text" w:hAnsi="UGent Panno Text"/>
              </w:rPr>
            </w:pPr>
            <w:r>
              <w:rPr>
                <w:rFonts w:ascii="UGent Panno Text" w:eastAsia="Times New Roman" w:hAnsi="UGent Panno Text" w:cs="Arial"/>
              </w:rPr>
              <w:t>Prof. d</w:t>
            </w:r>
            <w:r w:rsidR="007344A1" w:rsidRPr="007344A1">
              <w:rPr>
                <w:rFonts w:ascii="UGent Panno Text" w:eastAsia="Times New Roman" w:hAnsi="UGent Panno Text" w:cs="Arial"/>
              </w:rPr>
              <w:t>r. E. Meyer</w:t>
            </w:r>
            <w:r w:rsidR="007344A1" w:rsidRPr="007344A1">
              <w:rPr>
                <w:rFonts w:ascii="UGent Panno Text" w:eastAsia="Times New Roman" w:hAnsi="UGent Panno Text" w:cs="Arial"/>
              </w:rPr>
              <w:br/>
              <w:t>Faculteit Diergeneeskunde, UGent</w:t>
            </w:r>
          </w:p>
        </w:tc>
      </w:tr>
    </w:tbl>
    <w:p w:rsidR="00341FD8" w:rsidRPr="007344A1" w:rsidRDefault="007344A1" w:rsidP="007344A1">
      <w:pPr>
        <w:pBdr>
          <w:bottom w:val="single" w:sz="4" w:space="0" w:color="auto"/>
        </w:pBdr>
        <w:ind w:left="-851" w:right="-851"/>
        <w:rPr>
          <w:rFonts w:ascii="UGent Panno Text" w:hAnsi="UGent Panno Text"/>
          <w:b/>
          <w:sz w:val="28"/>
          <w:szCs w:val="28"/>
        </w:rPr>
      </w:pPr>
      <w:r w:rsidRPr="007344A1">
        <w:rPr>
          <w:rFonts w:ascii="UGent Panno Text" w:hAnsi="UGent Panno Text"/>
          <w:b/>
          <w:sz w:val="28"/>
          <w:szCs w:val="28"/>
        </w:rPr>
        <w:t>Samenvatting proefschrift</w:t>
      </w:r>
    </w:p>
    <w:p w:rsidR="007344A1" w:rsidRDefault="007344A1" w:rsidP="007344A1">
      <w:pPr>
        <w:ind w:left="-851" w:right="-851"/>
        <w:rPr>
          <w:rFonts w:ascii="UGent Panno Text" w:hAnsi="UGent Panno Text"/>
        </w:rPr>
      </w:pPr>
      <w:r w:rsidRPr="007344A1">
        <w:rPr>
          <w:rFonts w:ascii="UGent Panno Text" w:hAnsi="UGent Panno Text"/>
        </w:rPr>
        <w:t xml:space="preserve">Tijdens de </w:t>
      </w:r>
      <w:proofErr w:type="spellStart"/>
      <w:r w:rsidRPr="007344A1">
        <w:rPr>
          <w:rFonts w:ascii="UGent Panno Text" w:hAnsi="UGent Panno Text"/>
        </w:rPr>
        <w:t>oestrische</w:t>
      </w:r>
      <w:proofErr w:type="spellEnd"/>
      <w:r w:rsidRPr="007344A1">
        <w:rPr>
          <w:rFonts w:ascii="UGent Panno Text" w:hAnsi="UGent Panno Text"/>
        </w:rPr>
        <w:t xml:space="preserve"> cyclus van het rund zijn de verschillende ovariële structuren onderworpen aan uitgebreide weefselveranderingen. Deze veranderingen bestaan uit opeenvolgende fasen van </w:t>
      </w:r>
      <w:proofErr w:type="spellStart"/>
      <w:r w:rsidRPr="007344A1">
        <w:rPr>
          <w:rFonts w:ascii="UGent Panno Text" w:hAnsi="UGent Panno Text"/>
        </w:rPr>
        <w:t>celproliferatie</w:t>
      </w:r>
      <w:proofErr w:type="spellEnd"/>
      <w:r w:rsidRPr="007344A1">
        <w:rPr>
          <w:rFonts w:ascii="UGent Panno Text" w:hAnsi="UGent Panno Text"/>
        </w:rPr>
        <w:t xml:space="preserve"> (mitose) en celdood (apoptose). Alhoewel de ovariële processen reeds uitvoerig bestudeerd zijn, blijven de regulatiemechanismen die verantwoordelijk zijn voor de cyclische veranderingen onduidelijk. De </w:t>
      </w:r>
      <w:proofErr w:type="spellStart"/>
      <w:r w:rsidRPr="007344A1">
        <w:rPr>
          <w:rFonts w:ascii="UGent Panno Text" w:hAnsi="UGent Panno Text"/>
        </w:rPr>
        <w:t>steroïdale</w:t>
      </w:r>
      <w:proofErr w:type="spellEnd"/>
      <w:r w:rsidRPr="007344A1">
        <w:rPr>
          <w:rFonts w:ascii="UGent Panno Text" w:hAnsi="UGent Panno Text"/>
        </w:rPr>
        <w:t xml:space="preserve"> geslachtshormonen </w:t>
      </w:r>
      <w:proofErr w:type="spellStart"/>
      <w:r w:rsidRPr="007344A1">
        <w:rPr>
          <w:rFonts w:ascii="UGent Panno Text" w:hAnsi="UGent Panno Text"/>
        </w:rPr>
        <w:t>oestro-geen</w:t>
      </w:r>
      <w:proofErr w:type="spellEnd"/>
      <w:r w:rsidRPr="007344A1">
        <w:rPr>
          <w:rFonts w:ascii="UGent Panno Text" w:hAnsi="UGent Panno Text"/>
        </w:rPr>
        <w:t xml:space="preserve"> en progesteron spelen hierbij een grote rol. Beide hormonen oefenen hun functie uit door te binden aan specifieke receptoren, de oestrogeenreceptoren en de progesteronreceptoren.</w:t>
      </w:r>
      <w:r>
        <w:rPr>
          <w:rFonts w:ascii="UGent Panno Text" w:hAnsi="UGent Panno Text"/>
        </w:rPr>
        <w:t xml:space="preserve"> </w:t>
      </w:r>
    </w:p>
    <w:p w:rsidR="007344A1" w:rsidRDefault="007344A1" w:rsidP="007344A1">
      <w:pPr>
        <w:ind w:left="-851" w:right="-851"/>
        <w:rPr>
          <w:rFonts w:ascii="UGent Panno Text" w:hAnsi="UGent Panno Text"/>
        </w:rPr>
      </w:pPr>
      <w:r w:rsidRPr="007344A1">
        <w:rPr>
          <w:rFonts w:ascii="UGent Panno Text" w:hAnsi="UGent Panno Text"/>
        </w:rPr>
        <w:t xml:space="preserve">De voornaamste doelstellingen van deze studie bestonden uit het lokaliseren van de oestrogeen- en de progesteronreceptoren in de verschillende ovariële celtypes van normaal </w:t>
      </w:r>
      <w:proofErr w:type="spellStart"/>
      <w:r w:rsidRPr="007344A1">
        <w:rPr>
          <w:rFonts w:ascii="UGent Panno Text" w:hAnsi="UGent Panno Text"/>
        </w:rPr>
        <w:t>cycle</w:t>
      </w:r>
      <w:proofErr w:type="spellEnd"/>
      <w:r w:rsidRPr="007344A1">
        <w:rPr>
          <w:rFonts w:ascii="UGent Panno Text" w:hAnsi="UGent Panno Text"/>
        </w:rPr>
        <w:t xml:space="preserve">-rende runderen en het onderzoeken van mogelijke veranderingen in de receptordistributie tijdens de </w:t>
      </w:r>
      <w:proofErr w:type="spellStart"/>
      <w:r w:rsidRPr="007344A1">
        <w:rPr>
          <w:rFonts w:ascii="UGent Panno Text" w:hAnsi="UGent Panno Text"/>
        </w:rPr>
        <w:t>oestrische</w:t>
      </w:r>
      <w:proofErr w:type="spellEnd"/>
      <w:r w:rsidRPr="007344A1">
        <w:rPr>
          <w:rFonts w:ascii="UGent Panno Text" w:hAnsi="UGent Panno Text"/>
        </w:rPr>
        <w:t xml:space="preserve"> cyclus. Een volgende doelstelling was het nagaan van een mogelijke relatie tussen de aanwezigheid van de </w:t>
      </w:r>
      <w:proofErr w:type="spellStart"/>
      <w:r w:rsidRPr="007344A1">
        <w:rPr>
          <w:rFonts w:ascii="UGent Panno Text" w:hAnsi="UGent Panno Text"/>
        </w:rPr>
        <w:t>steroïdreceptoren</w:t>
      </w:r>
      <w:proofErr w:type="spellEnd"/>
      <w:r w:rsidRPr="007344A1">
        <w:rPr>
          <w:rFonts w:ascii="UGent Panno Text" w:hAnsi="UGent Panno Text"/>
        </w:rPr>
        <w:t xml:space="preserve"> en de cellulaire activiteit, met name proliferatie en apoptose. Een laatste objectief was het onderzoeken van de mogelijke correlatie tussen deze parameters en de progesteronconcentraties in het bloedplasma.</w:t>
      </w:r>
      <w:r>
        <w:rPr>
          <w:rFonts w:ascii="UGent Panno Text" w:hAnsi="UGent Panno Text"/>
        </w:rPr>
        <w:t xml:space="preserve"> </w:t>
      </w:r>
    </w:p>
    <w:p w:rsidR="007344A1" w:rsidRDefault="007344A1" w:rsidP="007344A1">
      <w:pPr>
        <w:ind w:left="-851" w:right="-851"/>
        <w:rPr>
          <w:rFonts w:ascii="UGent Panno Text" w:hAnsi="UGent Panno Text"/>
        </w:rPr>
      </w:pPr>
      <w:r w:rsidRPr="007344A1">
        <w:rPr>
          <w:rFonts w:ascii="UGent Panno Text" w:hAnsi="UGent Panno Text"/>
        </w:rPr>
        <w:t xml:space="preserve">In het eerste hoofdstuk werd de lokalisatie beschreven van oestrogeenreceptor-α (ERα) en oestrogeenreceptor-β mRNA (ERβ mRNA) in de verschillende ovariële celtypes gedurende de </w:t>
      </w:r>
      <w:proofErr w:type="spellStart"/>
      <w:r w:rsidRPr="007344A1">
        <w:rPr>
          <w:rFonts w:ascii="UGent Panno Text" w:hAnsi="UGent Panno Text"/>
        </w:rPr>
        <w:t>oestrische</w:t>
      </w:r>
      <w:proofErr w:type="spellEnd"/>
      <w:r w:rsidRPr="007344A1">
        <w:rPr>
          <w:rFonts w:ascii="UGent Panno Text" w:hAnsi="UGent Panno Text"/>
        </w:rPr>
        <w:t xml:space="preserve"> cyclus van het rund. Deze cyclus werd ingedeeld in oestrus, </w:t>
      </w:r>
      <w:proofErr w:type="spellStart"/>
      <w:r w:rsidRPr="007344A1">
        <w:rPr>
          <w:rFonts w:ascii="UGent Panno Text" w:hAnsi="UGent Panno Text"/>
        </w:rPr>
        <w:t>metoestrus</w:t>
      </w:r>
      <w:proofErr w:type="spellEnd"/>
      <w:r w:rsidRPr="007344A1">
        <w:rPr>
          <w:rFonts w:ascii="UGent Panno Text" w:hAnsi="UGent Panno Text"/>
        </w:rPr>
        <w:t xml:space="preserve">, vroege </w:t>
      </w:r>
      <w:proofErr w:type="spellStart"/>
      <w:r w:rsidRPr="007344A1">
        <w:rPr>
          <w:rFonts w:ascii="UGent Panno Text" w:hAnsi="UGent Panno Text"/>
        </w:rPr>
        <w:t>dioestrus</w:t>
      </w:r>
      <w:proofErr w:type="spellEnd"/>
      <w:r w:rsidRPr="007344A1">
        <w:rPr>
          <w:rFonts w:ascii="UGent Panno Text" w:hAnsi="UGent Panno Text"/>
        </w:rPr>
        <w:t xml:space="preserve">, late </w:t>
      </w:r>
      <w:proofErr w:type="spellStart"/>
      <w:r w:rsidRPr="007344A1">
        <w:rPr>
          <w:rFonts w:ascii="UGent Panno Text" w:hAnsi="UGent Panno Text"/>
        </w:rPr>
        <w:t>dioestrus</w:t>
      </w:r>
      <w:proofErr w:type="spellEnd"/>
      <w:r w:rsidRPr="007344A1">
        <w:rPr>
          <w:rFonts w:ascii="UGent Panno Text" w:hAnsi="UGent Panno Text"/>
        </w:rPr>
        <w:t xml:space="preserve"> en </w:t>
      </w:r>
      <w:proofErr w:type="spellStart"/>
      <w:r w:rsidRPr="007344A1">
        <w:rPr>
          <w:rFonts w:ascii="UGent Panno Text" w:hAnsi="UGent Panno Text"/>
        </w:rPr>
        <w:t>prooestrus</w:t>
      </w:r>
      <w:proofErr w:type="spellEnd"/>
      <w:r w:rsidRPr="007344A1">
        <w:rPr>
          <w:rFonts w:ascii="UGent Panno Text" w:hAnsi="UGent Panno Text"/>
        </w:rPr>
        <w:t xml:space="preserve">. De score voor ERα was laag in de ovariële follikels, de tunica </w:t>
      </w:r>
      <w:proofErr w:type="spellStart"/>
      <w:r w:rsidRPr="007344A1">
        <w:rPr>
          <w:rFonts w:ascii="UGent Panno Text" w:hAnsi="UGent Panno Text"/>
        </w:rPr>
        <w:t>albuginea</w:t>
      </w:r>
      <w:proofErr w:type="spellEnd"/>
      <w:r w:rsidRPr="007344A1">
        <w:rPr>
          <w:rFonts w:ascii="UGent Panno Text" w:hAnsi="UGent Panno Text"/>
        </w:rPr>
        <w:t xml:space="preserve"> en het oppervlakte-epitheel, maar was hoger in de cellen van het diepe en oppervlakkige stroma. Daarentegen waren in alle folliculaire ovariële structuren de scores voor ERβ mRNA aanzienlijk hoger dan de scores voor ERα. </w:t>
      </w:r>
    </w:p>
    <w:p w:rsidR="007344A1" w:rsidRDefault="007344A1" w:rsidP="007344A1">
      <w:pPr>
        <w:ind w:left="-851" w:right="-851"/>
        <w:rPr>
          <w:rFonts w:ascii="UGent Panno Text" w:hAnsi="UGent Panno Text"/>
        </w:rPr>
      </w:pPr>
      <w:r w:rsidRPr="007344A1">
        <w:rPr>
          <w:rFonts w:ascii="UGent Panno Text" w:hAnsi="UGent Panno Text"/>
        </w:rPr>
        <w:t xml:space="preserve">In cellen van het corpus luteum werden cyclische schommelingen voor ERβ mRNA waargenomen. In het algemeen was er een lage en negatieve correlatie tussen de  progesteronconcentraties in het </w:t>
      </w:r>
      <w:proofErr w:type="spellStart"/>
      <w:r w:rsidRPr="007344A1">
        <w:rPr>
          <w:rFonts w:ascii="UGent Panno Text" w:hAnsi="UGent Panno Text"/>
        </w:rPr>
        <w:t>bloed-plasma</w:t>
      </w:r>
      <w:proofErr w:type="spellEnd"/>
      <w:r w:rsidRPr="007344A1">
        <w:rPr>
          <w:rFonts w:ascii="UGent Panno Text" w:hAnsi="UGent Panno Text"/>
        </w:rPr>
        <w:t xml:space="preserve"> en de scores voor ERα en voor ERβ mRNA in alle ovariële celtypes. In een volgende studie werd de </w:t>
      </w:r>
      <w:proofErr w:type="spellStart"/>
      <w:r w:rsidRPr="007344A1">
        <w:rPr>
          <w:rFonts w:ascii="UGent Panno Text" w:hAnsi="UGent Panno Text"/>
        </w:rPr>
        <w:t>immunolokalisatie</w:t>
      </w:r>
      <w:proofErr w:type="spellEnd"/>
      <w:r w:rsidRPr="007344A1">
        <w:rPr>
          <w:rFonts w:ascii="UGent Panno Text" w:hAnsi="UGent Panno Text"/>
        </w:rPr>
        <w:t xml:space="preserve"> van de progesteronreceptor (PR) onderzocht in de verschillende ovariële celtypes tijdens de </w:t>
      </w:r>
      <w:proofErr w:type="spellStart"/>
      <w:r w:rsidRPr="007344A1">
        <w:rPr>
          <w:rFonts w:ascii="UGent Panno Text" w:hAnsi="UGent Panno Text"/>
        </w:rPr>
        <w:t>oestrische</w:t>
      </w:r>
      <w:proofErr w:type="spellEnd"/>
      <w:r w:rsidRPr="007344A1">
        <w:rPr>
          <w:rFonts w:ascii="UGent Panno Text" w:hAnsi="UGent Panno Text"/>
        </w:rPr>
        <w:t xml:space="preserve"> cyclus. De PR-expressie nam toe naarmate de follikel ontwikkelde. Vitale en cysteuze tertiaire follikels vertoonden hetzelfde expressiepatroon.</w:t>
      </w:r>
      <w:r w:rsidR="00B10488">
        <w:rPr>
          <w:rFonts w:ascii="UGent Panno Text" w:hAnsi="UGent Panno Text"/>
        </w:rPr>
        <w:t xml:space="preserve"> </w:t>
      </w:r>
      <w:r w:rsidRPr="007344A1">
        <w:rPr>
          <w:rFonts w:ascii="UGent Panno Text" w:hAnsi="UGent Panno Text"/>
        </w:rPr>
        <w:t xml:space="preserve">In </w:t>
      </w:r>
      <w:proofErr w:type="spellStart"/>
      <w:r w:rsidRPr="007344A1">
        <w:rPr>
          <w:rFonts w:ascii="UGent Panno Text" w:hAnsi="UGent Panno Text"/>
        </w:rPr>
        <w:t>oblitererende</w:t>
      </w:r>
      <w:proofErr w:type="spellEnd"/>
      <w:r w:rsidRPr="007344A1">
        <w:rPr>
          <w:rFonts w:ascii="UGent Panno Text" w:hAnsi="UGent Panno Text"/>
        </w:rPr>
        <w:t xml:space="preserve"> follikels werd daarentegen een ander expressiepatroon van PR aangetroffen en was de PR score duidelijk lager dan in vitale en cysteuze follikels. Over het algemeen was tijdens de oestrus de score voor PR hoog in alle folliculaire structuren en daalde deze score gedurende de volgende stadia. Daarenboven was de correlatie tussen de PR-scores en de progesteron-concentraties in het bloedplasma negatief.</w:t>
      </w:r>
      <w:r>
        <w:rPr>
          <w:rFonts w:ascii="UGent Panno Text" w:hAnsi="UGent Panno Text"/>
        </w:rPr>
        <w:t xml:space="preserve"> </w:t>
      </w:r>
      <w:r w:rsidRPr="007344A1">
        <w:rPr>
          <w:rFonts w:ascii="UGent Panno Text" w:hAnsi="UGent Panno Text"/>
        </w:rPr>
        <w:t xml:space="preserve">Om de relatie te bestuderen tussen de distributie van ER en PR enerzijds en de cellulaire dynamiek anderzijds werden de proliferatie en apoptose nagegaan in de verschillende celtypes van de </w:t>
      </w:r>
      <w:proofErr w:type="spellStart"/>
      <w:r w:rsidRPr="007344A1">
        <w:rPr>
          <w:rFonts w:ascii="UGent Panno Text" w:hAnsi="UGent Panno Text"/>
        </w:rPr>
        <w:t>runderovaria</w:t>
      </w:r>
      <w:proofErr w:type="spellEnd"/>
      <w:r w:rsidRPr="007344A1">
        <w:rPr>
          <w:rFonts w:ascii="UGent Panno Text" w:hAnsi="UGent Panno Text"/>
        </w:rPr>
        <w:t>.</w:t>
      </w:r>
      <w:r>
        <w:rPr>
          <w:rFonts w:ascii="UGent Panno Text" w:hAnsi="UGent Panno Text"/>
        </w:rPr>
        <w:t xml:space="preserve"> </w:t>
      </w:r>
    </w:p>
    <w:p w:rsidR="00FE57CF" w:rsidRPr="00341FD8" w:rsidRDefault="007344A1" w:rsidP="007344A1">
      <w:pPr>
        <w:ind w:left="-851" w:right="-851"/>
      </w:pPr>
      <w:r w:rsidRPr="007344A1">
        <w:rPr>
          <w:rFonts w:ascii="UGent Panno Text" w:hAnsi="UGent Panno Text"/>
        </w:rPr>
        <w:t xml:space="preserve">In het tweede hoofdstuk werd de </w:t>
      </w:r>
      <w:proofErr w:type="spellStart"/>
      <w:r w:rsidRPr="007344A1">
        <w:rPr>
          <w:rFonts w:ascii="UGent Panno Text" w:hAnsi="UGent Panno Text"/>
        </w:rPr>
        <w:t>celspecifieke</w:t>
      </w:r>
      <w:proofErr w:type="spellEnd"/>
      <w:r w:rsidRPr="007344A1">
        <w:rPr>
          <w:rFonts w:ascii="UGent Panno Text" w:hAnsi="UGent Panno Text"/>
        </w:rPr>
        <w:t xml:space="preserve"> lokalisatie beschreven van apoptose in het  </w:t>
      </w:r>
      <w:proofErr w:type="spellStart"/>
      <w:r w:rsidRPr="007344A1">
        <w:rPr>
          <w:rFonts w:ascii="UGent Panno Text" w:hAnsi="UGent Panno Text"/>
        </w:rPr>
        <w:t>runderovarium</w:t>
      </w:r>
      <w:proofErr w:type="spellEnd"/>
      <w:r w:rsidRPr="007344A1">
        <w:rPr>
          <w:rFonts w:ascii="UGent Panno Text" w:hAnsi="UGent Panno Text"/>
        </w:rPr>
        <w:t xml:space="preserve"> tijdens de </w:t>
      </w:r>
      <w:proofErr w:type="spellStart"/>
      <w:r w:rsidRPr="007344A1">
        <w:rPr>
          <w:rFonts w:ascii="UGent Panno Text" w:hAnsi="UGent Panno Text"/>
        </w:rPr>
        <w:t>oestrische</w:t>
      </w:r>
      <w:proofErr w:type="spellEnd"/>
      <w:r w:rsidRPr="007344A1">
        <w:rPr>
          <w:rFonts w:ascii="UGent Panno Text" w:hAnsi="UGent Panno Text"/>
        </w:rPr>
        <w:t xml:space="preserve"> cyclus. Opmerkelijk in deze studie was dat in primordiale, primaire en secundaire follikels apoptose niet kon worden aangetoond. Daarentegen werden veel atretische tertiaire follikels waargenomen in alle </w:t>
      </w:r>
      <w:proofErr w:type="spellStart"/>
      <w:r w:rsidRPr="007344A1">
        <w:rPr>
          <w:rFonts w:ascii="UGent Panno Text" w:hAnsi="UGent Panno Text"/>
        </w:rPr>
        <w:t>runderovaria</w:t>
      </w:r>
      <w:proofErr w:type="spellEnd"/>
      <w:r w:rsidRPr="007344A1">
        <w:rPr>
          <w:rFonts w:ascii="UGent Panno Text" w:hAnsi="UGent Panno Text"/>
        </w:rPr>
        <w:t xml:space="preserve"> tijdens de verschillende cyclusstadia. Cysteuze follikels vertoonden hogere </w:t>
      </w:r>
      <w:proofErr w:type="spellStart"/>
      <w:r w:rsidRPr="007344A1">
        <w:rPr>
          <w:rFonts w:ascii="UGent Panno Text" w:hAnsi="UGent Panno Text"/>
        </w:rPr>
        <w:t>apoptotische</w:t>
      </w:r>
      <w:proofErr w:type="spellEnd"/>
      <w:r w:rsidRPr="007344A1">
        <w:rPr>
          <w:rFonts w:ascii="UGent Panno Text" w:hAnsi="UGent Panno Text"/>
        </w:rPr>
        <w:t xml:space="preserve"> scores in vergelijking met </w:t>
      </w:r>
      <w:proofErr w:type="spellStart"/>
      <w:r w:rsidRPr="007344A1">
        <w:rPr>
          <w:rFonts w:ascii="UGent Panno Text" w:hAnsi="UGent Panno Text"/>
        </w:rPr>
        <w:t>oblitererende</w:t>
      </w:r>
      <w:proofErr w:type="spellEnd"/>
      <w:r w:rsidRPr="007344A1">
        <w:rPr>
          <w:rFonts w:ascii="UGent Panno Text" w:hAnsi="UGent Panno Text"/>
        </w:rPr>
        <w:t xml:space="preserve"> follikels.</w:t>
      </w:r>
      <w:r>
        <w:rPr>
          <w:rFonts w:ascii="UGent Panno Text" w:hAnsi="UGent Panno Text"/>
        </w:rPr>
        <w:t xml:space="preserve"> </w:t>
      </w:r>
    </w:p>
    <w:sectPr w:rsidR="00FE57CF" w:rsidRPr="00341FD8" w:rsidSect="003D4FE3">
      <w:pgSz w:w="11906" w:h="16838"/>
      <w:pgMar w:top="0"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7CF" w:rsidRDefault="00FE57CF" w:rsidP="00FE57CF">
      <w:pPr>
        <w:spacing w:after="0" w:line="240" w:lineRule="auto"/>
      </w:pPr>
      <w:r>
        <w:separator/>
      </w:r>
    </w:p>
  </w:endnote>
  <w:endnote w:type="continuationSeparator" w:id="0">
    <w:p w:rsidR="00FE57CF" w:rsidRDefault="00FE57CF" w:rsidP="00F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Gent Panno Text">
    <w:panose1 w:val="02000506040000040003"/>
    <w:charset w:val="00"/>
    <w:family w:val="modern"/>
    <w:notTrueType/>
    <w:pitch w:val="variable"/>
    <w:sig w:usb0="A00002EF" w:usb1="4000206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7CF" w:rsidRDefault="00FE57CF" w:rsidP="00FE57CF">
      <w:pPr>
        <w:spacing w:after="0" w:line="240" w:lineRule="auto"/>
      </w:pPr>
      <w:r>
        <w:separator/>
      </w:r>
    </w:p>
  </w:footnote>
  <w:footnote w:type="continuationSeparator" w:id="0">
    <w:p w:rsidR="00FE57CF" w:rsidRDefault="00FE57CF" w:rsidP="00FE5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CF"/>
    <w:rsid w:val="002155E9"/>
    <w:rsid w:val="00341FD8"/>
    <w:rsid w:val="003D4FE3"/>
    <w:rsid w:val="007344A1"/>
    <w:rsid w:val="00B10488"/>
    <w:rsid w:val="00FE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A7F1"/>
  <w15:chartTrackingRefBased/>
  <w15:docId w15:val="{FACFDE7D-702C-4947-934D-4106A333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E57CF"/>
    <w:pPr>
      <w:tabs>
        <w:tab w:val="center" w:pos="4536"/>
        <w:tab w:val="right" w:pos="9072"/>
      </w:tabs>
      <w:spacing w:after="0" w:line="240" w:lineRule="auto"/>
    </w:pPr>
  </w:style>
  <w:style w:type="character" w:customStyle="1" w:styleId="KoptekstChar">
    <w:name w:val="Koptekst Char"/>
    <w:basedOn w:val="Standaardalinea-lettertype"/>
    <w:link w:val="Koptekst"/>
    <w:rsid w:val="00FE57CF"/>
  </w:style>
  <w:style w:type="paragraph" w:styleId="Voettekst">
    <w:name w:val="footer"/>
    <w:basedOn w:val="Standaard"/>
    <w:link w:val="VoettekstChar"/>
    <w:uiPriority w:val="99"/>
    <w:unhideWhenUsed/>
    <w:rsid w:val="00FE57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57CF"/>
  </w:style>
  <w:style w:type="table" w:styleId="Tabelraster">
    <w:name w:val="Table Grid"/>
    <w:basedOn w:val="Standaardtabel"/>
    <w:uiPriority w:val="39"/>
    <w:rsid w:val="00FE5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41F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ylene.Dhaeseleer@UGent.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906</Words>
  <Characters>4983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Delang</dc:creator>
  <cp:keywords/>
  <dc:description/>
  <cp:lastModifiedBy>Angelique Delang</cp:lastModifiedBy>
  <cp:revision>3</cp:revision>
  <dcterms:created xsi:type="dcterms:W3CDTF">2019-02-19T13:47:00Z</dcterms:created>
  <dcterms:modified xsi:type="dcterms:W3CDTF">2019-02-20T14:47:00Z</dcterms:modified>
</cp:coreProperties>
</file>