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54268" w14:textId="77777777" w:rsidR="004D5AAA" w:rsidRDefault="00027BB7">
      <w:pPr>
        <w:pStyle w:val="Heading2"/>
        <w:spacing w:before="0" w:after="0"/>
        <w:jc w:val="center"/>
        <w:rPr>
          <w:rFonts w:ascii="Verdana" w:eastAsia="Verdana" w:hAnsi="Verdana" w:cs="Verdana"/>
          <w:sz w:val="22"/>
          <w:szCs w:val="22"/>
        </w:rPr>
      </w:pPr>
      <w:r>
        <w:rPr>
          <w:rFonts w:ascii="Verdana" w:eastAsia="Verdana" w:hAnsi="Verdana" w:cs="Verdana"/>
          <w:sz w:val="22"/>
          <w:szCs w:val="22"/>
        </w:rPr>
        <w:t xml:space="preserve">Samenwerkingsovereenkomst </w:t>
      </w:r>
    </w:p>
    <w:p w14:paraId="28815B76" w14:textId="77777777" w:rsidR="004D5AAA" w:rsidRDefault="00027BB7">
      <w:pPr>
        <w:pStyle w:val="Heading2"/>
        <w:spacing w:before="0" w:after="0"/>
        <w:jc w:val="center"/>
        <w:rPr>
          <w:rFonts w:ascii="Verdana" w:eastAsia="Verdana" w:hAnsi="Verdana" w:cs="Verdana"/>
          <w:sz w:val="22"/>
          <w:szCs w:val="22"/>
        </w:rPr>
      </w:pPr>
      <w:r>
        <w:rPr>
          <w:rFonts w:ascii="Verdana" w:eastAsia="Verdana" w:hAnsi="Verdana" w:cs="Verdana"/>
          <w:sz w:val="22"/>
          <w:szCs w:val="22"/>
        </w:rPr>
        <w:t xml:space="preserve">voor het gezamenlijk superviseren en diplomeren van een doctoraat </w:t>
      </w:r>
    </w:p>
    <w:p w14:paraId="059E82E1" w14:textId="27F776AA" w:rsidR="004D5AAA" w:rsidRDefault="00027BB7">
      <w:pPr>
        <w:pStyle w:val="Heading2"/>
        <w:spacing w:before="0" w:after="0"/>
        <w:jc w:val="center"/>
        <w:rPr>
          <w:rFonts w:ascii="Verdana" w:eastAsia="Verdana" w:hAnsi="Verdana" w:cs="Verdana"/>
          <w:sz w:val="22"/>
          <w:szCs w:val="22"/>
        </w:rPr>
      </w:pPr>
      <w:r>
        <w:rPr>
          <w:rFonts w:ascii="Verdana" w:eastAsia="Verdana" w:hAnsi="Verdana" w:cs="Verdana"/>
          <w:sz w:val="22"/>
          <w:szCs w:val="22"/>
        </w:rPr>
        <w:t xml:space="preserve">tussen </w:t>
      </w:r>
      <w:r w:rsidRPr="00CC598B">
        <w:rPr>
          <w:rFonts w:ascii="Verdana" w:eastAsia="Verdana" w:hAnsi="Verdana" w:cs="Verdana"/>
          <w:sz w:val="22"/>
          <w:szCs w:val="22"/>
        </w:rPr>
        <w:t xml:space="preserve">de </w:t>
      </w:r>
      <w:r w:rsidRPr="00A115EF">
        <w:rPr>
          <w:rFonts w:ascii="Verdana" w:eastAsia="Verdana" w:hAnsi="Verdana" w:cs="Verdana"/>
          <w:sz w:val="22"/>
          <w:szCs w:val="22"/>
          <w:highlight w:val="lightGray"/>
        </w:rPr>
        <w:t xml:space="preserve">Universiteit </w:t>
      </w:r>
      <w:r w:rsidR="00170645" w:rsidRPr="00A115EF">
        <w:rPr>
          <w:rFonts w:ascii="Verdana" w:eastAsia="Verdana" w:hAnsi="Verdana" w:cs="Verdana"/>
          <w:sz w:val="22"/>
          <w:szCs w:val="22"/>
          <w:highlight w:val="lightGray"/>
        </w:rPr>
        <w:t>1…</w:t>
      </w:r>
      <w:r>
        <w:rPr>
          <w:rFonts w:ascii="Verdana" w:eastAsia="Verdana" w:hAnsi="Verdana" w:cs="Verdana"/>
          <w:sz w:val="22"/>
          <w:szCs w:val="22"/>
        </w:rPr>
        <w:t xml:space="preserve"> en de </w:t>
      </w:r>
      <w:r>
        <w:rPr>
          <w:rFonts w:ascii="Verdana" w:eastAsia="Verdana" w:hAnsi="Verdana" w:cs="Verdana"/>
          <w:sz w:val="22"/>
          <w:szCs w:val="22"/>
          <w:highlight w:val="lightGray"/>
        </w:rPr>
        <w:t>Universiteit 2…</w:t>
      </w:r>
    </w:p>
    <w:p w14:paraId="2D0FB061" w14:textId="77777777" w:rsidR="004D5AAA" w:rsidRDefault="004D5AAA">
      <w:pPr>
        <w:pBdr>
          <w:top w:val="nil"/>
          <w:left w:val="nil"/>
          <w:bottom w:val="nil"/>
          <w:right w:val="nil"/>
          <w:between w:val="nil"/>
        </w:pBdr>
        <w:tabs>
          <w:tab w:val="left" w:pos="539"/>
          <w:tab w:val="left" w:pos="709"/>
          <w:tab w:val="left" w:pos="879"/>
          <w:tab w:val="left" w:pos="1049"/>
        </w:tabs>
        <w:rPr>
          <w:rFonts w:ascii="Arial" w:eastAsia="Arial" w:hAnsi="Arial" w:cs="Arial"/>
          <w:color w:val="000000"/>
          <w:sz w:val="22"/>
          <w:szCs w:val="22"/>
        </w:rPr>
      </w:pPr>
    </w:p>
    <w:p w14:paraId="4DEE4D62" w14:textId="77777777" w:rsidR="004D5AAA" w:rsidRDefault="004D5AAA">
      <w:pPr>
        <w:pBdr>
          <w:top w:val="nil"/>
          <w:left w:val="nil"/>
          <w:bottom w:val="single" w:sz="4" w:space="1" w:color="000000"/>
          <w:right w:val="nil"/>
          <w:between w:val="nil"/>
        </w:pBdr>
        <w:tabs>
          <w:tab w:val="left" w:pos="539"/>
          <w:tab w:val="left" w:pos="709"/>
          <w:tab w:val="left" w:pos="879"/>
          <w:tab w:val="left" w:pos="1049"/>
        </w:tabs>
        <w:rPr>
          <w:rFonts w:ascii="Verdana" w:eastAsia="Verdana" w:hAnsi="Verdana" w:cs="Verdana"/>
          <w:b/>
          <w:color w:val="000000"/>
          <w:sz w:val="18"/>
          <w:szCs w:val="18"/>
        </w:rPr>
      </w:pPr>
    </w:p>
    <w:p w14:paraId="4A1B81C4"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b/>
          <w:color w:val="000000"/>
          <w:sz w:val="18"/>
          <w:szCs w:val="18"/>
        </w:rPr>
      </w:pPr>
    </w:p>
    <w:p w14:paraId="1C4E1BE4"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b/>
          <w:color w:val="000000"/>
          <w:sz w:val="18"/>
          <w:szCs w:val="18"/>
        </w:rPr>
      </w:pPr>
    </w:p>
    <w:p w14:paraId="7B90AB94"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b/>
          <w:color w:val="000000"/>
          <w:sz w:val="18"/>
          <w:szCs w:val="18"/>
        </w:rPr>
      </w:pPr>
      <w:r>
        <w:rPr>
          <w:rFonts w:ascii="Verdana" w:eastAsia="Verdana" w:hAnsi="Verdana" w:cs="Verdana"/>
          <w:b/>
          <w:color w:val="000000"/>
          <w:sz w:val="18"/>
          <w:szCs w:val="18"/>
        </w:rPr>
        <w:t>Tussen</w:t>
      </w:r>
    </w:p>
    <w:p w14:paraId="78133DFB"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58288EE1" w14:textId="5A8EEF50" w:rsidR="00170645" w:rsidRDefault="00170645" w:rsidP="00170645">
      <w:pPr>
        <w:numPr>
          <w:ilvl w:val="0"/>
          <w:numId w:val="1"/>
        </w:numPr>
        <w:pBdr>
          <w:top w:val="nil"/>
          <w:left w:val="nil"/>
          <w:bottom w:val="nil"/>
          <w:right w:val="nil"/>
          <w:between w:val="nil"/>
        </w:pBdr>
        <w:tabs>
          <w:tab w:val="left" w:pos="539"/>
          <w:tab w:val="left" w:pos="709"/>
          <w:tab w:val="left" w:pos="879"/>
          <w:tab w:val="left" w:pos="1049"/>
        </w:tabs>
        <w:ind w:left="899"/>
        <w:rPr>
          <w:color w:val="000000"/>
          <w:sz w:val="18"/>
          <w:szCs w:val="18"/>
        </w:rPr>
      </w:pPr>
      <w:r>
        <w:rPr>
          <w:rFonts w:ascii="Verdana" w:eastAsia="Verdana" w:hAnsi="Verdana" w:cs="Verdana"/>
          <w:color w:val="000000"/>
          <w:sz w:val="18"/>
          <w:szCs w:val="18"/>
        </w:rPr>
        <w:t xml:space="preserve">De Universiteit …, hierna </w:t>
      </w:r>
      <w:r w:rsidR="00EC7ABD">
        <w:rPr>
          <w:rFonts w:ascii="Verdana" w:eastAsia="Verdana" w:hAnsi="Verdana" w:cs="Verdana"/>
          <w:i/>
          <w:color w:val="000000"/>
          <w:sz w:val="18"/>
          <w:szCs w:val="18"/>
          <w:highlight w:val="lightGray"/>
        </w:rPr>
        <w:t>[a</w:t>
      </w:r>
      <w:r>
        <w:rPr>
          <w:rFonts w:ascii="Verdana" w:eastAsia="Verdana" w:hAnsi="Verdana" w:cs="Verdana"/>
          <w:i/>
          <w:color w:val="000000"/>
          <w:sz w:val="18"/>
          <w:szCs w:val="18"/>
          <w:highlight w:val="lightGray"/>
        </w:rPr>
        <w:t>fkortin</w:t>
      </w:r>
      <w:r w:rsidR="00EC7ABD">
        <w:rPr>
          <w:rFonts w:ascii="Verdana" w:eastAsia="Verdana" w:hAnsi="Verdana" w:cs="Verdana"/>
          <w:i/>
          <w:color w:val="000000"/>
          <w:sz w:val="18"/>
          <w:szCs w:val="18"/>
          <w:highlight w:val="lightGray"/>
        </w:rPr>
        <w:t>g]</w:t>
      </w:r>
      <w:r>
        <w:rPr>
          <w:rFonts w:ascii="Verdana" w:eastAsia="Verdana" w:hAnsi="Verdana" w:cs="Verdana"/>
          <w:color w:val="000000"/>
          <w:sz w:val="18"/>
          <w:szCs w:val="18"/>
        </w:rPr>
        <w:t xml:space="preserve"> genoemd </w:t>
      </w:r>
    </w:p>
    <w:p w14:paraId="26FE2C26" w14:textId="77777777" w:rsidR="00170645" w:rsidRDefault="00170645" w:rsidP="00170645">
      <w:pPr>
        <w:pBdr>
          <w:top w:val="nil"/>
          <w:left w:val="nil"/>
          <w:bottom w:val="nil"/>
          <w:right w:val="nil"/>
          <w:between w:val="nil"/>
        </w:pBdr>
        <w:tabs>
          <w:tab w:val="left" w:pos="539"/>
          <w:tab w:val="left" w:pos="709"/>
          <w:tab w:val="left" w:pos="879"/>
          <w:tab w:val="left" w:pos="1049"/>
        </w:tabs>
        <w:ind w:left="899"/>
        <w:rPr>
          <w:rFonts w:ascii="Verdana" w:eastAsia="Verdana" w:hAnsi="Verdana" w:cs="Verdana"/>
          <w:color w:val="000000"/>
          <w:sz w:val="18"/>
          <w:szCs w:val="18"/>
        </w:rPr>
      </w:pPr>
      <w:r>
        <w:rPr>
          <w:rFonts w:ascii="Verdana" w:eastAsia="Verdana" w:hAnsi="Verdana" w:cs="Verdana"/>
          <w:color w:val="000000"/>
          <w:sz w:val="18"/>
          <w:szCs w:val="18"/>
        </w:rPr>
        <w:t xml:space="preserve">vertegenwoordigd door Prof. dr. </w:t>
      </w:r>
      <w:r>
        <w:rPr>
          <w:rFonts w:ascii="Verdana" w:eastAsia="Verdana" w:hAnsi="Verdana" w:cs="Verdana"/>
          <w:color w:val="000000"/>
          <w:sz w:val="18"/>
          <w:szCs w:val="18"/>
          <w:highlight w:val="lightGray"/>
        </w:rPr>
        <w:t>…</w:t>
      </w:r>
      <w:r>
        <w:rPr>
          <w:rFonts w:ascii="Verdana" w:eastAsia="Verdana" w:hAnsi="Verdana" w:cs="Verdana"/>
          <w:color w:val="000000"/>
          <w:sz w:val="18"/>
          <w:szCs w:val="18"/>
        </w:rPr>
        <w:t>, Rector,</w:t>
      </w:r>
    </w:p>
    <w:p w14:paraId="2DC21DA7" w14:textId="7FF0828C" w:rsidR="004D5AAA" w:rsidRDefault="00170645" w:rsidP="00170645">
      <w:pPr>
        <w:pBdr>
          <w:top w:val="nil"/>
          <w:left w:val="nil"/>
          <w:bottom w:val="nil"/>
          <w:right w:val="nil"/>
          <w:between w:val="nil"/>
        </w:pBdr>
        <w:tabs>
          <w:tab w:val="left" w:pos="539"/>
          <w:tab w:val="left" w:pos="709"/>
          <w:tab w:val="left" w:pos="879"/>
          <w:tab w:val="left" w:pos="1049"/>
        </w:tabs>
        <w:ind w:left="899"/>
        <w:rPr>
          <w:rFonts w:ascii="Verdana" w:eastAsia="Verdana" w:hAnsi="Verdana" w:cs="Verdana"/>
          <w:color w:val="000000"/>
          <w:sz w:val="18"/>
          <w:szCs w:val="18"/>
        </w:rPr>
      </w:pPr>
      <w:r>
        <w:rPr>
          <w:rFonts w:ascii="Verdana" w:eastAsia="Verdana" w:hAnsi="Verdana" w:cs="Verdana"/>
          <w:color w:val="000000"/>
          <w:sz w:val="18"/>
          <w:szCs w:val="18"/>
        </w:rPr>
        <w:t xml:space="preserve">gevestigd te: </w:t>
      </w:r>
      <w:r>
        <w:rPr>
          <w:rFonts w:ascii="Verdana" w:eastAsia="Verdana" w:hAnsi="Verdana" w:cs="Verdana"/>
          <w:color w:val="000000"/>
          <w:sz w:val="18"/>
          <w:szCs w:val="18"/>
          <w:highlight w:val="lightGray"/>
        </w:rPr>
        <w:t>straat nummer, postcode, stad (België)</w:t>
      </w:r>
    </w:p>
    <w:p w14:paraId="0AF8659D" w14:textId="77777777" w:rsidR="004D5AAA" w:rsidRDefault="004D5AAA">
      <w:pPr>
        <w:pBdr>
          <w:top w:val="nil"/>
          <w:left w:val="nil"/>
          <w:bottom w:val="nil"/>
          <w:right w:val="nil"/>
          <w:between w:val="nil"/>
        </w:pBdr>
        <w:tabs>
          <w:tab w:val="left" w:pos="539"/>
          <w:tab w:val="left" w:pos="709"/>
          <w:tab w:val="left" w:pos="879"/>
          <w:tab w:val="left" w:pos="1049"/>
        </w:tabs>
        <w:ind w:left="899"/>
        <w:rPr>
          <w:rFonts w:ascii="Verdana" w:eastAsia="Verdana" w:hAnsi="Verdana" w:cs="Verdana"/>
          <w:color w:val="000000"/>
          <w:sz w:val="18"/>
          <w:szCs w:val="18"/>
        </w:rPr>
      </w:pPr>
    </w:p>
    <w:p w14:paraId="765EF89F" w14:textId="77777777" w:rsidR="004D5AAA" w:rsidRDefault="00027BB7">
      <w:pPr>
        <w:pBdr>
          <w:top w:val="nil"/>
          <w:left w:val="nil"/>
          <w:bottom w:val="nil"/>
          <w:right w:val="nil"/>
          <w:between w:val="nil"/>
        </w:pBdr>
        <w:tabs>
          <w:tab w:val="left" w:pos="539"/>
          <w:tab w:val="left" w:pos="709"/>
          <w:tab w:val="left" w:pos="879"/>
          <w:tab w:val="left" w:pos="1049"/>
        </w:tabs>
        <w:ind w:left="539"/>
        <w:rPr>
          <w:rFonts w:ascii="Verdana" w:eastAsia="Verdana" w:hAnsi="Verdana" w:cs="Verdana"/>
          <w:color w:val="000000"/>
          <w:sz w:val="18"/>
          <w:szCs w:val="18"/>
        </w:rPr>
      </w:pPr>
      <w:r>
        <w:rPr>
          <w:rFonts w:ascii="Verdana" w:eastAsia="Verdana" w:hAnsi="Verdana" w:cs="Verdana"/>
          <w:color w:val="000000"/>
          <w:sz w:val="18"/>
          <w:szCs w:val="18"/>
        </w:rPr>
        <w:t>en</w:t>
      </w:r>
    </w:p>
    <w:p w14:paraId="3474DBA1" w14:textId="77777777" w:rsidR="004D5AAA" w:rsidRDefault="004D5AAA">
      <w:pPr>
        <w:pBdr>
          <w:top w:val="nil"/>
          <w:left w:val="nil"/>
          <w:bottom w:val="nil"/>
          <w:right w:val="nil"/>
          <w:between w:val="nil"/>
        </w:pBdr>
        <w:tabs>
          <w:tab w:val="left" w:pos="539"/>
          <w:tab w:val="left" w:pos="709"/>
          <w:tab w:val="left" w:pos="879"/>
          <w:tab w:val="left" w:pos="1049"/>
        </w:tabs>
        <w:ind w:left="539"/>
        <w:rPr>
          <w:rFonts w:ascii="Verdana" w:eastAsia="Verdana" w:hAnsi="Verdana" w:cs="Verdana"/>
          <w:color w:val="000000"/>
          <w:sz w:val="18"/>
          <w:szCs w:val="18"/>
        </w:rPr>
      </w:pPr>
    </w:p>
    <w:p w14:paraId="021A90AD" w14:textId="52CA38D0" w:rsidR="004D5AAA" w:rsidRDefault="00027BB7">
      <w:pPr>
        <w:numPr>
          <w:ilvl w:val="0"/>
          <w:numId w:val="1"/>
        </w:numPr>
        <w:pBdr>
          <w:top w:val="nil"/>
          <w:left w:val="nil"/>
          <w:bottom w:val="nil"/>
          <w:right w:val="nil"/>
          <w:between w:val="nil"/>
        </w:pBdr>
        <w:tabs>
          <w:tab w:val="left" w:pos="539"/>
          <w:tab w:val="left" w:pos="709"/>
          <w:tab w:val="left" w:pos="879"/>
          <w:tab w:val="left" w:pos="1049"/>
        </w:tabs>
        <w:ind w:left="899"/>
        <w:rPr>
          <w:color w:val="000000"/>
          <w:sz w:val="18"/>
          <w:szCs w:val="18"/>
        </w:rPr>
      </w:pPr>
      <w:r>
        <w:rPr>
          <w:rFonts w:ascii="Verdana" w:eastAsia="Verdana" w:hAnsi="Verdana" w:cs="Verdana"/>
          <w:color w:val="000000"/>
          <w:sz w:val="18"/>
          <w:szCs w:val="18"/>
        </w:rPr>
        <w:t xml:space="preserve">De Universiteit …, hierna </w:t>
      </w:r>
      <w:r w:rsidR="00EC7ABD">
        <w:rPr>
          <w:rFonts w:ascii="Verdana" w:eastAsia="Verdana" w:hAnsi="Verdana" w:cs="Verdana"/>
          <w:i/>
          <w:color w:val="000000"/>
          <w:sz w:val="18"/>
          <w:szCs w:val="18"/>
          <w:highlight w:val="lightGray"/>
        </w:rPr>
        <w:t>[a</w:t>
      </w:r>
      <w:r>
        <w:rPr>
          <w:rFonts w:ascii="Verdana" w:eastAsia="Verdana" w:hAnsi="Verdana" w:cs="Verdana"/>
          <w:i/>
          <w:color w:val="000000"/>
          <w:sz w:val="18"/>
          <w:szCs w:val="18"/>
          <w:highlight w:val="lightGray"/>
        </w:rPr>
        <w:t>fkortin</w:t>
      </w:r>
      <w:r w:rsidR="00EC7ABD">
        <w:rPr>
          <w:rFonts w:ascii="Verdana" w:eastAsia="Verdana" w:hAnsi="Verdana" w:cs="Verdana"/>
          <w:i/>
          <w:color w:val="000000"/>
          <w:sz w:val="18"/>
          <w:szCs w:val="18"/>
          <w:highlight w:val="lightGray"/>
        </w:rPr>
        <w:t>g]</w:t>
      </w:r>
      <w:r>
        <w:rPr>
          <w:rFonts w:ascii="Verdana" w:eastAsia="Verdana" w:hAnsi="Verdana" w:cs="Verdana"/>
          <w:color w:val="000000"/>
          <w:sz w:val="18"/>
          <w:szCs w:val="18"/>
        </w:rPr>
        <w:t xml:space="preserve"> genoemd </w:t>
      </w:r>
    </w:p>
    <w:p w14:paraId="502CE083" w14:textId="77777777" w:rsidR="004D5AAA" w:rsidRDefault="00027BB7">
      <w:pPr>
        <w:pBdr>
          <w:top w:val="nil"/>
          <w:left w:val="nil"/>
          <w:bottom w:val="nil"/>
          <w:right w:val="nil"/>
          <w:between w:val="nil"/>
        </w:pBdr>
        <w:tabs>
          <w:tab w:val="left" w:pos="539"/>
          <w:tab w:val="left" w:pos="709"/>
          <w:tab w:val="left" w:pos="879"/>
          <w:tab w:val="left" w:pos="1049"/>
        </w:tabs>
        <w:ind w:left="899"/>
        <w:rPr>
          <w:rFonts w:ascii="Verdana" w:eastAsia="Verdana" w:hAnsi="Verdana" w:cs="Verdana"/>
          <w:color w:val="000000"/>
          <w:sz w:val="18"/>
          <w:szCs w:val="18"/>
        </w:rPr>
      </w:pPr>
      <w:r>
        <w:rPr>
          <w:rFonts w:ascii="Verdana" w:eastAsia="Verdana" w:hAnsi="Verdana" w:cs="Verdana"/>
          <w:color w:val="000000"/>
          <w:sz w:val="18"/>
          <w:szCs w:val="18"/>
        </w:rPr>
        <w:t xml:space="preserve">vertegenwoordigd door Prof. dr. </w:t>
      </w:r>
      <w:r>
        <w:rPr>
          <w:rFonts w:ascii="Verdana" w:eastAsia="Verdana" w:hAnsi="Verdana" w:cs="Verdana"/>
          <w:color w:val="000000"/>
          <w:sz w:val="18"/>
          <w:szCs w:val="18"/>
          <w:highlight w:val="lightGray"/>
        </w:rPr>
        <w:t>…</w:t>
      </w:r>
      <w:r>
        <w:rPr>
          <w:rFonts w:ascii="Verdana" w:eastAsia="Verdana" w:hAnsi="Verdana" w:cs="Verdana"/>
          <w:color w:val="000000"/>
          <w:sz w:val="18"/>
          <w:szCs w:val="18"/>
        </w:rPr>
        <w:t>, Rector,</w:t>
      </w:r>
    </w:p>
    <w:p w14:paraId="64ADED1D" w14:textId="75B0458C" w:rsidR="004D5AAA" w:rsidRDefault="00027BB7">
      <w:pPr>
        <w:pBdr>
          <w:top w:val="nil"/>
          <w:left w:val="nil"/>
          <w:bottom w:val="nil"/>
          <w:right w:val="nil"/>
          <w:between w:val="nil"/>
        </w:pBdr>
        <w:tabs>
          <w:tab w:val="left" w:pos="539"/>
          <w:tab w:val="left" w:pos="709"/>
          <w:tab w:val="left" w:pos="879"/>
          <w:tab w:val="left" w:pos="1049"/>
        </w:tabs>
        <w:ind w:left="899"/>
        <w:rPr>
          <w:rFonts w:ascii="Verdana" w:eastAsia="Verdana" w:hAnsi="Verdana" w:cs="Verdana"/>
          <w:color w:val="000000"/>
          <w:sz w:val="18"/>
          <w:szCs w:val="18"/>
        </w:rPr>
      </w:pPr>
      <w:r>
        <w:rPr>
          <w:rFonts w:ascii="Verdana" w:eastAsia="Verdana" w:hAnsi="Verdana" w:cs="Verdana"/>
          <w:color w:val="000000"/>
          <w:sz w:val="18"/>
          <w:szCs w:val="18"/>
        </w:rPr>
        <w:t xml:space="preserve">gevestigd te: </w:t>
      </w:r>
      <w:r>
        <w:rPr>
          <w:rFonts w:ascii="Verdana" w:eastAsia="Verdana" w:hAnsi="Verdana" w:cs="Verdana"/>
          <w:color w:val="000000"/>
          <w:sz w:val="18"/>
          <w:szCs w:val="18"/>
          <w:highlight w:val="lightGray"/>
        </w:rPr>
        <w:t>straat nummer, postcode, stad (België)</w:t>
      </w:r>
    </w:p>
    <w:p w14:paraId="0668F7D6" w14:textId="77777777" w:rsidR="003A48E3" w:rsidRDefault="003A48E3">
      <w:pPr>
        <w:pBdr>
          <w:top w:val="nil"/>
          <w:left w:val="nil"/>
          <w:bottom w:val="nil"/>
          <w:right w:val="nil"/>
          <w:between w:val="nil"/>
        </w:pBdr>
        <w:tabs>
          <w:tab w:val="left" w:pos="539"/>
          <w:tab w:val="left" w:pos="709"/>
          <w:tab w:val="left" w:pos="879"/>
          <w:tab w:val="left" w:pos="1049"/>
        </w:tabs>
        <w:ind w:left="899"/>
        <w:rPr>
          <w:rFonts w:ascii="Verdana" w:eastAsia="Verdana" w:hAnsi="Verdana" w:cs="Verdana"/>
          <w:color w:val="000000"/>
          <w:sz w:val="18"/>
          <w:szCs w:val="18"/>
        </w:rPr>
      </w:pPr>
    </w:p>
    <w:p w14:paraId="7F6E551C" w14:textId="77777777" w:rsidR="004D5AAA" w:rsidRDefault="00027BB7">
      <w:pPr>
        <w:pBdr>
          <w:top w:val="nil"/>
          <w:left w:val="nil"/>
          <w:bottom w:val="nil"/>
          <w:right w:val="nil"/>
          <w:between w:val="nil"/>
        </w:pBdr>
        <w:tabs>
          <w:tab w:val="left" w:pos="539"/>
          <w:tab w:val="left" w:pos="709"/>
          <w:tab w:val="left" w:pos="879"/>
          <w:tab w:val="left" w:pos="1049"/>
        </w:tabs>
        <w:ind w:left="539"/>
        <w:rPr>
          <w:rFonts w:ascii="Verdana" w:eastAsia="Verdana" w:hAnsi="Verdana" w:cs="Verdana"/>
          <w:color w:val="000000"/>
          <w:sz w:val="18"/>
          <w:szCs w:val="18"/>
        </w:rPr>
      </w:pPr>
      <w:r>
        <w:rPr>
          <w:rFonts w:ascii="Verdana" w:eastAsia="Verdana" w:hAnsi="Verdana" w:cs="Verdana"/>
          <w:color w:val="000000"/>
          <w:sz w:val="18"/>
          <w:szCs w:val="18"/>
        </w:rPr>
        <w:t>gezamenlijk ‘de</w:t>
      </w:r>
      <w:r>
        <w:rPr>
          <w:rFonts w:ascii="Verdana" w:eastAsia="Verdana" w:hAnsi="Verdana" w:cs="Verdana"/>
          <w:b/>
          <w:i/>
          <w:color w:val="000000"/>
          <w:sz w:val="18"/>
          <w:szCs w:val="18"/>
        </w:rPr>
        <w:t xml:space="preserve"> instellingen</w:t>
      </w:r>
      <w:r>
        <w:rPr>
          <w:rFonts w:ascii="Verdana" w:eastAsia="Verdana" w:hAnsi="Verdana" w:cs="Verdana"/>
          <w:color w:val="000000"/>
          <w:sz w:val="18"/>
          <w:szCs w:val="18"/>
        </w:rPr>
        <w:t>’ genoemd</w:t>
      </w:r>
    </w:p>
    <w:p w14:paraId="46C422BC" w14:textId="77777777" w:rsidR="004D5AAA" w:rsidRDefault="004D5AAA">
      <w:pPr>
        <w:pBdr>
          <w:top w:val="nil"/>
          <w:left w:val="nil"/>
          <w:bottom w:val="nil"/>
          <w:right w:val="nil"/>
          <w:between w:val="nil"/>
        </w:pBdr>
        <w:tabs>
          <w:tab w:val="left" w:pos="539"/>
          <w:tab w:val="left" w:pos="709"/>
          <w:tab w:val="left" w:pos="879"/>
          <w:tab w:val="left" w:pos="1049"/>
        </w:tabs>
        <w:ind w:left="539"/>
        <w:rPr>
          <w:rFonts w:ascii="Verdana" w:eastAsia="Verdana" w:hAnsi="Verdana" w:cs="Verdana"/>
          <w:color w:val="000000"/>
          <w:sz w:val="18"/>
          <w:szCs w:val="18"/>
        </w:rPr>
      </w:pPr>
    </w:p>
    <w:p w14:paraId="6D756108" w14:textId="77777777" w:rsidR="004D5AAA" w:rsidRDefault="00027BB7">
      <w:pPr>
        <w:pBdr>
          <w:top w:val="nil"/>
          <w:left w:val="nil"/>
          <w:bottom w:val="nil"/>
          <w:right w:val="nil"/>
          <w:between w:val="nil"/>
        </w:pBdr>
        <w:tabs>
          <w:tab w:val="left" w:pos="539"/>
          <w:tab w:val="left" w:pos="709"/>
          <w:tab w:val="left" w:pos="879"/>
          <w:tab w:val="left" w:pos="1049"/>
        </w:tabs>
        <w:ind w:left="539"/>
        <w:rPr>
          <w:rFonts w:ascii="Verdana" w:eastAsia="Verdana" w:hAnsi="Verdana" w:cs="Verdana"/>
          <w:color w:val="000000"/>
          <w:sz w:val="18"/>
          <w:szCs w:val="18"/>
        </w:rPr>
      </w:pPr>
      <w:r>
        <w:rPr>
          <w:rFonts w:ascii="Verdana" w:eastAsia="Verdana" w:hAnsi="Verdana" w:cs="Verdana"/>
          <w:color w:val="000000"/>
          <w:sz w:val="18"/>
          <w:szCs w:val="18"/>
        </w:rPr>
        <w:t>en</w:t>
      </w:r>
    </w:p>
    <w:p w14:paraId="4B186ED6" w14:textId="77777777" w:rsidR="004D5AAA" w:rsidRDefault="004D5AAA">
      <w:pPr>
        <w:pBdr>
          <w:top w:val="nil"/>
          <w:left w:val="nil"/>
          <w:bottom w:val="nil"/>
          <w:right w:val="nil"/>
          <w:between w:val="nil"/>
        </w:pBdr>
        <w:tabs>
          <w:tab w:val="left" w:pos="539"/>
          <w:tab w:val="left" w:pos="709"/>
          <w:tab w:val="left" w:pos="879"/>
          <w:tab w:val="left" w:pos="1049"/>
        </w:tabs>
        <w:ind w:left="539"/>
        <w:rPr>
          <w:rFonts w:ascii="Verdana" w:eastAsia="Verdana" w:hAnsi="Verdana" w:cs="Verdana"/>
          <w:color w:val="000000"/>
          <w:sz w:val="18"/>
          <w:szCs w:val="18"/>
        </w:rPr>
      </w:pPr>
    </w:p>
    <w:p w14:paraId="0360D632" w14:textId="22AEAF66" w:rsidR="004D5AAA" w:rsidRDefault="00027BB7">
      <w:pPr>
        <w:numPr>
          <w:ilvl w:val="0"/>
          <w:numId w:val="1"/>
        </w:numPr>
        <w:pBdr>
          <w:top w:val="nil"/>
          <w:left w:val="nil"/>
          <w:bottom w:val="nil"/>
          <w:right w:val="nil"/>
          <w:between w:val="nil"/>
        </w:pBdr>
        <w:tabs>
          <w:tab w:val="left" w:pos="900"/>
        </w:tabs>
        <w:ind w:left="899"/>
        <w:rPr>
          <w:color w:val="000000"/>
          <w:sz w:val="18"/>
          <w:szCs w:val="18"/>
        </w:rPr>
      </w:pPr>
      <w:r w:rsidRPr="00E2075C">
        <w:rPr>
          <w:rFonts w:ascii="Verdana" w:eastAsia="Verdana" w:hAnsi="Verdana" w:cs="Verdana"/>
          <w:color w:val="000000"/>
          <w:sz w:val="18"/>
          <w:szCs w:val="18"/>
          <w:highlight w:val="yellow"/>
        </w:rPr>
        <w:t xml:space="preserve">Mevr./Dhr. </w:t>
      </w:r>
      <w:r>
        <w:rPr>
          <w:rFonts w:ascii="Verdana" w:eastAsia="Verdana" w:hAnsi="Verdana" w:cs="Verdana"/>
          <w:color w:val="000000"/>
          <w:sz w:val="18"/>
          <w:szCs w:val="18"/>
          <w:highlight w:val="lightGray"/>
        </w:rPr>
        <w:t>[voornaam</w:t>
      </w:r>
      <w:r w:rsidR="00531D64">
        <w:rPr>
          <w:rFonts w:ascii="Verdana" w:eastAsia="Verdana" w:hAnsi="Verdana" w:cs="Verdana"/>
          <w:color w:val="000000"/>
          <w:sz w:val="18"/>
          <w:szCs w:val="18"/>
          <w:highlight w:val="lightGray"/>
        </w:rPr>
        <w:t>/voornamen</w:t>
      </w:r>
      <w:r>
        <w:rPr>
          <w:rFonts w:ascii="Verdana" w:eastAsia="Verdana" w:hAnsi="Verdana" w:cs="Verdana"/>
          <w:color w:val="000000"/>
          <w:sz w:val="18"/>
          <w:szCs w:val="18"/>
          <w:highlight w:val="lightGray"/>
        </w:rPr>
        <w:t>] [naam]</w:t>
      </w:r>
      <w:r>
        <w:rPr>
          <w:rFonts w:ascii="Verdana" w:eastAsia="Verdana" w:hAnsi="Verdana" w:cs="Verdana"/>
          <w:color w:val="000000"/>
          <w:sz w:val="18"/>
          <w:szCs w:val="18"/>
        </w:rPr>
        <w:t xml:space="preserve">, hierna ‘de </w:t>
      </w:r>
      <w:r w:rsidRPr="00E2075C">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genoemd,</w:t>
      </w:r>
    </w:p>
    <w:p w14:paraId="3505F676"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40CCCC7B"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waarbij de voornoemden gezamenlijk ‘</w:t>
      </w:r>
      <w:r>
        <w:rPr>
          <w:rFonts w:ascii="Verdana" w:eastAsia="Verdana" w:hAnsi="Verdana" w:cs="Verdana"/>
          <w:b/>
          <w:i/>
          <w:color w:val="000000"/>
          <w:sz w:val="18"/>
          <w:szCs w:val="18"/>
        </w:rPr>
        <w:t>de partijen’</w:t>
      </w:r>
      <w:r>
        <w:rPr>
          <w:rFonts w:ascii="Verdana" w:eastAsia="Verdana" w:hAnsi="Verdana" w:cs="Verdana"/>
          <w:color w:val="000000"/>
          <w:sz w:val="18"/>
          <w:szCs w:val="18"/>
        </w:rPr>
        <w:t xml:space="preserve"> genoemd worden,</w:t>
      </w:r>
    </w:p>
    <w:p w14:paraId="0BCD6CB1"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62CF8C41"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b/>
          <w:color w:val="000000"/>
          <w:sz w:val="18"/>
          <w:szCs w:val="18"/>
        </w:rPr>
      </w:pPr>
      <w:r>
        <w:rPr>
          <w:rFonts w:ascii="Verdana" w:eastAsia="Verdana" w:hAnsi="Verdana" w:cs="Verdana"/>
          <w:b/>
          <w:color w:val="000000"/>
          <w:sz w:val="18"/>
          <w:szCs w:val="18"/>
        </w:rPr>
        <w:t>wordt</w:t>
      </w:r>
    </w:p>
    <w:p w14:paraId="4F447E2B"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11A90852" w14:textId="77777777" w:rsidR="004D5AAA" w:rsidRDefault="00027BB7">
      <w:pPr>
        <w:numPr>
          <w:ilvl w:val="0"/>
          <w:numId w:val="1"/>
        </w:numPr>
        <w:ind w:left="896" w:hanging="336"/>
        <w:jc w:val="left"/>
        <w:rPr>
          <w:sz w:val="18"/>
          <w:szCs w:val="18"/>
        </w:rPr>
      </w:pPr>
      <w:r>
        <w:rPr>
          <w:rFonts w:ascii="Verdana" w:eastAsia="Verdana" w:hAnsi="Verdana" w:cs="Verdana"/>
          <w:sz w:val="18"/>
          <w:szCs w:val="18"/>
        </w:rPr>
        <w:t>Gelet op de Codex Hoger Onderwijs van 11 oktober 2013, bekrachtigd bij het Besluit van 20 december 2013;</w:t>
      </w:r>
    </w:p>
    <w:p w14:paraId="1CB0FD52" w14:textId="77777777" w:rsidR="004D5AAA" w:rsidRDefault="00027BB7">
      <w:pPr>
        <w:numPr>
          <w:ilvl w:val="0"/>
          <w:numId w:val="1"/>
        </w:numPr>
        <w:ind w:left="896" w:hanging="336"/>
        <w:jc w:val="left"/>
        <w:rPr>
          <w:sz w:val="18"/>
          <w:szCs w:val="18"/>
        </w:rPr>
      </w:pPr>
      <w:r>
        <w:rPr>
          <w:rFonts w:ascii="Verdana" w:eastAsia="Verdana" w:hAnsi="Verdana" w:cs="Verdana"/>
          <w:sz w:val="18"/>
          <w:szCs w:val="18"/>
        </w:rPr>
        <w:t>Gelet op het besluit van de Vlaamse Regering van 12 december 2014 tot vaststelling van de vorm van het hogeronderwijsdiploma en de inhoud van het bijhorend diplomasupplement;</w:t>
      </w:r>
    </w:p>
    <w:p w14:paraId="333A0E19" w14:textId="1459B5A9" w:rsidR="00170645" w:rsidRDefault="00170645" w:rsidP="00170645">
      <w:pPr>
        <w:numPr>
          <w:ilvl w:val="0"/>
          <w:numId w:val="1"/>
        </w:numPr>
        <w:pBdr>
          <w:top w:val="nil"/>
          <w:left w:val="nil"/>
          <w:bottom w:val="nil"/>
          <w:right w:val="nil"/>
          <w:between w:val="nil"/>
        </w:pBdr>
        <w:spacing w:after="120"/>
        <w:ind w:left="896" w:hanging="357"/>
        <w:rPr>
          <w:color w:val="000000"/>
          <w:sz w:val="18"/>
          <w:szCs w:val="18"/>
        </w:rPr>
      </w:pPr>
      <w:r>
        <w:rPr>
          <w:rFonts w:ascii="Verdana" w:eastAsia="Verdana" w:hAnsi="Verdana" w:cs="Verdana"/>
          <w:color w:val="000000"/>
          <w:sz w:val="18"/>
          <w:szCs w:val="18"/>
        </w:rPr>
        <w:t xml:space="preserve">Gelet op het Reglement met betrekking tot het behalen van de academische graad van doctor aan de </w:t>
      </w:r>
      <w:r>
        <w:rPr>
          <w:rFonts w:ascii="Verdana" w:eastAsia="Verdana" w:hAnsi="Verdana" w:cs="Verdana"/>
          <w:color w:val="000000"/>
          <w:sz w:val="18"/>
          <w:szCs w:val="18"/>
          <w:highlight w:val="lightGray"/>
        </w:rPr>
        <w:t>…[naam hoofdinstelling]…</w:t>
      </w:r>
      <w:r>
        <w:rPr>
          <w:rFonts w:ascii="Verdana" w:eastAsia="Verdana" w:hAnsi="Verdana" w:cs="Verdana"/>
          <w:color w:val="000000"/>
          <w:sz w:val="18"/>
          <w:szCs w:val="18"/>
        </w:rPr>
        <w:t xml:space="preserve">, goedgekeurd door de </w:t>
      </w:r>
      <w:r>
        <w:rPr>
          <w:rFonts w:ascii="Verdana" w:eastAsia="Verdana" w:hAnsi="Verdana" w:cs="Verdana"/>
          <w:color w:val="000000"/>
          <w:sz w:val="18"/>
          <w:szCs w:val="18"/>
          <w:highlight w:val="lightGray"/>
        </w:rPr>
        <w:t>…</w:t>
      </w:r>
      <w:r>
        <w:rPr>
          <w:rFonts w:ascii="Verdana" w:eastAsia="Verdana" w:hAnsi="Verdana" w:cs="Verdana"/>
          <w:color w:val="000000"/>
          <w:sz w:val="18"/>
          <w:szCs w:val="18"/>
        </w:rPr>
        <w:t xml:space="preserve"> op </w:t>
      </w:r>
      <w:r>
        <w:rPr>
          <w:rFonts w:ascii="Verdana" w:eastAsia="Verdana" w:hAnsi="Verdana" w:cs="Verdana"/>
          <w:color w:val="000000"/>
          <w:sz w:val="18"/>
          <w:szCs w:val="18"/>
          <w:highlight w:val="lightGray"/>
        </w:rPr>
        <w:t>…[datum]…;</w:t>
      </w:r>
    </w:p>
    <w:p w14:paraId="1E028A2B" w14:textId="77777777" w:rsidR="004D5AAA" w:rsidRDefault="00027BB7" w:rsidP="005D2132">
      <w:pPr>
        <w:numPr>
          <w:ilvl w:val="0"/>
          <w:numId w:val="1"/>
        </w:numPr>
        <w:pBdr>
          <w:top w:val="nil"/>
          <w:left w:val="nil"/>
          <w:bottom w:val="nil"/>
          <w:right w:val="nil"/>
          <w:between w:val="nil"/>
        </w:pBdr>
        <w:spacing w:after="120"/>
        <w:ind w:left="896" w:hanging="357"/>
        <w:rPr>
          <w:color w:val="000000"/>
          <w:sz w:val="18"/>
          <w:szCs w:val="18"/>
        </w:rPr>
      </w:pPr>
      <w:r>
        <w:rPr>
          <w:rFonts w:ascii="Verdana" w:eastAsia="Verdana" w:hAnsi="Verdana" w:cs="Verdana"/>
          <w:color w:val="000000"/>
          <w:sz w:val="18"/>
          <w:szCs w:val="18"/>
        </w:rPr>
        <w:t xml:space="preserve">Gelet op het Reglement met betrekking tot het behalen van de academische graad van doctor aan de </w:t>
      </w:r>
      <w:r>
        <w:rPr>
          <w:rFonts w:ascii="Verdana" w:eastAsia="Verdana" w:hAnsi="Verdana" w:cs="Verdana"/>
          <w:color w:val="000000"/>
          <w:sz w:val="18"/>
          <w:szCs w:val="18"/>
          <w:highlight w:val="lightGray"/>
        </w:rPr>
        <w:t>…[naam partnerinstelling]…</w:t>
      </w:r>
      <w:r>
        <w:rPr>
          <w:rFonts w:ascii="Verdana" w:eastAsia="Verdana" w:hAnsi="Verdana" w:cs="Verdana"/>
          <w:color w:val="000000"/>
          <w:sz w:val="18"/>
          <w:szCs w:val="18"/>
        </w:rPr>
        <w:t xml:space="preserve">, goedgekeurd door de </w:t>
      </w:r>
      <w:r>
        <w:rPr>
          <w:rFonts w:ascii="Verdana" w:eastAsia="Verdana" w:hAnsi="Verdana" w:cs="Verdana"/>
          <w:color w:val="000000"/>
          <w:sz w:val="18"/>
          <w:szCs w:val="18"/>
          <w:highlight w:val="lightGray"/>
        </w:rPr>
        <w:t>…</w:t>
      </w:r>
      <w:r>
        <w:rPr>
          <w:rFonts w:ascii="Verdana" w:eastAsia="Verdana" w:hAnsi="Verdana" w:cs="Verdana"/>
          <w:color w:val="000000"/>
          <w:sz w:val="18"/>
          <w:szCs w:val="18"/>
        </w:rPr>
        <w:t xml:space="preserve"> op </w:t>
      </w:r>
      <w:r>
        <w:rPr>
          <w:rFonts w:ascii="Verdana" w:eastAsia="Verdana" w:hAnsi="Verdana" w:cs="Verdana"/>
          <w:color w:val="000000"/>
          <w:sz w:val="18"/>
          <w:szCs w:val="18"/>
          <w:highlight w:val="lightGray"/>
        </w:rPr>
        <w:t>…[datum]…;</w:t>
      </w:r>
    </w:p>
    <w:p w14:paraId="627B6704" w14:textId="3883884B" w:rsidR="004D5AAA" w:rsidRPr="00B13D3B" w:rsidRDefault="00027BB7" w:rsidP="005D2132">
      <w:pPr>
        <w:numPr>
          <w:ilvl w:val="0"/>
          <w:numId w:val="1"/>
        </w:numPr>
        <w:pBdr>
          <w:top w:val="nil"/>
          <w:left w:val="nil"/>
          <w:bottom w:val="nil"/>
          <w:right w:val="nil"/>
          <w:between w:val="nil"/>
        </w:pBdr>
        <w:spacing w:after="120"/>
        <w:ind w:left="896" w:hanging="357"/>
        <w:rPr>
          <w:rFonts w:ascii="Verdana" w:eastAsia="Verdana" w:hAnsi="Verdana" w:cs="Verdana"/>
          <w:sz w:val="18"/>
          <w:szCs w:val="18"/>
          <w:lang w:val="fr-BE"/>
        </w:rPr>
      </w:pPr>
      <w:proofErr w:type="spellStart"/>
      <w:r w:rsidRPr="00B13D3B">
        <w:rPr>
          <w:rFonts w:ascii="Verdana" w:eastAsia="Verdana" w:hAnsi="Verdana" w:cs="Verdana"/>
          <w:color w:val="000000"/>
          <w:sz w:val="18"/>
          <w:szCs w:val="18"/>
          <w:lang w:val="fr-BE"/>
        </w:rPr>
        <w:t>Gelet</w:t>
      </w:r>
      <w:proofErr w:type="spellEnd"/>
      <w:r w:rsidRPr="00B13D3B">
        <w:rPr>
          <w:rFonts w:ascii="Verdana" w:eastAsia="Verdana" w:hAnsi="Verdana" w:cs="Verdana"/>
          <w:color w:val="000000"/>
          <w:sz w:val="18"/>
          <w:szCs w:val="18"/>
          <w:lang w:val="fr-BE"/>
        </w:rPr>
        <w:t xml:space="preserve"> op de EU General Data Protection </w:t>
      </w:r>
      <w:proofErr w:type="spellStart"/>
      <w:r w:rsidRPr="00B13D3B">
        <w:rPr>
          <w:rFonts w:ascii="Verdana" w:eastAsia="Verdana" w:hAnsi="Verdana" w:cs="Verdana"/>
          <w:color w:val="000000"/>
          <w:sz w:val="18"/>
          <w:szCs w:val="18"/>
          <w:lang w:val="fr-BE"/>
        </w:rPr>
        <w:t>Regulation</w:t>
      </w:r>
      <w:proofErr w:type="spellEnd"/>
      <w:r w:rsidRPr="00B13D3B">
        <w:rPr>
          <w:rFonts w:ascii="Verdana" w:eastAsia="Verdana" w:hAnsi="Verdana" w:cs="Verdana"/>
          <w:color w:val="000000"/>
          <w:sz w:val="18"/>
          <w:szCs w:val="18"/>
          <w:lang w:val="fr-BE"/>
        </w:rPr>
        <w:t xml:space="preserve"> 2016/679, de EU Nagoya Protocol </w:t>
      </w:r>
      <w:proofErr w:type="spellStart"/>
      <w:r w:rsidRPr="00B13D3B">
        <w:rPr>
          <w:rFonts w:ascii="Verdana" w:eastAsia="Verdana" w:hAnsi="Verdana" w:cs="Verdana"/>
          <w:color w:val="000000"/>
          <w:sz w:val="18"/>
          <w:szCs w:val="18"/>
          <w:lang w:val="fr-BE"/>
        </w:rPr>
        <w:t>Regulation</w:t>
      </w:r>
      <w:proofErr w:type="spellEnd"/>
      <w:r w:rsidRPr="00B13D3B">
        <w:rPr>
          <w:rFonts w:ascii="Verdana" w:eastAsia="Verdana" w:hAnsi="Verdana" w:cs="Verdana"/>
          <w:color w:val="000000"/>
          <w:sz w:val="18"/>
          <w:szCs w:val="18"/>
          <w:lang w:val="fr-BE"/>
        </w:rPr>
        <w:t xml:space="preserve"> 511/2014 en de EU Dual Use </w:t>
      </w:r>
      <w:proofErr w:type="spellStart"/>
      <w:r w:rsidRPr="00B13D3B">
        <w:rPr>
          <w:rFonts w:ascii="Verdana" w:eastAsia="Verdana" w:hAnsi="Verdana" w:cs="Verdana"/>
          <w:color w:val="000000"/>
          <w:sz w:val="18"/>
          <w:szCs w:val="18"/>
          <w:lang w:val="fr-BE"/>
        </w:rPr>
        <w:t>Regulation</w:t>
      </w:r>
      <w:proofErr w:type="spellEnd"/>
      <w:r w:rsidRPr="00B13D3B">
        <w:rPr>
          <w:rFonts w:ascii="Verdana" w:eastAsia="Verdana" w:hAnsi="Verdana" w:cs="Verdana"/>
          <w:color w:val="000000"/>
          <w:sz w:val="18"/>
          <w:szCs w:val="18"/>
          <w:lang w:val="fr-BE"/>
        </w:rPr>
        <w:t xml:space="preserve"> 428/</w:t>
      </w:r>
      <w:proofErr w:type="gramStart"/>
      <w:r w:rsidRPr="00B13D3B">
        <w:rPr>
          <w:rFonts w:ascii="Verdana" w:eastAsia="Verdana" w:hAnsi="Verdana" w:cs="Verdana"/>
          <w:color w:val="000000"/>
          <w:sz w:val="18"/>
          <w:szCs w:val="18"/>
          <w:lang w:val="fr-BE"/>
        </w:rPr>
        <w:t>2009;</w:t>
      </w:r>
      <w:proofErr w:type="gramEnd"/>
    </w:p>
    <w:p w14:paraId="35F009ED" w14:textId="737ED65F" w:rsidR="004D5AAA" w:rsidRDefault="00027BB7" w:rsidP="00A61305">
      <w:pPr>
        <w:numPr>
          <w:ilvl w:val="0"/>
          <w:numId w:val="1"/>
        </w:numPr>
        <w:pBdr>
          <w:top w:val="nil"/>
          <w:left w:val="nil"/>
          <w:bottom w:val="nil"/>
          <w:right w:val="nil"/>
          <w:between w:val="nil"/>
        </w:pBdr>
        <w:tabs>
          <w:tab w:val="left" w:pos="539"/>
          <w:tab w:val="left" w:pos="879"/>
          <w:tab w:val="left" w:pos="1049"/>
        </w:tabs>
        <w:spacing w:after="120"/>
        <w:ind w:left="896" w:hanging="357"/>
        <w:rPr>
          <w:color w:val="000000"/>
          <w:sz w:val="18"/>
          <w:szCs w:val="18"/>
        </w:rPr>
      </w:pPr>
      <w:r>
        <w:rPr>
          <w:rFonts w:ascii="Verdana" w:eastAsia="Verdana" w:hAnsi="Verdana" w:cs="Verdana"/>
          <w:color w:val="000000"/>
          <w:sz w:val="18"/>
          <w:szCs w:val="18"/>
        </w:rPr>
        <w:t>Gelet op de bereidheid van de professoren vermeld in Art. 2 om in uitvoering van deze overeenkomst het (co-)promotorschap voor het gezamenlijk doctoraat op zich te nemen;</w:t>
      </w:r>
      <w:r w:rsidR="00EC7E3C">
        <w:rPr>
          <w:rFonts w:ascii="Verdana" w:eastAsia="Verdana" w:hAnsi="Verdana" w:cs="Verdana"/>
          <w:color w:val="000000"/>
          <w:sz w:val="18"/>
          <w:szCs w:val="18"/>
        </w:rPr>
        <w:t xml:space="preserve"> </w:t>
      </w:r>
    </w:p>
    <w:p w14:paraId="54B99D77"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6FDACC4C"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b/>
          <w:color w:val="000000"/>
          <w:sz w:val="18"/>
          <w:szCs w:val="18"/>
        </w:rPr>
        <w:t>het volgende overeengekomen</w:t>
      </w:r>
      <w:r>
        <w:rPr>
          <w:rFonts w:ascii="Verdana" w:eastAsia="Verdana" w:hAnsi="Verdana" w:cs="Verdana"/>
          <w:color w:val="000000"/>
          <w:sz w:val="18"/>
          <w:szCs w:val="18"/>
        </w:rPr>
        <w:t xml:space="preserve">: </w:t>
      </w:r>
    </w:p>
    <w:p w14:paraId="37DC794B"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20260B7D" w14:textId="77777777" w:rsidR="004D5AAA" w:rsidRDefault="00027BB7">
      <w:pPr>
        <w:jc w:val="left"/>
        <w:rPr>
          <w:rFonts w:ascii="Verdana" w:eastAsia="Verdana" w:hAnsi="Verdana" w:cs="Verdana"/>
          <w:sz w:val="18"/>
          <w:szCs w:val="18"/>
          <w:u w:val="single"/>
        </w:rPr>
      </w:pPr>
      <w:r>
        <w:br w:type="page"/>
      </w:r>
    </w:p>
    <w:p w14:paraId="6E937AB2" w14:textId="77777777" w:rsidR="004D5AAA" w:rsidRDefault="00027BB7">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color w:val="000000"/>
          <w:sz w:val="18"/>
          <w:szCs w:val="18"/>
        </w:rPr>
      </w:pPr>
      <w:r>
        <w:rPr>
          <w:rFonts w:ascii="Verdana" w:eastAsia="Verdana" w:hAnsi="Verdana" w:cs="Verdana"/>
          <w:color w:val="000000"/>
          <w:sz w:val="18"/>
          <w:szCs w:val="18"/>
          <w:u w:val="single"/>
        </w:rPr>
        <w:lastRenderedPageBreak/>
        <w:t>Artikel 1.</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Onderwerp: gezamenlijke supervisie en diplomering van een doctoraat</w:t>
      </w:r>
      <w:r>
        <w:rPr>
          <w:rFonts w:ascii="Verdana" w:eastAsia="Verdana" w:hAnsi="Verdana" w:cs="Verdana"/>
          <w:color w:val="000000"/>
          <w:sz w:val="18"/>
          <w:szCs w:val="18"/>
        </w:rPr>
        <w:t xml:space="preserve">. </w:t>
      </w:r>
    </w:p>
    <w:p w14:paraId="2AD6F906" w14:textId="77777777" w:rsidR="004D5AAA" w:rsidRDefault="004D5AAA">
      <w:pPr>
        <w:rPr>
          <w:rFonts w:ascii="Verdana" w:eastAsia="Verdana" w:hAnsi="Verdana" w:cs="Verdana"/>
          <w:sz w:val="18"/>
          <w:szCs w:val="18"/>
        </w:rPr>
      </w:pPr>
    </w:p>
    <w:p w14:paraId="141C267C" w14:textId="77777777" w:rsidR="004D5AAA" w:rsidRDefault="00027BB7">
      <w:pPr>
        <w:rPr>
          <w:rFonts w:ascii="Verdana" w:eastAsia="Verdana" w:hAnsi="Verdana" w:cs="Verdana"/>
          <w:sz w:val="18"/>
          <w:szCs w:val="18"/>
        </w:rPr>
      </w:pPr>
      <w:r>
        <w:rPr>
          <w:rFonts w:ascii="Verdana" w:eastAsia="Verdana" w:hAnsi="Verdana" w:cs="Verdana"/>
          <w:sz w:val="18"/>
          <w:szCs w:val="18"/>
        </w:rPr>
        <w:t xml:space="preserve">De instellingen komen overeen dat zij gezamenlijk zullen instaan voor het superviseren van het doctoraatsonderzoek van de </w:t>
      </w:r>
      <w:r w:rsidRPr="00220273">
        <w:rPr>
          <w:rFonts w:ascii="Verdana" w:eastAsia="Verdana" w:hAnsi="Verdana" w:cs="Verdana"/>
          <w:sz w:val="18"/>
          <w:szCs w:val="18"/>
          <w:highlight w:val="yellow"/>
        </w:rPr>
        <w:t>doctorandus/a</w:t>
      </w:r>
      <w:r>
        <w:rPr>
          <w:rFonts w:ascii="Verdana" w:eastAsia="Verdana" w:hAnsi="Verdana" w:cs="Verdana"/>
          <w:sz w:val="18"/>
          <w:szCs w:val="18"/>
        </w:rPr>
        <w:t xml:space="preserve">, en dat zij ook gezamenlijk zullen instaan voor het organiseren van het doctoraatsexamen en de diplomering van </w:t>
      </w:r>
      <w:r w:rsidRPr="00220273">
        <w:rPr>
          <w:rFonts w:ascii="Verdana" w:eastAsia="Verdana" w:hAnsi="Verdana" w:cs="Verdana"/>
          <w:sz w:val="18"/>
          <w:szCs w:val="18"/>
          <w:highlight w:val="yellow"/>
        </w:rPr>
        <w:t>zijn/haar</w:t>
      </w:r>
      <w:r>
        <w:rPr>
          <w:rFonts w:ascii="Verdana" w:eastAsia="Verdana" w:hAnsi="Verdana" w:cs="Verdana"/>
          <w:sz w:val="18"/>
          <w:szCs w:val="18"/>
        </w:rPr>
        <w:t xml:space="preserve"> doctoraat.</w:t>
      </w:r>
    </w:p>
    <w:p w14:paraId="16FD2B95" w14:textId="77777777" w:rsidR="004D5AAA" w:rsidRDefault="004D5AAA">
      <w:pPr>
        <w:rPr>
          <w:rFonts w:ascii="Verdana" w:eastAsia="Verdana" w:hAnsi="Verdana" w:cs="Verdana"/>
          <w:sz w:val="18"/>
          <w:szCs w:val="18"/>
        </w:rPr>
      </w:pPr>
    </w:p>
    <w:p w14:paraId="097DA004" w14:textId="77777777" w:rsidR="004D5AAA" w:rsidRDefault="00027BB7">
      <w:pPr>
        <w:rPr>
          <w:rFonts w:ascii="Verdana" w:eastAsia="Verdana" w:hAnsi="Verdana" w:cs="Verdana"/>
          <w:sz w:val="18"/>
          <w:szCs w:val="18"/>
        </w:rPr>
      </w:pPr>
      <w:r>
        <w:rPr>
          <w:rFonts w:ascii="Verdana" w:eastAsia="Verdana" w:hAnsi="Verdana" w:cs="Verdana"/>
          <w:sz w:val="18"/>
          <w:szCs w:val="18"/>
        </w:rPr>
        <w:t xml:space="preserve">De gegevens van de </w:t>
      </w:r>
      <w:r w:rsidRPr="00220273">
        <w:rPr>
          <w:rFonts w:ascii="Verdana" w:eastAsia="Verdana" w:hAnsi="Verdana" w:cs="Verdana"/>
          <w:sz w:val="18"/>
          <w:szCs w:val="18"/>
          <w:highlight w:val="yellow"/>
        </w:rPr>
        <w:t>doctorandus/a</w:t>
      </w:r>
      <w:r>
        <w:rPr>
          <w:rFonts w:ascii="Verdana" w:eastAsia="Verdana" w:hAnsi="Verdana" w:cs="Verdana"/>
          <w:sz w:val="18"/>
          <w:szCs w:val="18"/>
        </w:rPr>
        <w:t xml:space="preserve"> zijn:</w:t>
      </w:r>
    </w:p>
    <w:p w14:paraId="3370655D" w14:textId="77777777" w:rsidR="004D5AAA" w:rsidRDefault="00027BB7">
      <w:pPr>
        <w:tabs>
          <w:tab w:val="left" w:pos="360"/>
        </w:tabs>
        <w:ind w:left="360"/>
        <w:rPr>
          <w:rFonts w:ascii="Verdana" w:eastAsia="Verdana" w:hAnsi="Verdana" w:cs="Verdana"/>
          <w:sz w:val="18"/>
          <w:szCs w:val="18"/>
        </w:rPr>
      </w:pPr>
      <w:r>
        <w:rPr>
          <w:rFonts w:ascii="Verdana" w:eastAsia="Verdana" w:hAnsi="Verdana" w:cs="Verdana"/>
          <w:sz w:val="18"/>
          <w:szCs w:val="18"/>
        </w:rPr>
        <w:t xml:space="preserve">Achternaam: </w:t>
      </w:r>
      <w:r>
        <w:rPr>
          <w:rFonts w:ascii="Verdana" w:eastAsia="Verdana" w:hAnsi="Verdana" w:cs="Verdana"/>
          <w:sz w:val="18"/>
          <w:szCs w:val="18"/>
          <w:highlight w:val="lightGray"/>
        </w:rPr>
        <w:t>…</w:t>
      </w:r>
    </w:p>
    <w:p w14:paraId="79ED6531" w14:textId="77777777" w:rsidR="004D5AAA" w:rsidRDefault="00027BB7">
      <w:pPr>
        <w:tabs>
          <w:tab w:val="left" w:pos="360"/>
        </w:tabs>
        <w:ind w:left="360"/>
        <w:rPr>
          <w:rFonts w:ascii="Verdana" w:eastAsia="Verdana" w:hAnsi="Verdana" w:cs="Verdana"/>
          <w:sz w:val="18"/>
          <w:szCs w:val="18"/>
        </w:rPr>
      </w:pPr>
      <w:r>
        <w:rPr>
          <w:rFonts w:ascii="Verdana" w:eastAsia="Verdana" w:hAnsi="Verdana" w:cs="Verdana"/>
          <w:sz w:val="18"/>
          <w:szCs w:val="18"/>
        </w:rPr>
        <w:t xml:space="preserve">Voornaam: </w:t>
      </w:r>
      <w:r>
        <w:rPr>
          <w:rFonts w:ascii="Verdana" w:eastAsia="Verdana" w:hAnsi="Verdana" w:cs="Verdana"/>
          <w:sz w:val="18"/>
          <w:szCs w:val="18"/>
          <w:highlight w:val="lightGray"/>
        </w:rPr>
        <w:t>…</w:t>
      </w:r>
    </w:p>
    <w:p w14:paraId="235002C9" w14:textId="77777777" w:rsidR="004D5AAA" w:rsidRDefault="00027BB7">
      <w:pPr>
        <w:tabs>
          <w:tab w:val="left" w:pos="360"/>
        </w:tabs>
        <w:ind w:left="360"/>
        <w:jc w:val="left"/>
        <w:rPr>
          <w:rFonts w:ascii="Verdana" w:eastAsia="Verdana" w:hAnsi="Verdana" w:cs="Verdana"/>
          <w:sz w:val="18"/>
          <w:szCs w:val="18"/>
        </w:rPr>
      </w:pPr>
      <w:r>
        <w:rPr>
          <w:rFonts w:ascii="Verdana" w:eastAsia="Verdana" w:hAnsi="Verdana" w:cs="Verdana"/>
          <w:sz w:val="18"/>
          <w:szCs w:val="18"/>
        </w:rPr>
        <w:t xml:space="preserve">Geboortedatum: </w:t>
      </w:r>
      <w:r>
        <w:rPr>
          <w:rFonts w:ascii="Verdana" w:eastAsia="Verdana" w:hAnsi="Verdana" w:cs="Verdana"/>
          <w:sz w:val="18"/>
          <w:szCs w:val="18"/>
          <w:highlight w:val="lightGray"/>
        </w:rPr>
        <w:t>…</w:t>
      </w:r>
    </w:p>
    <w:p w14:paraId="3B9755B2" w14:textId="77777777" w:rsidR="004D5AAA" w:rsidRDefault="00027BB7">
      <w:pPr>
        <w:tabs>
          <w:tab w:val="left" w:pos="360"/>
        </w:tabs>
        <w:ind w:left="360"/>
        <w:rPr>
          <w:rFonts w:ascii="Verdana" w:eastAsia="Verdana" w:hAnsi="Verdana" w:cs="Verdana"/>
          <w:sz w:val="18"/>
          <w:szCs w:val="18"/>
        </w:rPr>
      </w:pPr>
      <w:r>
        <w:rPr>
          <w:rFonts w:ascii="Verdana" w:eastAsia="Verdana" w:hAnsi="Verdana" w:cs="Verdana"/>
          <w:sz w:val="18"/>
          <w:szCs w:val="18"/>
        </w:rPr>
        <w:t xml:space="preserve">E-mailadres: </w:t>
      </w:r>
      <w:r>
        <w:rPr>
          <w:rFonts w:ascii="Verdana" w:eastAsia="Verdana" w:hAnsi="Verdana" w:cs="Verdana"/>
          <w:sz w:val="18"/>
          <w:szCs w:val="18"/>
          <w:highlight w:val="lightGray"/>
        </w:rPr>
        <w:t>…</w:t>
      </w:r>
    </w:p>
    <w:p w14:paraId="37BF6C86" w14:textId="77777777" w:rsidR="004D5AAA" w:rsidRDefault="004D5AAA">
      <w:pPr>
        <w:tabs>
          <w:tab w:val="left" w:pos="360"/>
        </w:tabs>
        <w:rPr>
          <w:rFonts w:ascii="Verdana" w:eastAsia="Verdana" w:hAnsi="Verdana" w:cs="Verdana"/>
          <w:sz w:val="18"/>
          <w:szCs w:val="18"/>
        </w:rPr>
      </w:pPr>
    </w:p>
    <w:p w14:paraId="45B328DF" w14:textId="77777777" w:rsidR="004D5AAA" w:rsidRDefault="004D5AAA">
      <w:pPr>
        <w:tabs>
          <w:tab w:val="left" w:pos="360"/>
        </w:tabs>
        <w:rPr>
          <w:rFonts w:ascii="Verdana" w:eastAsia="Verdana" w:hAnsi="Verdana" w:cs="Verdana"/>
          <w:sz w:val="18"/>
          <w:szCs w:val="18"/>
        </w:rPr>
      </w:pPr>
    </w:p>
    <w:p w14:paraId="0533C4D6" w14:textId="77777777" w:rsidR="004D5AAA" w:rsidRDefault="00027BB7">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smallCaps/>
          <w:color w:val="000000"/>
          <w:sz w:val="18"/>
          <w:szCs w:val="18"/>
        </w:rPr>
      </w:pPr>
      <w:r>
        <w:rPr>
          <w:rFonts w:ascii="Verdana" w:eastAsia="Verdana" w:hAnsi="Verdana" w:cs="Verdana"/>
          <w:color w:val="000000"/>
          <w:sz w:val="18"/>
          <w:szCs w:val="18"/>
          <w:u w:val="single"/>
        </w:rPr>
        <w:t>Artikel 2.</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 xml:space="preserve">Begeleiding van de </w:t>
      </w:r>
      <w:r w:rsidRPr="00220273">
        <w:rPr>
          <w:rFonts w:ascii="Verdana" w:eastAsia="Verdana" w:hAnsi="Verdana" w:cs="Verdana"/>
          <w:smallCaps/>
          <w:color w:val="000000"/>
          <w:sz w:val="18"/>
          <w:szCs w:val="18"/>
          <w:highlight w:val="yellow"/>
        </w:rPr>
        <w:t>doctorandus/a</w:t>
      </w:r>
      <w:r>
        <w:rPr>
          <w:rFonts w:ascii="Verdana" w:eastAsia="Verdana" w:hAnsi="Verdana" w:cs="Verdana"/>
          <w:smallCaps/>
          <w:color w:val="000000"/>
          <w:sz w:val="18"/>
          <w:szCs w:val="18"/>
        </w:rPr>
        <w:t>.</w:t>
      </w:r>
    </w:p>
    <w:p w14:paraId="2E1306B5"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2AF513BD"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 </w:t>
      </w:r>
      <w:r w:rsidRPr="00220273">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wordt begeleid door de volgende (co-)promotoren:</w:t>
      </w:r>
    </w:p>
    <w:p w14:paraId="1703062A"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5FB887BD" w14:textId="4CF31BA7" w:rsidR="00170645" w:rsidRDefault="00170645" w:rsidP="00170645">
      <w:pPr>
        <w:numPr>
          <w:ilvl w:val="0"/>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 xml:space="preserve">Aan de </w:t>
      </w:r>
      <w:r>
        <w:rPr>
          <w:rFonts w:ascii="Verdana" w:eastAsia="Verdana" w:hAnsi="Verdana" w:cs="Verdana"/>
          <w:color w:val="000000"/>
          <w:sz w:val="18"/>
          <w:szCs w:val="18"/>
          <w:highlight w:val="lightGray"/>
        </w:rPr>
        <w:t>…[naam hoofdinstelling]…</w:t>
      </w:r>
      <w:r>
        <w:rPr>
          <w:rFonts w:ascii="Verdana" w:eastAsia="Verdana" w:hAnsi="Verdana" w:cs="Verdana"/>
          <w:color w:val="000000"/>
          <w:sz w:val="18"/>
          <w:szCs w:val="18"/>
        </w:rPr>
        <w:t xml:space="preserve">: </w:t>
      </w:r>
    </w:p>
    <w:p w14:paraId="0C2EBBD7"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Naam:</w:t>
      </w:r>
      <w:r>
        <w:rPr>
          <w:rFonts w:ascii="Verdana" w:eastAsia="Verdana" w:hAnsi="Verdana" w:cs="Verdana"/>
          <w:i/>
          <w:color w:val="000000"/>
          <w:sz w:val="18"/>
          <w:szCs w:val="18"/>
        </w:rPr>
        <w:t xml:space="preserve"> </w:t>
      </w:r>
      <w:r>
        <w:rPr>
          <w:rFonts w:ascii="Verdana" w:eastAsia="Verdana" w:hAnsi="Verdana" w:cs="Verdana"/>
          <w:color w:val="000000"/>
          <w:sz w:val="18"/>
          <w:szCs w:val="18"/>
          <w:highlight w:val="lightGray"/>
        </w:rPr>
        <w:t>Prof. dr. …</w:t>
      </w:r>
    </w:p>
    <w:p w14:paraId="77E8D901"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 xml:space="preserve">Faculteit of Departement: </w:t>
      </w:r>
      <w:r>
        <w:rPr>
          <w:rFonts w:ascii="Verdana" w:eastAsia="Verdana" w:hAnsi="Verdana" w:cs="Verdana"/>
          <w:color w:val="000000"/>
          <w:sz w:val="18"/>
          <w:szCs w:val="18"/>
          <w:highlight w:val="lightGray"/>
        </w:rPr>
        <w:t>…</w:t>
      </w:r>
    </w:p>
    <w:p w14:paraId="3AD9FA84"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 xml:space="preserve">Functie: </w:t>
      </w:r>
      <w:r>
        <w:rPr>
          <w:rFonts w:ascii="Verdana" w:eastAsia="Verdana" w:hAnsi="Verdana" w:cs="Verdana"/>
          <w:color w:val="000000"/>
          <w:sz w:val="18"/>
          <w:szCs w:val="18"/>
          <w:highlight w:val="lightGray"/>
        </w:rPr>
        <w:t>…</w:t>
      </w:r>
    </w:p>
    <w:p w14:paraId="576C7D3B" w14:textId="77777777" w:rsidR="004D5AAA" w:rsidRDefault="004D5AAA">
      <w:pPr>
        <w:pBdr>
          <w:top w:val="nil"/>
          <w:left w:val="nil"/>
          <w:bottom w:val="nil"/>
          <w:right w:val="nil"/>
          <w:between w:val="nil"/>
        </w:pBdr>
        <w:tabs>
          <w:tab w:val="left" w:pos="539"/>
          <w:tab w:val="left" w:pos="709"/>
          <w:tab w:val="left" w:pos="879"/>
          <w:tab w:val="left" w:pos="1049"/>
        </w:tabs>
        <w:ind w:left="1440"/>
        <w:rPr>
          <w:rFonts w:ascii="Verdana" w:eastAsia="Verdana" w:hAnsi="Verdana" w:cs="Verdana"/>
          <w:color w:val="000000"/>
          <w:sz w:val="18"/>
          <w:szCs w:val="18"/>
        </w:rPr>
      </w:pPr>
    </w:p>
    <w:p w14:paraId="780D341F" w14:textId="77777777" w:rsidR="004D5AAA" w:rsidRDefault="00027BB7">
      <w:pPr>
        <w:numPr>
          <w:ilvl w:val="0"/>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 xml:space="preserve">Aan de </w:t>
      </w:r>
      <w:r>
        <w:rPr>
          <w:rFonts w:ascii="Verdana" w:eastAsia="Verdana" w:hAnsi="Verdana" w:cs="Verdana"/>
          <w:color w:val="000000"/>
          <w:sz w:val="18"/>
          <w:szCs w:val="18"/>
          <w:highlight w:val="lightGray"/>
        </w:rPr>
        <w:t>…[naam partnerinstelling]…</w:t>
      </w:r>
      <w:r>
        <w:rPr>
          <w:rFonts w:ascii="Verdana" w:eastAsia="Verdana" w:hAnsi="Verdana" w:cs="Verdana"/>
          <w:color w:val="000000"/>
          <w:sz w:val="18"/>
          <w:szCs w:val="18"/>
        </w:rPr>
        <w:t xml:space="preserve">: </w:t>
      </w:r>
    </w:p>
    <w:p w14:paraId="2D95747C"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Naam:</w:t>
      </w:r>
      <w:r>
        <w:rPr>
          <w:rFonts w:ascii="Verdana" w:eastAsia="Verdana" w:hAnsi="Verdana" w:cs="Verdana"/>
          <w:i/>
          <w:color w:val="000000"/>
          <w:sz w:val="18"/>
          <w:szCs w:val="18"/>
        </w:rPr>
        <w:t xml:space="preserve"> </w:t>
      </w:r>
      <w:r>
        <w:rPr>
          <w:rFonts w:ascii="Verdana" w:eastAsia="Verdana" w:hAnsi="Verdana" w:cs="Verdana"/>
          <w:color w:val="000000"/>
          <w:sz w:val="18"/>
          <w:szCs w:val="18"/>
        </w:rPr>
        <w:t xml:space="preserve">Prof. dr. </w:t>
      </w:r>
      <w:r>
        <w:rPr>
          <w:rFonts w:ascii="Verdana" w:eastAsia="Verdana" w:hAnsi="Verdana" w:cs="Verdana"/>
          <w:color w:val="000000"/>
          <w:sz w:val="18"/>
          <w:szCs w:val="18"/>
          <w:highlight w:val="lightGray"/>
        </w:rPr>
        <w:t>…</w:t>
      </w:r>
    </w:p>
    <w:p w14:paraId="59A29030"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jc w:val="left"/>
        <w:rPr>
          <w:color w:val="000000"/>
          <w:sz w:val="18"/>
          <w:szCs w:val="18"/>
        </w:rPr>
      </w:pPr>
      <w:r>
        <w:rPr>
          <w:rFonts w:ascii="Verdana" w:eastAsia="Verdana" w:hAnsi="Verdana" w:cs="Verdana"/>
          <w:color w:val="000000"/>
          <w:sz w:val="18"/>
          <w:szCs w:val="18"/>
        </w:rPr>
        <w:t xml:space="preserve">Faculteit of Departement: </w:t>
      </w:r>
      <w:r>
        <w:rPr>
          <w:rFonts w:ascii="Verdana" w:eastAsia="Verdana" w:hAnsi="Verdana" w:cs="Verdana"/>
          <w:color w:val="000000"/>
          <w:sz w:val="18"/>
          <w:szCs w:val="18"/>
          <w:highlight w:val="lightGray"/>
        </w:rPr>
        <w:t>…</w:t>
      </w:r>
    </w:p>
    <w:p w14:paraId="4C8264CB"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 xml:space="preserve">Functie: </w:t>
      </w:r>
      <w:r>
        <w:rPr>
          <w:rFonts w:ascii="Verdana" w:eastAsia="Verdana" w:hAnsi="Verdana" w:cs="Verdana"/>
          <w:color w:val="000000"/>
          <w:sz w:val="18"/>
          <w:szCs w:val="18"/>
          <w:highlight w:val="lightGray"/>
        </w:rPr>
        <w:t>…</w:t>
      </w:r>
    </w:p>
    <w:p w14:paraId="4161940A"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57792ABC"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Voormelde personen verbinden er zich toe ten volle de functie van (co-)promotor ten opzichte van de </w:t>
      </w:r>
      <w:r w:rsidRPr="00220273">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uit te oefenen. In deze hoedanigheid verplichten zij er zich toe onderling overleg te plegen telkens zij dit nodig achten, teneinde de evolutie in het doctoraatsonderzoek te beoordelen.</w:t>
      </w:r>
    </w:p>
    <w:p w14:paraId="5E6945BD"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07A53C87"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690FCADA" w14:textId="77777777" w:rsidR="004D5AAA" w:rsidRDefault="00027BB7">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smallCaps/>
          <w:color w:val="000000"/>
          <w:sz w:val="18"/>
          <w:szCs w:val="18"/>
        </w:rPr>
      </w:pPr>
      <w:r>
        <w:rPr>
          <w:rFonts w:ascii="Verdana" w:eastAsia="Verdana" w:hAnsi="Verdana" w:cs="Verdana"/>
          <w:color w:val="000000"/>
          <w:sz w:val="18"/>
          <w:szCs w:val="18"/>
          <w:u w:val="single"/>
        </w:rPr>
        <w:t>Artikel 3.</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Hoofdinstelling vs. Partnerinstelling: taken, regelgeving en communicatie.</w:t>
      </w:r>
    </w:p>
    <w:p w14:paraId="1DE5F5CC"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1A135C78" w14:textId="4F00F1B2" w:rsidR="004D5AAA" w:rsidRDefault="00027BB7">
      <w:pPr>
        <w:rPr>
          <w:color w:val="FF0000"/>
        </w:rPr>
      </w:pPr>
      <w:r w:rsidRPr="003034C5">
        <w:rPr>
          <w:rFonts w:ascii="Verdana" w:eastAsia="Verdana" w:hAnsi="Verdana" w:cs="Verdana"/>
          <w:sz w:val="18"/>
          <w:szCs w:val="18"/>
        </w:rPr>
        <w:t xml:space="preserve">De </w:t>
      </w:r>
      <w:r w:rsidRPr="003952FA">
        <w:rPr>
          <w:rFonts w:ascii="Verdana" w:eastAsia="Verdana" w:hAnsi="Verdana" w:cs="Verdana"/>
          <w:sz w:val="18"/>
          <w:szCs w:val="18"/>
          <w:highlight w:val="lightGray"/>
        </w:rPr>
        <w:t>Universiteit</w:t>
      </w:r>
      <w:r w:rsidR="00170645" w:rsidRPr="003952FA">
        <w:rPr>
          <w:rFonts w:ascii="Verdana" w:eastAsia="Verdana" w:hAnsi="Verdana" w:cs="Verdana"/>
          <w:sz w:val="18"/>
          <w:szCs w:val="18"/>
          <w:highlight w:val="lightGray"/>
        </w:rPr>
        <w:t>1 …</w:t>
      </w:r>
      <w:r w:rsidRPr="003034C5">
        <w:rPr>
          <w:rFonts w:ascii="Verdana" w:eastAsia="Verdana" w:hAnsi="Verdana" w:cs="Verdana"/>
          <w:sz w:val="18"/>
          <w:szCs w:val="18"/>
        </w:rPr>
        <w:t xml:space="preserve"> wordt aangeduid als hoofdinstelling.</w:t>
      </w:r>
      <w:r w:rsidRPr="003034C5">
        <w:rPr>
          <w:rFonts w:ascii="Verdana" w:eastAsia="Verdana" w:hAnsi="Verdana" w:cs="Verdana"/>
          <w:sz w:val="18"/>
          <w:szCs w:val="18"/>
          <w:vertAlign w:val="superscript"/>
        </w:rPr>
        <w:footnoteReference w:id="1"/>
      </w:r>
      <w:r>
        <w:rPr>
          <w:color w:val="FF0000"/>
        </w:rPr>
        <w:t xml:space="preserve"> </w:t>
      </w:r>
    </w:p>
    <w:p w14:paraId="73CF1466" w14:textId="5FF7745F" w:rsidR="004D5AAA" w:rsidRDefault="00027BB7">
      <w:pPr>
        <w:rPr>
          <w:rFonts w:ascii="Verdana" w:eastAsia="Verdana" w:hAnsi="Verdana" w:cs="Verdana"/>
          <w:sz w:val="18"/>
          <w:szCs w:val="18"/>
        </w:rPr>
      </w:pPr>
      <w:r>
        <w:rPr>
          <w:rFonts w:ascii="Verdana" w:eastAsia="Verdana" w:hAnsi="Verdana" w:cs="Verdana"/>
          <w:sz w:val="18"/>
          <w:szCs w:val="18"/>
        </w:rPr>
        <w:t xml:space="preserve">De </w:t>
      </w:r>
      <w:r w:rsidRPr="003034C5">
        <w:rPr>
          <w:rFonts w:ascii="Verdana" w:eastAsia="Verdana" w:hAnsi="Verdana" w:cs="Verdana"/>
          <w:sz w:val="18"/>
          <w:szCs w:val="18"/>
          <w:highlight w:val="lightGray"/>
        </w:rPr>
        <w:t>Universiteit</w:t>
      </w:r>
      <w:r w:rsidR="003034C5" w:rsidRPr="003034C5">
        <w:rPr>
          <w:rFonts w:ascii="Verdana" w:eastAsia="Verdana" w:hAnsi="Verdana" w:cs="Verdana"/>
          <w:sz w:val="18"/>
          <w:szCs w:val="18"/>
          <w:highlight w:val="lightGray"/>
        </w:rPr>
        <w:t>2</w:t>
      </w:r>
      <w:r w:rsidRPr="003034C5">
        <w:rPr>
          <w:rFonts w:ascii="Verdana" w:eastAsia="Verdana" w:hAnsi="Verdana" w:cs="Verdana"/>
          <w:sz w:val="18"/>
          <w:szCs w:val="18"/>
          <w:highlight w:val="lightGray"/>
        </w:rPr>
        <w:t xml:space="preserve"> …</w:t>
      </w:r>
      <w:r>
        <w:rPr>
          <w:rFonts w:ascii="Verdana" w:eastAsia="Verdana" w:hAnsi="Verdana" w:cs="Verdana"/>
          <w:sz w:val="18"/>
          <w:szCs w:val="18"/>
        </w:rPr>
        <w:t xml:space="preserve"> wordt aangeduid als partnerinstelling.</w:t>
      </w:r>
    </w:p>
    <w:p w14:paraId="6A4E7EB8" w14:textId="77777777" w:rsidR="004D5AAA" w:rsidRDefault="004D5AAA">
      <w:pPr>
        <w:rPr>
          <w:rFonts w:ascii="Verdana" w:eastAsia="Verdana" w:hAnsi="Verdana" w:cs="Verdana"/>
          <w:sz w:val="18"/>
          <w:szCs w:val="18"/>
        </w:rPr>
      </w:pPr>
    </w:p>
    <w:p w14:paraId="4A9C3833" w14:textId="36F92FF4" w:rsidR="003E25C6" w:rsidRDefault="003E25C6">
      <w:pPr>
        <w:rPr>
          <w:rFonts w:ascii="Verdana" w:eastAsia="Verdana" w:hAnsi="Verdana" w:cs="Verdana"/>
          <w:sz w:val="18"/>
          <w:szCs w:val="18"/>
        </w:rPr>
      </w:pPr>
      <w:bookmarkStart w:id="0" w:name="_Hlk61517104"/>
      <w:r>
        <w:rPr>
          <w:rFonts w:ascii="Verdana" w:eastAsia="Verdana" w:hAnsi="Verdana" w:cs="Verdana"/>
          <w:sz w:val="18"/>
          <w:szCs w:val="18"/>
        </w:rPr>
        <w:t>Voor samenwerkingen tussen Vlaamse universiteiten volgt de doctorandus enkel en alleen de doctoraatsregels en -procedures van de hoofdinstelling</w:t>
      </w:r>
      <w:r w:rsidR="002F3413">
        <w:rPr>
          <w:rFonts w:ascii="Verdana" w:eastAsia="Verdana" w:hAnsi="Verdana" w:cs="Verdana"/>
          <w:sz w:val="18"/>
          <w:szCs w:val="18"/>
        </w:rPr>
        <w:t xml:space="preserve"> (m.u.v. de publicatie</w:t>
      </w:r>
      <w:r w:rsidR="003E296E">
        <w:rPr>
          <w:rFonts w:ascii="Verdana" w:eastAsia="Verdana" w:hAnsi="Verdana" w:cs="Verdana"/>
          <w:sz w:val="18"/>
          <w:szCs w:val="18"/>
        </w:rPr>
        <w:t>/output</w:t>
      </w:r>
      <w:r w:rsidR="002F3413">
        <w:rPr>
          <w:rFonts w:ascii="Verdana" w:eastAsia="Verdana" w:hAnsi="Verdana" w:cs="Verdana"/>
          <w:sz w:val="18"/>
          <w:szCs w:val="18"/>
        </w:rPr>
        <w:t>vereisten)</w:t>
      </w:r>
      <w:r>
        <w:rPr>
          <w:rFonts w:ascii="Verdana" w:eastAsia="Verdana" w:hAnsi="Verdana" w:cs="Verdana"/>
          <w:sz w:val="18"/>
          <w:szCs w:val="18"/>
        </w:rPr>
        <w:t xml:space="preserve">. Er worden dus geen bijkomende vereisten opgelegd door de partnerinstelling. Wel is er een </w:t>
      </w:r>
      <w:r w:rsidR="002F3413">
        <w:rPr>
          <w:rFonts w:ascii="Verdana" w:eastAsia="Verdana" w:hAnsi="Verdana" w:cs="Verdana"/>
          <w:sz w:val="18"/>
          <w:szCs w:val="18"/>
        </w:rPr>
        <w:t xml:space="preserve">gezamenlijke </w:t>
      </w:r>
      <w:r>
        <w:rPr>
          <w:rFonts w:ascii="Verdana" w:eastAsia="Verdana" w:hAnsi="Verdana" w:cs="Verdana"/>
          <w:sz w:val="18"/>
          <w:szCs w:val="18"/>
        </w:rPr>
        <w:t xml:space="preserve">verplichte vereiste </w:t>
      </w:r>
      <w:r w:rsidR="002F3413">
        <w:rPr>
          <w:rFonts w:ascii="Verdana" w:eastAsia="Verdana" w:hAnsi="Verdana" w:cs="Verdana"/>
          <w:sz w:val="18"/>
          <w:szCs w:val="18"/>
        </w:rPr>
        <w:t>op vlak van publicatie/output</w:t>
      </w:r>
      <w:r w:rsidR="00A64D64">
        <w:rPr>
          <w:rFonts w:ascii="Verdana" w:eastAsia="Verdana" w:hAnsi="Verdana" w:cs="Verdana"/>
          <w:sz w:val="18"/>
          <w:szCs w:val="18"/>
        </w:rPr>
        <w:t xml:space="preserve"> </w:t>
      </w:r>
      <w:r>
        <w:rPr>
          <w:rFonts w:ascii="Verdana" w:eastAsia="Verdana" w:hAnsi="Verdana" w:cs="Verdana"/>
          <w:sz w:val="18"/>
          <w:szCs w:val="18"/>
        </w:rPr>
        <w:t xml:space="preserve">(zie art. 7). Daarnaast zetelen er leden van beide instellingen in de begeleidings- en examencommissie zodat beide instellingen de kwaliteit van het doctoraat mee kunnen beoordelen. </w:t>
      </w:r>
      <w:r w:rsidR="008B5E61">
        <w:rPr>
          <w:rFonts w:ascii="Verdana" w:eastAsia="Verdana" w:hAnsi="Verdana" w:cs="Verdana"/>
          <w:sz w:val="18"/>
          <w:szCs w:val="18"/>
        </w:rPr>
        <w:t>Het is daarom essentieel dat d</w:t>
      </w:r>
      <w:r>
        <w:rPr>
          <w:rFonts w:ascii="Verdana" w:eastAsia="Verdana" w:hAnsi="Verdana" w:cs="Verdana"/>
          <w:sz w:val="18"/>
          <w:szCs w:val="18"/>
        </w:rPr>
        <w:t>e begeleidingscommissie en examencommissie  in onderling overleg</w:t>
      </w:r>
      <w:r w:rsidR="008B5E61">
        <w:rPr>
          <w:rFonts w:ascii="Verdana" w:eastAsia="Verdana" w:hAnsi="Verdana" w:cs="Verdana"/>
          <w:sz w:val="18"/>
          <w:szCs w:val="18"/>
        </w:rPr>
        <w:t xml:space="preserve"> worden</w:t>
      </w:r>
      <w:r>
        <w:rPr>
          <w:rFonts w:ascii="Verdana" w:eastAsia="Verdana" w:hAnsi="Verdana" w:cs="Verdana"/>
          <w:sz w:val="18"/>
          <w:szCs w:val="18"/>
        </w:rPr>
        <w:t xml:space="preserve"> samengesteld en </w:t>
      </w:r>
      <w:r w:rsidR="008B5E61">
        <w:rPr>
          <w:rFonts w:ascii="Verdana" w:eastAsia="Verdana" w:hAnsi="Verdana" w:cs="Verdana"/>
          <w:sz w:val="18"/>
          <w:szCs w:val="18"/>
        </w:rPr>
        <w:t>ze officieel worden</w:t>
      </w:r>
      <w:r>
        <w:rPr>
          <w:rFonts w:ascii="Verdana" w:eastAsia="Verdana" w:hAnsi="Verdana" w:cs="Verdana"/>
          <w:sz w:val="18"/>
          <w:szCs w:val="18"/>
        </w:rPr>
        <w:t xml:space="preserve"> goedgekeurd door de bevoegde instanties van beide partnerinstellingen.</w:t>
      </w:r>
    </w:p>
    <w:p w14:paraId="30CD2877" w14:textId="77777777" w:rsidR="003E25C6" w:rsidRDefault="003E25C6">
      <w:pPr>
        <w:rPr>
          <w:rFonts w:ascii="Verdana" w:eastAsia="Verdana" w:hAnsi="Verdana" w:cs="Verdana"/>
          <w:sz w:val="18"/>
          <w:szCs w:val="18"/>
        </w:rPr>
      </w:pPr>
    </w:p>
    <w:p w14:paraId="61CAC092" w14:textId="1A05B906" w:rsidR="00EC7ABD" w:rsidRDefault="00027BB7">
      <w:pPr>
        <w:rPr>
          <w:rFonts w:ascii="Verdana" w:eastAsia="Verdana" w:hAnsi="Verdana" w:cs="Verdana"/>
          <w:sz w:val="18"/>
          <w:szCs w:val="18"/>
        </w:rPr>
      </w:pPr>
      <w:r>
        <w:rPr>
          <w:rFonts w:ascii="Verdana" w:eastAsia="Verdana" w:hAnsi="Verdana" w:cs="Verdana"/>
          <w:sz w:val="18"/>
          <w:szCs w:val="18"/>
        </w:rPr>
        <w:t xml:space="preserve">De betrokken instellingen houden elkaar op de hoogte over vorderingen en wijzigingen van het doctoraat. </w:t>
      </w:r>
      <w:r w:rsidR="002772F8">
        <w:rPr>
          <w:rFonts w:ascii="Verdana" w:eastAsia="Verdana" w:hAnsi="Verdana" w:cs="Verdana"/>
          <w:sz w:val="18"/>
          <w:szCs w:val="18"/>
        </w:rPr>
        <w:t>Wanneer de doctorandus/a en de promotoren wens</w:t>
      </w:r>
      <w:r w:rsidR="006604C9">
        <w:rPr>
          <w:rFonts w:ascii="Verdana" w:eastAsia="Verdana" w:hAnsi="Verdana" w:cs="Verdana"/>
          <w:sz w:val="18"/>
          <w:szCs w:val="18"/>
        </w:rPr>
        <w:t>en</w:t>
      </w:r>
      <w:r w:rsidR="002772F8">
        <w:rPr>
          <w:rFonts w:ascii="Verdana" w:eastAsia="Verdana" w:hAnsi="Verdana" w:cs="Verdana"/>
          <w:sz w:val="18"/>
          <w:szCs w:val="18"/>
        </w:rPr>
        <w:t xml:space="preserve"> over te gaan tot </w:t>
      </w:r>
      <w:r w:rsidR="006604C9">
        <w:rPr>
          <w:rFonts w:ascii="Verdana" w:eastAsia="Verdana" w:hAnsi="Verdana" w:cs="Verdana"/>
          <w:sz w:val="18"/>
          <w:szCs w:val="18"/>
        </w:rPr>
        <w:t>de finale fase van het doctoraat (i.e. het indienen van het proefschrift ter evaluatie)</w:t>
      </w:r>
      <w:r w:rsidR="002772F8">
        <w:rPr>
          <w:rFonts w:ascii="Verdana" w:eastAsia="Verdana" w:hAnsi="Verdana" w:cs="Verdana"/>
          <w:sz w:val="18"/>
          <w:szCs w:val="18"/>
        </w:rPr>
        <w:t xml:space="preserve"> meldt </w:t>
      </w:r>
      <w:r>
        <w:rPr>
          <w:rFonts w:ascii="Verdana" w:eastAsia="Verdana" w:hAnsi="Verdana" w:cs="Verdana"/>
          <w:sz w:val="18"/>
          <w:szCs w:val="18"/>
        </w:rPr>
        <w:t xml:space="preserve">de hoofdinstelling </w:t>
      </w:r>
      <w:r w:rsidR="002772F8">
        <w:rPr>
          <w:rFonts w:ascii="Verdana" w:eastAsia="Verdana" w:hAnsi="Verdana" w:cs="Verdana"/>
          <w:sz w:val="18"/>
          <w:szCs w:val="18"/>
        </w:rPr>
        <w:t xml:space="preserve">zo snel mogelijk </w:t>
      </w:r>
      <w:r>
        <w:rPr>
          <w:rFonts w:ascii="Verdana" w:eastAsia="Verdana" w:hAnsi="Verdana" w:cs="Verdana"/>
          <w:sz w:val="18"/>
          <w:szCs w:val="18"/>
        </w:rPr>
        <w:t xml:space="preserve">aan de partnerinstelling: </w:t>
      </w:r>
    </w:p>
    <w:p w14:paraId="6A446389" w14:textId="77777777" w:rsidR="00EC7ABD" w:rsidRDefault="00027BB7" w:rsidP="00EC7ABD">
      <w:pPr>
        <w:pStyle w:val="ListParagraph"/>
        <w:numPr>
          <w:ilvl w:val="0"/>
          <w:numId w:val="8"/>
        </w:numPr>
        <w:rPr>
          <w:rFonts w:ascii="Verdana" w:eastAsia="Verdana" w:hAnsi="Verdana" w:cs="Verdana"/>
          <w:sz w:val="18"/>
          <w:szCs w:val="18"/>
        </w:rPr>
      </w:pPr>
      <w:r w:rsidRPr="00EC7ABD">
        <w:rPr>
          <w:rFonts w:ascii="Verdana" w:eastAsia="Verdana" w:hAnsi="Verdana" w:cs="Verdana"/>
          <w:sz w:val="18"/>
          <w:szCs w:val="18"/>
        </w:rPr>
        <w:t xml:space="preserve">het voltooien van de doctoraatsopleiding, </w:t>
      </w:r>
    </w:p>
    <w:p w14:paraId="37952643" w14:textId="25B713FC" w:rsidR="00EC7ABD" w:rsidRDefault="00937F54" w:rsidP="00EC7ABD">
      <w:pPr>
        <w:pStyle w:val="ListParagraph"/>
        <w:numPr>
          <w:ilvl w:val="0"/>
          <w:numId w:val="8"/>
        </w:numPr>
        <w:rPr>
          <w:rFonts w:ascii="Verdana" w:eastAsia="Verdana" w:hAnsi="Verdana" w:cs="Verdana"/>
          <w:sz w:val="18"/>
          <w:szCs w:val="18"/>
        </w:rPr>
      </w:pPr>
      <w:r w:rsidRPr="00EC7ABD">
        <w:rPr>
          <w:rFonts w:ascii="Verdana" w:eastAsia="Verdana" w:hAnsi="Verdana" w:cs="Verdana"/>
          <w:sz w:val="18"/>
          <w:szCs w:val="18"/>
        </w:rPr>
        <w:t>het voldoen aan de publicatie</w:t>
      </w:r>
      <w:r w:rsidR="002772F8" w:rsidRPr="00EC7ABD">
        <w:rPr>
          <w:rFonts w:ascii="Verdana" w:eastAsia="Verdana" w:hAnsi="Verdana" w:cs="Verdana"/>
          <w:sz w:val="18"/>
          <w:szCs w:val="18"/>
        </w:rPr>
        <w:t>-/output</w:t>
      </w:r>
      <w:r w:rsidRPr="00EC7ABD">
        <w:rPr>
          <w:rFonts w:ascii="Verdana" w:eastAsia="Verdana" w:hAnsi="Verdana" w:cs="Verdana"/>
          <w:sz w:val="18"/>
          <w:szCs w:val="18"/>
        </w:rPr>
        <w:t>vereiste (zie art. 7)</w:t>
      </w:r>
      <w:r w:rsidR="00027BB7" w:rsidRPr="00EC7ABD">
        <w:rPr>
          <w:rFonts w:ascii="Verdana" w:eastAsia="Verdana" w:hAnsi="Verdana" w:cs="Verdana"/>
          <w:sz w:val="18"/>
          <w:szCs w:val="18"/>
        </w:rPr>
        <w:t xml:space="preserve">, </w:t>
      </w:r>
    </w:p>
    <w:p w14:paraId="737F3F37" w14:textId="7B867D1D" w:rsidR="00EC7ABD" w:rsidRDefault="002772F8" w:rsidP="00EC7ABD">
      <w:pPr>
        <w:pStyle w:val="ListParagraph"/>
        <w:numPr>
          <w:ilvl w:val="0"/>
          <w:numId w:val="8"/>
        </w:numPr>
        <w:rPr>
          <w:rFonts w:ascii="Verdana" w:eastAsia="Verdana" w:hAnsi="Verdana" w:cs="Verdana"/>
          <w:sz w:val="18"/>
          <w:szCs w:val="18"/>
        </w:rPr>
      </w:pPr>
      <w:r w:rsidRPr="00EC7ABD">
        <w:rPr>
          <w:rFonts w:ascii="Verdana" w:eastAsia="Verdana" w:hAnsi="Verdana" w:cs="Verdana"/>
          <w:sz w:val="18"/>
          <w:szCs w:val="18"/>
        </w:rPr>
        <w:t>het voorstel van</w:t>
      </w:r>
      <w:r w:rsidR="00027BB7" w:rsidRPr="00EC7ABD">
        <w:rPr>
          <w:rFonts w:ascii="Verdana" w:eastAsia="Verdana" w:hAnsi="Verdana" w:cs="Verdana"/>
          <w:sz w:val="18"/>
          <w:szCs w:val="18"/>
        </w:rPr>
        <w:t xml:space="preserve"> samenstelling van de examenjury, </w:t>
      </w:r>
    </w:p>
    <w:p w14:paraId="3A8D5845" w14:textId="77777777" w:rsidR="00EC7ABD" w:rsidRDefault="00027BB7" w:rsidP="00EC7ABD">
      <w:pPr>
        <w:pStyle w:val="ListParagraph"/>
        <w:numPr>
          <w:ilvl w:val="0"/>
          <w:numId w:val="8"/>
        </w:numPr>
        <w:rPr>
          <w:rFonts w:ascii="Verdana" w:eastAsia="Verdana" w:hAnsi="Verdana" w:cs="Verdana"/>
          <w:sz w:val="18"/>
          <w:szCs w:val="18"/>
        </w:rPr>
      </w:pPr>
      <w:r w:rsidRPr="005D097E">
        <w:rPr>
          <w:rFonts w:ascii="Verdana" w:eastAsia="Verdana" w:hAnsi="Verdana" w:cs="Verdana"/>
          <w:sz w:val="18"/>
          <w:szCs w:val="18"/>
        </w:rPr>
        <w:t xml:space="preserve">de officiële titel van het proefschrift en </w:t>
      </w:r>
    </w:p>
    <w:p w14:paraId="5E01A5B6" w14:textId="1F396992" w:rsidR="00EC7ABD" w:rsidRDefault="00EC7ABD" w:rsidP="00EC7ABD">
      <w:pPr>
        <w:pStyle w:val="ListParagraph"/>
        <w:numPr>
          <w:ilvl w:val="0"/>
          <w:numId w:val="8"/>
        </w:numPr>
        <w:rPr>
          <w:rFonts w:ascii="Verdana" w:eastAsia="Verdana" w:hAnsi="Verdana" w:cs="Verdana"/>
          <w:sz w:val="18"/>
          <w:szCs w:val="18"/>
        </w:rPr>
      </w:pPr>
      <w:r>
        <w:rPr>
          <w:rFonts w:ascii="Verdana" w:eastAsia="Verdana" w:hAnsi="Verdana" w:cs="Verdana"/>
          <w:sz w:val="18"/>
          <w:szCs w:val="18"/>
        </w:rPr>
        <w:t xml:space="preserve">(zodra gekend) </w:t>
      </w:r>
      <w:r w:rsidR="00027BB7" w:rsidRPr="005D097E">
        <w:rPr>
          <w:rFonts w:ascii="Verdana" w:eastAsia="Verdana" w:hAnsi="Verdana" w:cs="Verdana"/>
          <w:sz w:val="18"/>
          <w:szCs w:val="18"/>
        </w:rPr>
        <w:t xml:space="preserve">de </w:t>
      </w:r>
      <w:r w:rsidR="006604C9" w:rsidRPr="005D097E">
        <w:rPr>
          <w:rFonts w:ascii="Verdana" w:eastAsia="Verdana" w:hAnsi="Verdana" w:cs="Verdana"/>
          <w:sz w:val="18"/>
          <w:szCs w:val="18"/>
        </w:rPr>
        <w:t>dat</w:t>
      </w:r>
      <w:r>
        <w:rPr>
          <w:rFonts w:ascii="Verdana" w:eastAsia="Verdana" w:hAnsi="Verdana" w:cs="Verdana"/>
          <w:sz w:val="18"/>
          <w:szCs w:val="18"/>
        </w:rPr>
        <w:t>ums</w:t>
      </w:r>
      <w:r w:rsidR="006604C9" w:rsidRPr="005D097E">
        <w:rPr>
          <w:rFonts w:ascii="Verdana" w:eastAsia="Verdana" w:hAnsi="Verdana" w:cs="Verdana"/>
          <w:sz w:val="18"/>
          <w:szCs w:val="18"/>
        </w:rPr>
        <w:t xml:space="preserve"> </w:t>
      </w:r>
      <w:r w:rsidR="00027BB7" w:rsidRPr="005D097E">
        <w:rPr>
          <w:rFonts w:ascii="Verdana" w:eastAsia="Verdana" w:hAnsi="Verdana" w:cs="Verdana"/>
          <w:sz w:val="18"/>
          <w:szCs w:val="18"/>
        </w:rPr>
        <w:t xml:space="preserve">van </w:t>
      </w:r>
      <w:r w:rsidR="002772F8" w:rsidRPr="005D097E">
        <w:rPr>
          <w:rFonts w:ascii="Verdana" w:eastAsia="Verdana" w:hAnsi="Verdana" w:cs="Verdana"/>
          <w:sz w:val="18"/>
          <w:szCs w:val="18"/>
        </w:rPr>
        <w:t xml:space="preserve">de </w:t>
      </w:r>
      <w:r w:rsidR="006604C9" w:rsidRPr="005D097E">
        <w:rPr>
          <w:rFonts w:ascii="Verdana" w:eastAsia="Verdana" w:hAnsi="Verdana" w:cs="Verdana"/>
          <w:sz w:val="18"/>
          <w:szCs w:val="18"/>
        </w:rPr>
        <w:t>verschillende</w:t>
      </w:r>
      <w:r w:rsidR="002772F8" w:rsidRPr="005D097E">
        <w:rPr>
          <w:rFonts w:ascii="Verdana" w:eastAsia="Verdana" w:hAnsi="Verdana" w:cs="Verdana"/>
          <w:sz w:val="18"/>
          <w:szCs w:val="18"/>
        </w:rPr>
        <w:t xml:space="preserve"> stap</w:t>
      </w:r>
      <w:r w:rsidR="006604C9" w:rsidRPr="005D097E">
        <w:rPr>
          <w:rFonts w:ascii="Verdana" w:eastAsia="Verdana" w:hAnsi="Verdana" w:cs="Verdana"/>
          <w:sz w:val="18"/>
          <w:szCs w:val="18"/>
        </w:rPr>
        <w:t>pen</w:t>
      </w:r>
      <w:r w:rsidR="002772F8" w:rsidRPr="005D097E">
        <w:rPr>
          <w:rFonts w:ascii="Verdana" w:eastAsia="Verdana" w:hAnsi="Verdana" w:cs="Verdana"/>
          <w:sz w:val="18"/>
          <w:szCs w:val="18"/>
        </w:rPr>
        <w:t xml:space="preserve"> in de </w:t>
      </w:r>
      <w:r>
        <w:rPr>
          <w:rFonts w:ascii="Verdana" w:eastAsia="Verdana" w:hAnsi="Verdana" w:cs="Verdana"/>
          <w:sz w:val="18"/>
          <w:szCs w:val="18"/>
        </w:rPr>
        <w:t>examen</w:t>
      </w:r>
      <w:r w:rsidR="002772F8" w:rsidRPr="005D097E">
        <w:rPr>
          <w:rFonts w:ascii="Verdana" w:eastAsia="Verdana" w:hAnsi="Verdana" w:cs="Verdana"/>
          <w:sz w:val="18"/>
          <w:szCs w:val="18"/>
        </w:rPr>
        <w:t xml:space="preserve">procedure </w:t>
      </w:r>
      <w:bookmarkEnd w:id="0"/>
    </w:p>
    <w:p w14:paraId="606047D0" w14:textId="0232EFDD" w:rsidR="004D5AAA" w:rsidRPr="005D097E" w:rsidRDefault="002772F8" w:rsidP="00EC7ABD">
      <w:pPr>
        <w:rPr>
          <w:rFonts w:ascii="Verdana" w:eastAsia="Verdana" w:hAnsi="Verdana" w:cs="Verdana"/>
          <w:sz w:val="18"/>
          <w:szCs w:val="18"/>
        </w:rPr>
      </w:pPr>
      <w:r w:rsidRPr="005D097E">
        <w:rPr>
          <w:rFonts w:ascii="Verdana" w:eastAsia="Verdana" w:hAnsi="Verdana" w:cs="Verdana"/>
          <w:sz w:val="18"/>
          <w:szCs w:val="18"/>
        </w:rPr>
        <w:lastRenderedPageBreak/>
        <w:t>Daarna breng</w:t>
      </w:r>
      <w:r w:rsidR="00743CA5">
        <w:rPr>
          <w:rFonts w:ascii="Verdana" w:eastAsia="Verdana" w:hAnsi="Verdana" w:cs="Verdana"/>
          <w:sz w:val="18"/>
          <w:szCs w:val="18"/>
        </w:rPr>
        <w:t>t de partnerinstelling de hoofd</w:t>
      </w:r>
      <w:r w:rsidRPr="005D097E">
        <w:rPr>
          <w:rFonts w:ascii="Verdana" w:eastAsia="Verdana" w:hAnsi="Verdana" w:cs="Verdana"/>
          <w:sz w:val="18"/>
          <w:szCs w:val="18"/>
        </w:rPr>
        <w:t xml:space="preserve">instelling zo snel mogelijk op de hoogte van de administratieve toelating tot de examenprocedure. </w:t>
      </w:r>
      <w:r w:rsidR="00027BB7" w:rsidRPr="005D097E">
        <w:rPr>
          <w:rFonts w:ascii="Verdana" w:eastAsia="Verdana" w:hAnsi="Verdana" w:cs="Verdana"/>
          <w:sz w:val="18"/>
          <w:szCs w:val="18"/>
        </w:rPr>
        <w:t xml:space="preserve">Binnen elke instelling wordt een </w:t>
      </w:r>
      <w:r w:rsidR="00474FD6" w:rsidRPr="005D097E">
        <w:rPr>
          <w:rFonts w:ascii="Verdana" w:eastAsia="Verdana" w:hAnsi="Verdana" w:cs="Verdana"/>
          <w:sz w:val="18"/>
          <w:szCs w:val="18"/>
        </w:rPr>
        <w:t>verantwoordelijke</w:t>
      </w:r>
      <w:r w:rsidR="00027BB7" w:rsidRPr="005D097E">
        <w:rPr>
          <w:rFonts w:ascii="Verdana" w:eastAsia="Verdana" w:hAnsi="Verdana" w:cs="Verdana"/>
          <w:sz w:val="18"/>
          <w:szCs w:val="18"/>
        </w:rPr>
        <w:t xml:space="preserve"> aangeduid voor deze communicatie: </w:t>
      </w:r>
    </w:p>
    <w:p w14:paraId="68AFD0C6" w14:textId="77777777" w:rsidR="004D5AAA" w:rsidRDefault="004D5AAA">
      <w:pPr>
        <w:rPr>
          <w:rFonts w:ascii="Verdana" w:eastAsia="Verdana" w:hAnsi="Verdana" w:cs="Verdana"/>
          <w:sz w:val="18"/>
          <w:szCs w:val="18"/>
        </w:rPr>
      </w:pPr>
    </w:p>
    <w:p w14:paraId="3BE93072" w14:textId="77777777" w:rsidR="004D5AAA" w:rsidRDefault="00027BB7">
      <w:pPr>
        <w:pBdr>
          <w:top w:val="nil"/>
          <w:left w:val="nil"/>
          <w:bottom w:val="nil"/>
          <w:right w:val="nil"/>
          <w:between w:val="nil"/>
        </w:pBdr>
        <w:tabs>
          <w:tab w:val="left" w:pos="539"/>
          <w:tab w:val="left" w:pos="709"/>
          <w:tab w:val="left" w:pos="879"/>
          <w:tab w:val="left" w:pos="1049"/>
        </w:tabs>
        <w:ind w:left="360"/>
        <w:rPr>
          <w:rFonts w:ascii="Verdana" w:eastAsia="Verdana" w:hAnsi="Verdana" w:cs="Verdana"/>
          <w:color w:val="000000"/>
          <w:sz w:val="18"/>
          <w:szCs w:val="18"/>
          <w:highlight w:val="lightGray"/>
        </w:rPr>
      </w:pPr>
      <w:r>
        <w:rPr>
          <w:rFonts w:ascii="Verdana" w:eastAsia="Verdana" w:hAnsi="Verdana" w:cs="Verdana"/>
          <w:color w:val="000000"/>
          <w:sz w:val="18"/>
          <w:szCs w:val="18"/>
        </w:rPr>
        <w:t>- Aan de hoofdinstelling:</w:t>
      </w:r>
    </w:p>
    <w:p w14:paraId="7BF44A32"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Dienst:</w:t>
      </w:r>
      <w:r>
        <w:rPr>
          <w:rFonts w:ascii="Verdana" w:eastAsia="Verdana" w:hAnsi="Verdana" w:cs="Verdana"/>
          <w:i/>
          <w:color w:val="000000"/>
          <w:sz w:val="18"/>
          <w:szCs w:val="18"/>
        </w:rPr>
        <w:t xml:space="preserve"> </w:t>
      </w:r>
      <w:r>
        <w:rPr>
          <w:rFonts w:ascii="Verdana" w:eastAsia="Verdana" w:hAnsi="Verdana" w:cs="Verdana"/>
          <w:color w:val="000000"/>
          <w:sz w:val="18"/>
          <w:szCs w:val="18"/>
          <w:highlight w:val="lightGray"/>
        </w:rPr>
        <w:t>…</w:t>
      </w:r>
    </w:p>
    <w:p w14:paraId="65CF56A0"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 xml:space="preserve">(Generiek) e-mailadres: </w:t>
      </w:r>
      <w:r>
        <w:rPr>
          <w:rFonts w:ascii="Verdana" w:eastAsia="Verdana" w:hAnsi="Verdana" w:cs="Verdana"/>
          <w:color w:val="000000"/>
          <w:sz w:val="18"/>
          <w:szCs w:val="18"/>
          <w:highlight w:val="lightGray"/>
        </w:rPr>
        <w:t>…</w:t>
      </w:r>
    </w:p>
    <w:p w14:paraId="5E3B18B5" w14:textId="77777777" w:rsidR="004D5AAA" w:rsidRDefault="004D5AAA">
      <w:pPr>
        <w:pBdr>
          <w:top w:val="nil"/>
          <w:left w:val="nil"/>
          <w:bottom w:val="nil"/>
          <w:right w:val="nil"/>
          <w:between w:val="nil"/>
        </w:pBdr>
        <w:tabs>
          <w:tab w:val="left" w:pos="539"/>
          <w:tab w:val="left" w:pos="709"/>
          <w:tab w:val="left" w:pos="879"/>
          <w:tab w:val="left" w:pos="1049"/>
        </w:tabs>
        <w:ind w:left="1440"/>
        <w:rPr>
          <w:rFonts w:ascii="Verdana" w:eastAsia="Verdana" w:hAnsi="Verdana" w:cs="Verdana"/>
          <w:color w:val="000000"/>
          <w:sz w:val="18"/>
          <w:szCs w:val="18"/>
        </w:rPr>
      </w:pPr>
    </w:p>
    <w:p w14:paraId="1C2FB6C4" w14:textId="77777777" w:rsidR="004D5AAA" w:rsidRDefault="00027BB7">
      <w:pPr>
        <w:numPr>
          <w:ilvl w:val="0"/>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Aan de partnerinstelling:</w:t>
      </w:r>
    </w:p>
    <w:p w14:paraId="6D833CF7"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Dienst:</w:t>
      </w:r>
      <w:r>
        <w:rPr>
          <w:rFonts w:ascii="Verdana" w:eastAsia="Verdana" w:hAnsi="Verdana" w:cs="Verdana"/>
          <w:i/>
          <w:color w:val="000000"/>
          <w:sz w:val="18"/>
          <w:szCs w:val="18"/>
        </w:rPr>
        <w:t xml:space="preserve"> </w:t>
      </w:r>
      <w:r>
        <w:rPr>
          <w:rFonts w:ascii="Verdana" w:eastAsia="Verdana" w:hAnsi="Verdana" w:cs="Verdana"/>
          <w:color w:val="000000"/>
          <w:sz w:val="18"/>
          <w:szCs w:val="18"/>
          <w:highlight w:val="lightGray"/>
        </w:rPr>
        <w:t>…</w:t>
      </w:r>
    </w:p>
    <w:p w14:paraId="5EC6BFAC"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 xml:space="preserve">(Generiek) e-mailadres: </w:t>
      </w:r>
      <w:r>
        <w:rPr>
          <w:rFonts w:ascii="Verdana" w:eastAsia="Verdana" w:hAnsi="Verdana" w:cs="Verdana"/>
          <w:color w:val="000000"/>
          <w:sz w:val="18"/>
          <w:szCs w:val="18"/>
          <w:highlight w:val="lightGray"/>
        </w:rPr>
        <w:t>…</w:t>
      </w:r>
    </w:p>
    <w:p w14:paraId="09B411B7" w14:textId="77777777" w:rsidR="004D5AAA" w:rsidRDefault="004D5AAA">
      <w:pPr>
        <w:rPr>
          <w:rFonts w:ascii="Verdana" w:eastAsia="Verdana" w:hAnsi="Verdana" w:cs="Verdana"/>
          <w:sz w:val="18"/>
          <w:szCs w:val="18"/>
        </w:rPr>
      </w:pPr>
    </w:p>
    <w:p w14:paraId="5C183FFE" w14:textId="77777777" w:rsidR="004D5AAA" w:rsidRDefault="004D5AAA">
      <w:pPr>
        <w:rPr>
          <w:rFonts w:ascii="Verdana" w:eastAsia="Verdana" w:hAnsi="Verdana" w:cs="Verdana"/>
          <w:sz w:val="18"/>
          <w:szCs w:val="18"/>
        </w:rPr>
      </w:pPr>
    </w:p>
    <w:p w14:paraId="295BDB0D" w14:textId="77777777" w:rsidR="004D5AAA" w:rsidRDefault="00027BB7">
      <w:pPr>
        <w:rPr>
          <w:rFonts w:ascii="Verdana" w:eastAsia="Verdana" w:hAnsi="Verdana" w:cs="Verdana"/>
          <w:sz w:val="18"/>
          <w:szCs w:val="18"/>
        </w:rPr>
      </w:pPr>
      <w:r>
        <w:rPr>
          <w:rFonts w:ascii="Verdana" w:eastAsia="Verdana" w:hAnsi="Verdana" w:cs="Verdana"/>
          <w:sz w:val="18"/>
          <w:szCs w:val="18"/>
        </w:rPr>
        <w:t xml:space="preserve">De </w:t>
      </w:r>
      <w:r w:rsidRPr="00C673DF">
        <w:rPr>
          <w:rFonts w:ascii="Verdana" w:eastAsia="Verdana" w:hAnsi="Verdana" w:cs="Verdana"/>
          <w:sz w:val="18"/>
          <w:szCs w:val="18"/>
          <w:highlight w:val="yellow"/>
        </w:rPr>
        <w:t>doctorandus/a</w:t>
      </w:r>
      <w:r>
        <w:rPr>
          <w:rFonts w:ascii="Verdana" w:eastAsia="Verdana" w:hAnsi="Verdana" w:cs="Verdana"/>
          <w:sz w:val="18"/>
          <w:szCs w:val="18"/>
        </w:rPr>
        <w:t xml:space="preserve"> zelf is verantwoordelijk voor de voortgangsrapportering aan beide instellingen, volgens de daartoe voorziene procedure van elke instelling.</w:t>
      </w:r>
    </w:p>
    <w:p w14:paraId="43EF4B27" w14:textId="77777777" w:rsidR="004D5AAA" w:rsidRDefault="004D5AAA">
      <w:pPr>
        <w:rPr>
          <w:rFonts w:ascii="Verdana" w:eastAsia="Verdana" w:hAnsi="Verdana" w:cs="Verdana"/>
          <w:sz w:val="18"/>
          <w:szCs w:val="18"/>
        </w:rPr>
      </w:pPr>
    </w:p>
    <w:p w14:paraId="4FA7978E" w14:textId="77777777" w:rsidR="004D5AAA" w:rsidRDefault="004D5AAA">
      <w:pPr>
        <w:rPr>
          <w:rFonts w:ascii="Verdana" w:eastAsia="Verdana" w:hAnsi="Verdana" w:cs="Verdana"/>
          <w:sz w:val="18"/>
          <w:szCs w:val="18"/>
        </w:rPr>
      </w:pPr>
    </w:p>
    <w:p w14:paraId="6B6E11ED"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78B2AE26" w14:textId="77777777" w:rsidR="004D5AAA" w:rsidRDefault="00027BB7">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smallCaps/>
          <w:color w:val="000000"/>
          <w:sz w:val="18"/>
          <w:szCs w:val="18"/>
        </w:rPr>
      </w:pPr>
      <w:r>
        <w:rPr>
          <w:rFonts w:ascii="Verdana" w:eastAsia="Verdana" w:hAnsi="Verdana" w:cs="Verdana"/>
          <w:color w:val="000000"/>
          <w:sz w:val="18"/>
          <w:szCs w:val="18"/>
          <w:u w:val="single"/>
        </w:rPr>
        <w:t>Artikel 4.</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Toelating tot het doctoraat.</w:t>
      </w:r>
    </w:p>
    <w:p w14:paraId="79CFEE26"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8F01BDF"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 </w:t>
      </w:r>
      <w:r w:rsidRPr="00254349">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heeft van de betrokken instellingen de toelating tot het doctoraat gekregen: </w:t>
      </w:r>
    </w:p>
    <w:p w14:paraId="6E69FB6C"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72DF4E06" w14:textId="77777777" w:rsidR="004D5AAA" w:rsidRDefault="00027BB7">
      <w:pPr>
        <w:numPr>
          <w:ilvl w:val="0"/>
          <w:numId w:val="2"/>
        </w:numPr>
        <w:pBdr>
          <w:top w:val="nil"/>
          <w:left w:val="nil"/>
          <w:bottom w:val="nil"/>
          <w:right w:val="nil"/>
          <w:between w:val="nil"/>
        </w:pBdr>
        <w:tabs>
          <w:tab w:val="left" w:pos="539"/>
          <w:tab w:val="left" w:pos="709"/>
          <w:tab w:val="left" w:pos="879"/>
          <w:tab w:val="left" w:pos="1049"/>
        </w:tabs>
        <w:ind w:left="360"/>
        <w:rPr>
          <w:color w:val="000000"/>
          <w:sz w:val="18"/>
          <w:szCs w:val="18"/>
        </w:rPr>
      </w:pPr>
      <w:r>
        <w:rPr>
          <w:rFonts w:ascii="Verdana" w:eastAsia="Verdana" w:hAnsi="Verdana" w:cs="Verdana"/>
          <w:color w:val="000000"/>
          <w:sz w:val="18"/>
          <w:szCs w:val="18"/>
        </w:rPr>
        <w:t xml:space="preserve">Aan de hoofdinstelling </w:t>
      </w:r>
    </w:p>
    <w:p w14:paraId="7BC13CAE"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 xml:space="preserve">toegelaten tot het doctoraat in </w:t>
      </w:r>
      <w:r>
        <w:rPr>
          <w:rFonts w:ascii="Verdana" w:eastAsia="Verdana" w:hAnsi="Verdana" w:cs="Verdana"/>
          <w:color w:val="000000"/>
          <w:sz w:val="18"/>
          <w:szCs w:val="18"/>
          <w:highlight w:val="lightGray"/>
        </w:rPr>
        <w:t>…</w:t>
      </w:r>
    </w:p>
    <w:p w14:paraId="3F41CCD5"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 xml:space="preserve">op de volgende datum: </w:t>
      </w:r>
      <w:r>
        <w:rPr>
          <w:rFonts w:ascii="Verdana" w:eastAsia="Verdana" w:hAnsi="Verdana" w:cs="Verdana"/>
          <w:color w:val="000000"/>
          <w:sz w:val="18"/>
          <w:szCs w:val="18"/>
          <w:highlight w:val="lightGray"/>
        </w:rPr>
        <w:t>…</w:t>
      </w:r>
      <w:r>
        <w:rPr>
          <w:rFonts w:ascii="Verdana" w:eastAsia="Verdana" w:hAnsi="Verdana" w:cs="Verdana"/>
          <w:color w:val="000000"/>
          <w:sz w:val="18"/>
          <w:szCs w:val="18"/>
        </w:rPr>
        <w:t xml:space="preserve"> </w:t>
      </w:r>
    </w:p>
    <w:p w14:paraId="5A5BD753"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10608417" w14:textId="77777777" w:rsidR="004D5AAA" w:rsidRDefault="00027BB7">
      <w:pPr>
        <w:numPr>
          <w:ilvl w:val="0"/>
          <w:numId w:val="2"/>
        </w:numPr>
        <w:pBdr>
          <w:top w:val="nil"/>
          <w:left w:val="nil"/>
          <w:bottom w:val="nil"/>
          <w:right w:val="nil"/>
          <w:between w:val="nil"/>
        </w:pBdr>
        <w:tabs>
          <w:tab w:val="left" w:pos="539"/>
          <w:tab w:val="left" w:pos="709"/>
          <w:tab w:val="left" w:pos="879"/>
          <w:tab w:val="left" w:pos="1049"/>
        </w:tabs>
        <w:ind w:left="360"/>
        <w:rPr>
          <w:color w:val="000000"/>
          <w:sz w:val="18"/>
          <w:szCs w:val="18"/>
        </w:rPr>
      </w:pPr>
      <w:r>
        <w:rPr>
          <w:rFonts w:ascii="Verdana" w:eastAsia="Verdana" w:hAnsi="Verdana" w:cs="Verdana"/>
          <w:color w:val="000000"/>
          <w:sz w:val="18"/>
          <w:szCs w:val="18"/>
        </w:rPr>
        <w:t xml:space="preserve">Aan de partnerinstelling </w:t>
      </w:r>
    </w:p>
    <w:p w14:paraId="61B82046" w14:textId="77777777"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 xml:space="preserve">toegelaten tot het doctoraat in </w:t>
      </w:r>
      <w:r>
        <w:rPr>
          <w:rFonts w:ascii="Verdana" w:eastAsia="Verdana" w:hAnsi="Verdana" w:cs="Verdana"/>
          <w:color w:val="000000"/>
          <w:sz w:val="18"/>
          <w:szCs w:val="18"/>
          <w:highlight w:val="lightGray"/>
        </w:rPr>
        <w:t>…</w:t>
      </w:r>
    </w:p>
    <w:p w14:paraId="6FBB06ED" w14:textId="78FC8D82" w:rsidR="004D5AAA" w:rsidRDefault="00027BB7">
      <w:pPr>
        <w:numPr>
          <w:ilvl w:val="1"/>
          <w:numId w:val="2"/>
        </w:numPr>
        <w:pBdr>
          <w:top w:val="nil"/>
          <w:left w:val="nil"/>
          <w:bottom w:val="nil"/>
          <w:right w:val="nil"/>
          <w:between w:val="nil"/>
        </w:pBdr>
        <w:tabs>
          <w:tab w:val="left" w:pos="539"/>
          <w:tab w:val="left" w:pos="709"/>
          <w:tab w:val="left" w:pos="879"/>
          <w:tab w:val="left" w:pos="1049"/>
        </w:tabs>
        <w:rPr>
          <w:color w:val="000000"/>
          <w:sz w:val="18"/>
          <w:szCs w:val="18"/>
        </w:rPr>
      </w:pPr>
      <w:r>
        <w:rPr>
          <w:rFonts w:ascii="Verdana" w:eastAsia="Verdana" w:hAnsi="Verdana" w:cs="Verdana"/>
          <w:color w:val="000000"/>
          <w:sz w:val="18"/>
          <w:szCs w:val="18"/>
        </w:rPr>
        <w:t xml:space="preserve">op de volgende datum: </w:t>
      </w:r>
      <w:r>
        <w:rPr>
          <w:rFonts w:ascii="Verdana" w:eastAsia="Verdana" w:hAnsi="Verdana" w:cs="Verdana"/>
          <w:color w:val="000000"/>
          <w:sz w:val="18"/>
          <w:szCs w:val="18"/>
          <w:highlight w:val="lightGray"/>
        </w:rPr>
        <w:t>…</w:t>
      </w:r>
      <w:r w:rsidR="00EC7E3C">
        <w:rPr>
          <w:rFonts w:ascii="Verdana" w:eastAsia="Verdana" w:hAnsi="Verdana" w:cs="Verdana"/>
          <w:color w:val="000000"/>
          <w:sz w:val="18"/>
          <w:szCs w:val="18"/>
        </w:rPr>
        <w:t xml:space="preserve"> </w:t>
      </w:r>
    </w:p>
    <w:p w14:paraId="7505A8B5"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75261645"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20"/>
          <w:szCs w:val="20"/>
        </w:rPr>
      </w:pPr>
      <w:r>
        <w:rPr>
          <w:rFonts w:ascii="Verdana" w:eastAsia="Verdana" w:hAnsi="Verdana" w:cs="Verdana"/>
          <w:color w:val="000000"/>
          <w:sz w:val="18"/>
          <w:szCs w:val="18"/>
        </w:rPr>
        <w:t>Het onderwerp van het doctoraatsproefschrift is:</w:t>
      </w:r>
      <w:r>
        <w:rPr>
          <w:rFonts w:ascii="Arial" w:eastAsia="Arial" w:hAnsi="Arial" w:cs="Arial"/>
          <w:color w:val="000000"/>
          <w:sz w:val="22"/>
          <w:szCs w:val="22"/>
        </w:rPr>
        <w:t xml:space="preserve"> </w:t>
      </w:r>
      <w:r>
        <w:rPr>
          <w:rFonts w:ascii="Verdana" w:eastAsia="Verdana" w:hAnsi="Verdana" w:cs="Verdana"/>
          <w:b/>
          <w:i/>
          <w:color w:val="000000"/>
          <w:sz w:val="20"/>
          <w:szCs w:val="20"/>
          <w:highlight w:val="lightGray"/>
        </w:rPr>
        <w:t>…</w:t>
      </w:r>
      <w:r>
        <w:rPr>
          <w:rFonts w:ascii="Verdana" w:eastAsia="Verdana" w:hAnsi="Verdana" w:cs="Verdana"/>
          <w:color w:val="000000"/>
          <w:sz w:val="20"/>
          <w:szCs w:val="20"/>
          <w:highlight w:val="cyan"/>
        </w:rPr>
        <w:t xml:space="preserve"> </w:t>
      </w:r>
    </w:p>
    <w:p w14:paraId="51315245"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20"/>
          <w:szCs w:val="20"/>
        </w:rPr>
      </w:pPr>
    </w:p>
    <w:p w14:paraId="6C2E0EFC" w14:textId="059D1646"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De laatste datum van toelating wordt vastgelegd als startdatum van het gezamenlijke doctoraat tenzij anders bepaald in artikel 1</w:t>
      </w:r>
      <w:r w:rsidR="00211741">
        <w:rPr>
          <w:rFonts w:ascii="Verdana" w:eastAsia="Verdana" w:hAnsi="Verdana" w:cs="Verdana"/>
          <w:color w:val="000000"/>
          <w:sz w:val="18"/>
          <w:szCs w:val="18"/>
        </w:rPr>
        <w:t>8</w:t>
      </w:r>
      <w:r>
        <w:rPr>
          <w:rFonts w:ascii="Verdana" w:eastAsia="Verdana" w:hAnsi="Verdana" w:cs="Verdana"/>
          <w:color w:val="000000"/>
          <w:sz w:val="18"/>
          <w:szCs w:val="18"/>
        </w:rPr>
        <w:t>.</w:t>
      </w:r>
    </w:p>
    <w:p w14:paraId="3E01C54B"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64FAAFE0"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003A1838" w14:textId="77777777" w:rsidR="004D5AAA" w:rsidRDefault="00027BB7">
      <w:pPr>
        <w:keepNext/>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u w:val="single"/>
        </w:rPr>
        <w:t>Artikel 5.</w:t>
      </w:r>
      <w:r>
        <w:rPr>
          <w:rFonts w:ascii="Verdana" w:eastAsia="Verdana" w:hAnsi="Verdana" w:cs="Verdana"/>
          <w:color w:val="000000"/>
          <w:sz w:val="18"/>
          <w:szCs w:val="18"/>
        </w:rPr>
        <w:t xml:space="preserve"> </w:t>
      </w:r>
      <w:r>
        <w:rPr>
          <w:rFonts w:ascii="Verdana" w:eastAsia="Verdana" w:hAnsi="Verdana" w:cs="Verdana"/>
          <w:smallCaps/>
          <w:color w:val="000000"/>
          <w:sz w:val="18"/>
          <w:szCs w:val="18"/>
        </w:rPr>
        <w:t>– Inschrijving en studiegeld.</w:t>
      </w:r>
    </w:p>
    <w:p w14:paraId="4FBFC8C7"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0B86491F"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 </w:t>
      </w:r>
      <w:r w:rsidRPr="00254349">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schrijft zich elk academiejaar opnieuw in aan elk van de instellingen. </w:t>
      </w:r>
    </w:p>
    <w:p w14:paraId="39AFEF6C" w14:textId="51A107F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sidRPr="00E43358">
        <w:rPr>
          <w:rFonts w:ascii="Verdana" w:eastAsia="Verdana" w:hAnsi="Verdana" w:cs="Verdana"/>
          <w:color w:val="000000"/>
          <w:sz w:val="18"/>
          <w:szCs w:val="18"/>
          <w:highlight w:val="yellow"/>
        </w:rPr>
        <w:t>Hij/</w:t>
      </w:r>
      <w:r w:rsidR="00254349" w:rsidRPr="00E43358">
        <w:rPr>
          <w:rFonts w:ascii="Verdana" w:eastAsia="Verdana" w:hAnsi="Verdana" w:cs="Verdana"/>
          <w:color w:val="000000"/>
          <w:sz w:val="18"/>
          <w:szCs w:val="18"/>
          <w:highlight w:val="yellow"/>
        </w:rPr>
        <w:t>Z</w:t>
      </w:r>
      <w:r w:rsidRPr="00E43358">
        <w:rPr>
          <w:rFonts w:ascii="Verdana" w:eastAsia="Verdana" w:hAnsi="Verdana" w:cs="Verdana"/>
          <w:color w:val="000000"/>
          <w:sz w:val="18"/>
          <w:szCs w:val="18"/>
          <w:highlight w:val="yellow"/>
        </w:rPr>
        <w:t>ij</w:t>
      </w:r>
      <w:r>
        <w:rPr>
          <w:rFonts w:ascii="Verdana" w:eastAsia="Verdana" w:hAnsi="Verdana" w:cs="Verdana"/>
          <w:color w:val="000000"/>
          <w:sz w:val="18"/>
          <w:szCs w:val="18"/>
        </w:rPr>
        <w:t xml:space="preserve"> betaalt aan de hoofdinstelling het daar voor het doctoraat vastgestelde studiegeld en is vrijgesteld van studiegeld aan de partnerinstelling. </w:t>
      </w:r>
    </w:p>
    <w:p w14:paraId="2D80CED0"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418ACD77"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04F92826" w14:textId="77777777" w:rsidR="004D5AAA" w:rsidRDefault="00027BB7">
      <w:pPr>
        <w:keepNext/>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u w:val="single"/>
        </w:rPr>
      </w:pPr>
      <w:r>
        <w:rPr>
          <w:rFonts w:ascii="Verdana" w:eastAsia="Verdana" w:hAnsi="Verdana" w:cs="Verdana"/>
          <w:color w:val="000000"/>
          <w:sz w:val="18"/>
          <w:szCs w:val="18"/>
          <w:u w:val="single"/>
        </w:rPr>
        <w:t>Artikel 6.</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Doctoraatsopleiding.</w:t>
      </w:r>
    </w:p>
    <w:p w14:paraId="6585EC14"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5DBEB6E5" w14:textId="766C2F6D"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 </w:t>
      </w:r>
      <w:r w:rsidRPr="00E43358">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moet voldoen aan de voorwaarden van de doctoraatsopleiding van de hoofdinstelling </w:t>
      </w:r>
      <w:r w:rsidR="00474FD6">
        <w:rPr>
          <w:rFonts w:ascii="Verdana" w:eastAsia="Verdana" w:hAnsi="Verdana" w:cs="Verdana"/>
          <w:color w:val="000000"/>
          <w:sz w:val="18"/>
          <w:szCs w:val="18"/>
        </w:rPr>
        <w:t xml:space="preserve">om te kunnen verdedigen </w:t>
      </w:r>
      <w:r>
        <w:rPr>
          <w:rFonts w:ascii="Verdana" w:eastAsia="Verdana" w:hAnsi="Verdana" w:cs="Verdana"/>
          <w:color w:val="000000"/>
          <w:sz w:val="18"/>
          <w:szCs w:val="18"/>
        </w:rPr>
        <w:t>en wordt hiervan vrijgesteld aan de partnerinstelling.</w:t>
      </w:r>
    </w:p>
    <w:p w14:paraId="5BCDB1CE"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7D2B0D8A"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In alle gevallen behoudt de </w:t>
      </w:r>
      <w:r w:rsidRPr="000B5200">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het recht om deel te nemen aan de doctoraatsopleiding in beide instellingen volgens de toepasselijke reglementen.</w:t>
      </w:r>
    </w:p>
    <w:p w14:paraId="77B361F0"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7C1294D" w14:textId="77777777" w:rsidR="004D5AAA" w:rsidRDefault="004D5AAA">
      <w:pPr>
        <w:rPr>
          <w:rFonts w:ascii="Verdana" w:eastAsia="Verdana" w:hAnsi="Verdana" w:cs="Verdana"/>
          <w:sz w:val="18"/>
          <w:szCs w:val="18"/>
        </w:rPr>
      </w:pPr>
    </w:p>
    <w:p w14:paraId="085A4538" w14:textId="39BDE656" w:rsidR="004D5AAA" w:rsidRDefault="00027BB7">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smallCaps/>
          <w:color w:val="000000"/>
          <w:sz w:val="18"/>
          <w:szCs w:val="18"/>
        </w:rPr>
      </w:pPr>
      <w:r>
        <w:rPr>
          <w:rFonts w:ascii="Verdana" w:eastAsia="Verdana" w:hAnsi="Verdana" w:cs="Verdana"/>
          <w:color w:val="000000"/>
          <w:sz w:val="18"/>
          <w:szCs w:val="18"/>
          <w:u w:val="single"/>
        </w:rPr>
        <w:t>Artikel 7.</w:t>
      </w:r>
      <w:r>
        <w:rPr>
          <w:rFonts w:ascii="Verdana" w:eastAsia="Verdana" w:hAnsi="Verdana" w:cs="Verdana"/>
          <w:color w:val="000000"/>
          <w:sz w:val="18"/>
          <w:szCs w:val="18"/>
        </w:rPr>
        <w:t xml:space="preserve"> – </w:t>
      </w:r>
      <w:r w:rsidR="00211741">
        <w:rPr>
          <w:rFonts w:ascii="Verdana" w:eastAsia="Verdana" w:hAnsi="Verdana" w:cs="Verdana"/>
          <w:smallCaps/>
          <w:color w:val="000000"/>
          <w:sz w:val="18"/>
          <w:szCs w:val="18"/>
        </w:rPr>
        <w:t>Verplichte Publicatie</w:t>
      </w:r>
      <w:r w:rsidR="00013E69">
        <w:rPr>
          <w:rFonts w:ascii="Verdana" w:eastAsia="Verdana" w:hAnsi="Verdana" w:cs="Verdana"/>
          <w:smallCaps/>
          <w:color w:val="000000"/>
          <w:sz w:val="18"/>
          <w:szCs w:val="18"/>
        </w:rPr>
        <w:t>/Output</w:t>
      </w:r>
      <w:r>
        <w:rPr>
          <w:rFonts w:ascii="Verdana" w:eastAsia="Verdana" w:hAnsi="Verdana" w:cs="Verdana"/>
          <w:smallCaps/>
          <w:color w:val="000000"/>
          <w:sz w:val="18"/>
          <w:szCs w:val="18"/>
        </w:rPr>
        <w:t>.</w:t>
      </w:r>
    </w:p>
    <w:p w14:paraId="0A1E2B72" w14:textId="1B19539A"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14CAB678" w14:textId="77777777" w:rsidR="00A64D64" w:rsidRDefault="00A64D64">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lang w:val="nl-BE"/>
        </w:rPr>
      </w:pPr>
      <w:r w:rsidRPr="00A64D64">
        <w:rPr>
          <w:rFonts w:ascii="Verdana" w:eastAsia="Verdana" w:hAnsi="Verdana" w:cs="Verdana"/>
          <w:color w:val="000000"/>
          <w:sz w:val="18"/>
          <w:szCs w:val="18"/>
          <w:lang w:val="nl-BE"/>
        </w:rPr>
        <w:t xml:space="preserve">De doctorandus/a dient bij de aanvraag tot toelating tot de examenprocedure (i.e. het indienen van het proefschrift ter evaluatie) minstens één wetenschappelijke publicatie op internationaal niveau of een gelijkwaardige realisatie op internationaal niveau voor te leggen. Onder een publicatie op internationaal niveau wordt verstaan: een gereviewde bijdrage (tijdschriftartikel, bijdrage in een boek, conferentieproceeding, octrooi, ontwerp, monografie) over het eigen onderzoek en geschreven in een forumtaal van het vakgebied. De regelgeving van de hoofdinstelling bepaalt wat een geldige publicatie/output in de betreffende discipline is. De bijdrage moet gepubliceerd zijn of aanvaard zijn voor publicatie. De begeleidingscommissie kan uitzonderlijk een afwijking toestaan op deze laatste </w:t>
      </w:r>
      <w:r w:rsidRPr="00A64D64">
        <w:rPr>
          <w:rFonts w:ascii="Verdana" w:eastAsia="Verdana" w:hAnsi="Verdana" w:cs="Verdana"/>
          <w:color w:val="000000"/>
          <w:sz w:val="18"/>
          <w:szCs w:val="18"/>
          <w:lang w:val="nl-BE"/>
        </w:rPr>
        <w:lastRenderedPageBreak/>
        <w:t>voorwaarde, met name wanneer de vertraging in publicatie louter te wijten is aan de langere publicatietermijnen/wachttijden binnen een bepaalde discipline.  </w:t>
      </w:r>
    </w:p>
    <w:p w14:paraId="112F2368" w14:textId="39BFF946" w:rsidR="00900542" w:rsidRPr="00A64D64" w:rsidRDefault="00A64D64">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lang w:val="nl-BE"/>
        </w:rPr>
      </w:pPr>
      <w:r w:rsidRPr="00A64D64">
        <w:rPr>
          <w:rFonts w:ascii="Verdana" w:eastAsia="Verdana" w:hAnsi="Verdana" w:cs="Verdana"/>
          <w:color w:val="000000"/>
          <w:sz w:val="18"/>
          <w:szCs w:val="18"/>
          <w:lang w:val="nl-BE"/>
        </w:rPr>
        <w:t>Deze gezamenlijke, verplichte vereiste op vlak van publicatie/output heeft voorrang op alle andere publicatie- of outputvereisten die aan elk van de afzonderlijke instellingen gelden.</w:t>
      </w:r>
    </w:p>
    <w:p w14:paraId="5E991D94" w14:textId="77777777" w:rsidR="00211741" w:rsidRDefault="00211741">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7995F545" w14:textId="10473D81" w:rsidR="00211741" w:rsidRDefault="00211741" w:rsidP="00211741">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smallCaps/>
          <w:color w:val="000000"/>
          <w:sz w:val="18"/>
          <w:szCs w:val="18"/>
        </w:rPr>
      </w:pPr>
      <w:r>
        <w:rPr>
          <w:rFonts w:ascii="Verdana" w:eastAsia="Verdana" w:hAnsi="Verdana" w:cs="Verdana"/>
          <w:color w:val="000000"/>
          <w:sz w:val="18"/>
          <w:szCs w:val="18"/>
          <w:u w:val="single"/>
        </w:rPr>
        <w:t>Artikel 8.</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Verblijf en onderzoeksperiodes.</w:t>
      </w:r>
    </w:p>
    <w:p w14:paraId="46C7C9CF" w14:textId="77777777" w:rsidR="00211741" w:rsidRDefault="00211741">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42756D6F"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 </w:t>
      </w:r>
      <w:r w:rsidRPr="00E43358">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brengt afwisselende of opeenvolgende onderzoeksperiodes door aan beide instellingen. Het afbakenen van de onderzoeksperiodes gebeurt in onderling overleg tussen de </w:t>
      </w:r>
      <w:r w:rsidRPr="00E43358">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en de promotoren. De promotoren waken erover dat de </w:t>
      </w:r>
      <w:r w:rsidRPr="00E43358">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gedurende een periode van ten minste 6 maanden onderzoek verricht aan elk van de instellingen. </w:t>
      </w:r>
    </w:p>
    <w:p w14:paraId="2DF41DEE"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u w:val="single"/>
        </w:rPr>
      </w:pPr>
    </w:p>
    <w:p w14:paraId="092D0ECD" w14:textId="77777777" w:rsidR="004D5AAA" w:rsidRDefault="004D5AAA">
      <w:pPr>
        <w:keepNext/>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u w:val="single"/>
        </w:rPr>
      </w:pPr>
    </w:p>
    <w:p w14:paraId="209D920F" w14:textId="25312CB2" w:rsidR="004D5AAA" w:rsidRDefault="00027BB7">
      <w:pPr>
        <w:keepNext/>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u w:val="single"/>
        </w:rPr>
      </w:pPr>
      <w:r>
        <w:rPr>
          <w:rFonts w:ascii="Verdana" w:eastAsia="Verdana" w:hAnsi="Verdana" w:cs="Verdana"/>
          <w:color w:val="000000"/>
          <w:sz w:val="18"/>
          <w:szCs w:val="18"/>
          <w:u w:val="single"/>
        </w:rPr>
        <w:t xml:space="preserve">Artikel </w:t>
      </w:r>
      <w:r w:rsidR="00211741">
        <w:rPr>
          <w:rFonts w:ascii="Verdana" w:eastAsia="Verdana" w:hAnsi="Verdana" w:cs="Verdana"/>
          <w:color w:val="000000"/>
          <w:sz w:val="18"/>
          <w:szCs w:val="18"/>
          <w:u w:val="single"/>
        </w:rPr>
        <w:t>9</w:t>
      </w:r>
      <w:r>
        <w:rPr>
          <w:rFonts w:ascii="Verdana" w:eastAsia="Verdana" w:hAnsi="Verdana" w:cs="Verdana"/>
          <w:color w:val="000000"/>
          <w:sz w:val="18"/>
          <w:szCs w:val="18"/>
          <w:u w:val="single"/>
        </w:rPr>
        <w:t>.</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Financiële bepalingen</w:t>
      </w:r>
      <w:r>
        <w:rPr>
          <w:rFonts w:ascii="Verdana" w:eastAsia="Verdana" w:hAnsi="Verdana" w:cs="Verdana"/>
          <w:color w:val="000000"/>
          <w:sz w:val="18"/>
          <w:szCs w:val="18"/>
        </w:rPr>
        <w:t>.</w:t>
      </w:r>
    </w:p>
    <w:p w14:paraId="57F91D25"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0ADFEA2A"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 deelname in de kosten van de </w:t>
      </w:r>
      <w:r w:rsidRPr="00C13173">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verbonden aan het onderzoeksverblijf in beide instellingen, het bijwonen van (inter)nationale conferenties, de organisatie van de doctoraatsverdediging en andere kosten specifiek verbonden aan het doctoraatstraject, wordt in onderling overleg besproken en bepaald door de (co-)promotoren van beide instellingen.</w:t>
      </w:r>
    </w:p>
    <w:p w14:paraId="4B26F8F1"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1290B6B"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0EA7E7DC" w14:textId="6A8C7803" w:rsidR="004D5AAA" w:rsidRDefault="00027BB7">
      <w:pPr>
        <w:keepNext/>
        <w:pBdr>
          <w:top w:val="nil"/>
          <w:left w:val="nil"/>
          <w:bottom w:val="nil"/>
          <w:right w:val="nil"/>
          <w:between w:val="nil"/>
        </w:pBdr>
        <w:tabs>
          <w:tab w:val="left" w:pos="539"/>
          <w:tab w:val="left" w:pos="709"/>
          <w:tab w:val="left" w:pos="879"/>
          <w:tab w:val="left" w:pos="1049"/>
        </w:tabs>
        <w:rPr>
          <w:rFonts w:ascii="Verdana" w:eastAsia="Verdana" w:hAnsi="Verdana" w:cs="Verdana"/>
          <w:smallCaps/>
          <w:color w:val="000000"/>
          <w:sz w:val="18"/>
          <w:szCs w:val="18"/>
        </w:rPr>
      </w:pPr>
      <w:r>
        <w:rPr>
          <w:rFonts w:ascii="Verdana" w:eastAsia="Verdana" w:hAnsi="Verdana" w:cs="Verdana"/>
          <w:color w:val="000000"/>
          <w:sz w:val="18"/>
          <w:szCs w:val="18"/>
          <w:u w:val="single"/>
        </w:rPr>
        <w:t xml:space="preserve">Artikel </w:t>
      </w:r>
      <w:r w:rsidR="00211741">
        <w:rPr>
          <w:rFonts w:ascii="Verdana" w:eastAsia="Verdana" w:hAnsi="Verdana" w:cs="Verdana"/>
          <w:color w:val="000000"/>
          <w:sz w:val="18"/>
          <w:szCs w:val="18"/>
          <w:u w:val="single"/>
        </w:rPr>
        <w:t>10</w:t>
      </w:r>
      <w:r>
        <w:rPr>
          <w:rFonts w:ascii="Verdana" w:eastAsia="Verdana" w:hAnsi="Verdana" w:cs="Verdana"/>
          <w:color w:val="000000"/>
          <w:sz w:val="18"/>
          <w:szCs w:val="18"/>
          <w:u w:val="single"/>
        </w:rPr>
        <w:t>.</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Verzekeringen.</w:t>
      </w:r>
    </w:p>
    <w:p w14:paraId="5A768A2F"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10A00DCF"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 </w:t>
      </w:r>
      <w:r w:rsidRPr="00C13173">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verplicht zich ertoe de vereiste stappen te ondernemen tot het regelen van </w:t>
      </w:r>
      <w:r w:rsidRPr="00C13173">
        <w:rPr>
          <w:rFonts w:ascii="Verdana" w:eastAsia="Verdana" w:hAnsi="Verdana" w:cs="Verdana"/>
          <w:color w:val="000000"/>
          <w:sz w:val="18"/>
          <w:szCs w:val="18"/>
          <w:highlight w:val="yellow"/>
        </w:rPr>
        <w:t>zijn/haar</w:t>
      </w:r>
      <w:r>
        <w:rPr>
          <w:rFonts w:ascii="Verdana" w:eastAsia="Verdana" w:hAnsi="Verdana" w:cs="Verdana"/>
          <w:color w:val="000000"/>
          <w:sz w:val="18"/>
          <w:szCs w:val="18"/>
        </w:rPr>
        <w:t xml:space="preserve"> ziekteverzekering. Door zich jaarlijks in te schrijven als </w:t>
      </w:r>
      <w:r w:rsidRPr="00C13173">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aan beide instellingen is </w:t>
      </w:r>
      <w:r w:rsidRPr="00C13173">
        <w:rPr>
          <w:rFonts w:ascii="Verdana" w:eastAsia="Verdana" w:hAnsi="Verdana" w:cs="Verdana"/>
          <w:color w:val="000000"/>
          <w:sz w:val="18"/>
          <w:szCs w:val="18"/>
          <w:highlight w:val="yellow"/>
        </w:rPr>
        <w:t>hij/zij</w:t>
      </w:r>
      <w:r>
        <w:rPr>
          <w:rFonts w:ascii="Verdana" w:eastAsia="Verdana" w:hAnsi="Verdana" w:cs="Verdana"/>
          <w:color w:val="000000"/>
          <w:sz w:val="18"/>
          <w:szCs w:val="18"/>
        </w:rPr>
        <w:t xml:space="preserve"> in regel met </w:t>
      </w:r>
      <w:r w:rsidRPr="00C13173">
        <w:rPr>
          <w:rFonts w:ascii="Verdana" w:eastAsia="Verdana" w:hAnsi="Verdana" w:cs="Verdana"/>
          <w:color w:val="000000"/>
          <w:sz w:val="18"/>
          <w:szCs w:val="18"/>
          <w:highlight w:val="yellow"/>
        </w:rPr>
        <w:t>zijn/haar</w:t>
      </w:r>
      <w:r>
        <w:rPr>
          <w:rFonts w:ascii="Verdana" w:eastAsia="Verdana" w:hAnsi="Verdana" w:cs="Verdana"/>
          <w:color w:val="000000"/>
          <w:sz w:val="18"/>
          <w:szCs w:val="18"/>
        </w:rPr>
        <w:t xml:space="preserve"> verzekering tegen lichamelijke ongevallen en burgerlijke aansprakelijkheid tijdens de uitoefening van </w:t>
      </w:r>
      <w:r w:rsidRPr="00C13173">
        <w:rPr>
          <w:rFonts w:ascii="Verdana" w:eastAsia="Verdana" w:hAnsi="Verdana" w:cs="Verdana"/>
          <w:color w:val="000000"/>
          <w:sz w:val="18"/>
          <w:szCs w:val="18"/>
          <w:highlight w:val="yellow"/>
        </w:rPr>
        <w:t>zijn/haar</w:t>
      </w:r>
      <w:r>
        <w:rPr>
          <w:rFonts w:ascii="Verdana" w:eastAsia="Verdana" w:hAnsi="Verdana" w:cs="Verdana"/>
          <w:color w:val="000000"/>
          <w:sz w:val="18"/>
          <w:szCs w:val="18"/>
        </w:rPr>
        <w:t xml:space="preserve"> werkzaamheden inzake het doctoraatsonderzoek aan de betrokken instellingen.</w:t>
      </w:r>
    </w:p>
    <w:p w14:paraId="673E84C8"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6478CA8A" w14:textId="77777777" w:rsidR="004D5AAA" w:rsidRDefault="004D5AAA">
      <w:pPr>
        <w:jc w:val="left"/>
        <w:rPr>
          <w:rFonts w:ascii="Verdana" w:eastAsia="Verdana" w:hAnsi="Verdana" w:cs="Verdana"/>
          <w:sz w:val="18"/>
          <w:szCs w:val="18"/>
          <w:u w:val="single"/>
        </w:rPr>
      </w:pPr>
    </w:p>
    <w:p w14:paraId="08FF00D4" w14:textId="29E4F2A4" w:rsidR="004D5AAA" w:rsidRDefault="00027BB7">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color w:val="000000"/>
          <w:sz w:val="18"/>
          <w:szCs w:val="18"/>
        </w:rPr>
      </w:pPr>
      <w:r>
        <w:rPr>
          <w:rFonts w:ascii="Verdana" w:eastAsia="Verdana" w:hAnsi="Verdana" w:cs="Verdana"/>
          <w:color w:val="000000"/>
          <w:sz w:val="18"/>
          <w:szCs w:val="18"/>
          <w:u w:val="single"/>
        </w:rPr>
        <w:t>Artikel 1</w:t>
      </w:r>
      <w:r w:rsidR="00211741">
        <w:rPr>
          <w:rFonts w:ascii="Verdana" w:eastAsia="Verdana" w:hAnsi="Verdana" w:cs="Verdana"/>
          <w:color w:val="000000"/>
          <w:sz w:val="18"/>
          <w:szCs w:val="18"/>
          <w:u w:val="single"/>
        </w:rPr>
        <w:t>1</w:t>
      </w:r>
      <w:r>
        <w:rPr>
          <w:rFonts w:ascii="Verdana" w:eastAsia="Verdana" w:hAnsi="Verdana" w:cs="Verdana"/>
          <w:color w:val="000000"/>
          <w:sz w:val="18"/>
          <w:szCs w:val="18"/>
          <w:u w:val="single"/>
        </w:rPr>
        <w:t>.</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Bescherming van onderzoeksresultaten en eigendomsrechten.</w:t>
      </w:r>
    </w:p>
    <w:p w14:paraId="39CF7FAF"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68623F07"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Niets in deze overeenkomst doet afbreuk aan de eigendomsrechten van elke partij op diens achtergrondkennis en de betreffende intellectuele eigendomsrechten vooraf bestaand aan deze overeenkomst of gegenereerd buiten het kader van het doctoraatsonderzoek. </w:t>
      </w:r>
    </w:p>
    <w:p w14:paraId="1C18E34F"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01D51988"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Onder ‘Achtergrondkennis’ wordt verstaan, informatie, technieken, knowhow, software en materialen -ongeacht de vorm waaronder of het medium waarin ze worden meegedeeld of opgeslagen- met inbegrip van eventuele relevante intellectuele eigendomsrechten, die door de partij die er eigenaar van is of er rechten op heeft ter beschikking worden gesteld voor of na de datum van deze overeenkomst, met het doel deze aan te wenden in de uitvoering van het doctoraatsonderzoek.</w:t>
      </w:r>
    </w:p>
    <w:p w14:paraId="674122FD"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48E820AC"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Onder ‘Resultaten’ wordt verstaan, de resultaten, met inbegrip van maar niet beperkt tot informatie en materialen ongeacht of deze kan worden beschermd, en alle betreffende intellectuele eigendomsrechten, die voortkomen uit het doctoraatsonderzoek. </w:t>
      </w:r>
    </w:p>
    <w:p w14:paraId="0C3A5262"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47742A8" w14:textId="69F4FB4B"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Elke instelling is eigenaar van de Resultaten die werden gegenereerd door haar personeelsleden, met inbegrip van de doctorandus. Iedere instelling-eigenaar kan op elk moment beslissen om zijn Resultaten op gepaste wijze te beschermen, zoals door een aanvraag tot octrooibescherming, en dit in eigen naam en op eigen kosten in elk land naar keuze, met vermelding van de naam van de uitvinder.</w:t>
      </w:r>
      <w:r w:rsidR="00EC7E3C">
        <w:rPr>
          <w:rFonts w:ascii="Verdana" w:eastAsia="Verdana" w:hAnsi="Verdana" w:cs="Verdana"/>
          <w:color w:val="000000"/>
          <w:sz w:val="18"/>
          <w:szCs w:val="18"/>
        </w:rPr>
        <w:t xml:space="preserve"> </w:t>
      </w:r>
    </w:p>
    <w:p w14:paraId="5E4504B1"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18D1D617"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Indien, in de loop van de uitvoering van het doctoraatsonderzoek, meerdere instellingen gezamenlijk hebben bijgedragen aan Resultaten op zodanige wijze dat deze Resultaten ondeelbaar zijn en het onder de toepasselijke wetgeving onmogelijk is om deze Resultaten te scheiden voor het doeleinde van het aanvragen, verkrijgen en/of in stand houden van de betreffende octrooibescherming of enige andere intellectuele eigendomsrechten ter bescherming van de Resultaten, zijn deze instellingen gezamenlijk eigenaar van deze Resultaten in verhouding tot hun intellectuele bijdrage aan deze Gezamenlijke Resultaten (hierna “Gezamenlijke Resultaten”). </w:t>
      </w:r>
    </w:p>
    <w:p w14:paraId="450EF763"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6A35724B" w14:textId="5EADF471"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De instellingen zullen voor deze Gezamenlijke Resultaten gezamenlijk handelen tot het indienen van een aanvraag</w:t>
      </w:r>
      <w:r w:rsidR="00EC7E3C">
        <w:rPr>
          <w:rFonts w:ascii="Verdana" w:eastAsia="Verdana" w:hAnsi="Verdana" w:cs="Verdana"/>
          <w:color w:val="000000"/>
          <w:sz w:val="18"/>
          <w:szCs w:val="18"/>
        </w:rPr>
        <w:t xml:space="preserve"> </w:t>
      </w:r>
      <w:r>
        <w:rPr>
          <w:rFonts w:ascii="Verdana" w:eastAsia="Verdana" w:hAnsi="Verdana" w:cs="Verdana"/>
          <w:color w:val="000000"/>
          <w:sz w:val="18"/>
          <w:szCs w:val="18"/>
        </w:rPr>
        <w:t xml:space="preserve">tot het verkrijgen en/of in stand houden van de relevante bescherming voor Gezamenlijke Resultaten, die zal gedaan worden in de naam van beide instellingen. De instellingen, vertegenwoordigd door hun respectieve tech transfer diensten (zoals lager vermeld), zullen een </w:t>
      </w:r>
      <w:r>
        <w:rPr>
          <w:rFonts w:ascii="Verdana" w:eastAsia="Verdana" w:hAnsi="Verdana" w:cs="Verdana"/>
          <w:color w:val="000000"/>
          <w:sz w:val="18"/>
          <w:szCs w:val="18"/>
        </w:rPr>
        <w:lastRenderedPageBreak/>
        <w:t xml:space="preserve">geschreven overeenkomst afsluiten betreffende de instelling die de leiding zal nemen in de vervolging, de instandhouding en de afdwinging van alle toepasselijke bescherming, de financiering van de toepasselijke bescherming en de verdeling van de rechten bij exploitatie van het beschermde Gezamenlijke Resultaat. Op voorhand zal kennis gegeven worden aan de andere instellingen van de kosten en opbrengsten, op basis van het principe dat de kosten gedragen of verrekend worden door de instellingen en de opbrengsten gedeeld worden tussen de instellingen in verhouding tot hun aandeel in de eigendom van de Gezamenlijke Resultaten, tenzij anders overeengekomen. Indien een instelling niet (langer) wenst deel te nemen in de kosten van de toepasselijke bescherming van het Gezamenlijke Resultaat, verliest deze instelling alle verbonden rechten aan die bescherming maar zal deze instelling wel uit de opbrengsten vergoed worden voor de reeds gemaakte kosten met betrekking tot de bescherming van het Gezamenlijk Resultaat. De instelling die niet (langer) deelneemt, behoudt een niet-exclusief gratis gebruiksrecht op deze Gezamenlijke Resultaten voor intern niet-commercieel onderzoek. </w:t>
      </w:r>
    </w:p>
    <w:p w14:paraId="1F6EA594"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72D2DBAE"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Alle geregistreerde intellectuele eigendomsrechten (vb. octrooien) verbonden aan Resultaten zullen zonder uitstel schriftelijk worden gemeld aan de tech transfer dienst van elke instelling. </w:t>
      </w:r>
    </w:p>
    <w:p w14:paraId="1E4295E7"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tbl>
      <w:tblPr>
        <w:tblStyle w:val="a"/>
        <w:tblW w:w="8293" w:type="dxa"/>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6"/>
        <w:gridCol w:w="4147"/>
      </w:tblGrid>
      <w:tr w:rsidR="004D5AAA" w14:paraId="3EB2D022" w14:textId="77777777">
        <w:tc>
          <w:tcPr>
            <w:tcW w:w="4146" w:type="dxa"/>
            <w:tcBorders>
              <w:top w:val="nil"/>
              <w:left w:val="nil"/>
              <w:bottom w:val="nil"/>
              <w:right w:val="nil"/>
            </w:tcBorders>
          </w:tcPr>
          <w:p w14:paraId="7B7D83C6"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Voor de hoofdinstelling:</w:t>
            </w:r>
          </w:p>
          <w:p w14:paraId="1D878A25" w14:textId="77777777" w:rsidR="00A03541" w:rsidRDefault="00A03541" w:rsidP="00A03541">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Adres</w:t>
            </w:r>
          </w:p>
          <w:p w14:paraId="73CB6E8D" w14:textId="77777777" w:rsidR="00A03541" w:rsidRDefault="00A03541" w:rsidP="00A03541">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Telefoonnr</w:t>
            </w:r>
          </w:p>
          <w:p w14:paraId="4035578B" w14:textId="5E5D1181" w:rsidR="004D5AAA" w:rsidRDefault="00A03541" w:rsidP="00A03541">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Emailadres</w:t>
            </w:r>
          </w:p>
        </w:tc>
        <w:tc>
          <w:tcPr>
            <w:tcW w:w="4147" w:type="dxa"/>
            <w:tcBorders>
              <w:top w:val="nil"/>
              <w:left w:val="nil"/>
              <w:bottom w:val="nil"/>
              <w:right w:val="nil"/>
            </w:tcBorders>
          </w:tcPr>
          <w:p w14:paraId="596C4B35"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Voor de partnerinstelling:</w:t>
            </w:r>
          </w:p>
          <w:p w14:paraId="2A8E16AF"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Adres</w:t>
            </w:r>
          </w:p>
          <w:p w14:paraId="2808F6AA"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Telefoonnr</w:t>
            </w:r>
          </w:p>
          <w:p w14:paraId="7AEBAF59"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Emailadres</w:t>
            </w:r>
          </w:p>
        </w:tc>
      </w:tr>
      <w:tr w:rsidR="004D5AAA" w14:paraId="5FFB9EB0" w14:textId="77777777">
        <w:tc>
          <w:tcPr>
            <w:tcW w:w="4146" w:type="dxa"/>
            <w:tcBorders>
              <w:top w:val="nil"/>
              <w:left w:val="nil"/>
              <w:bottom w:val="nil"/>
              <w:right w:val="nil"/>
            </w:tcBorders>
          </w:tcPr>
          <w:p w14:paraId="6CE78A48"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tc>
        <w:tc>
          <w:tcPr>
            <w:tcW w:w="4147" w:type="dxa"/>
            <w:tcBorders>
              <w:top w:val="nil"/>
              <w:left w:val="nil"/>
              <w:bottom w:val="nil"/>
              <w:right w:val="nil"/>
            </w:tcBorders>
          </w:tcPr>
          <w:p w14:paraId="09B0D582"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tc>
      </w:tr>
    </w:tbl>
    <w:p w14:paraId="5303A432"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4DBEFF56"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Elke partner krijgt een wereldwijd, niet-exclusief, niet-overdraagbaar, niet-sublicentieerbaar en kosteloos recht om Gezamenlijke Resultaten te gebruiken voor verder intern niet-commercieel onderzoek en onderwijsdoeleinden.</w:t>
      </w:r>
    </w:p>
    <w:p w14:paraId="335652AC"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11AE4E74" w14:textId="19761144"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Niettegenstaande bovenstaande, wordt geen afbreuk gedaan aan het Reglement inzake Auteursrechten op Doctoraatsverhandelingen van elke instelling dat van toepassing is op het auteursrecht van de </w:t>
      </w:r>
      <w:r w:rsidRPr="00AB01D4">
        <w:rPr>
          <w:rFonts w:ascii="Verdana" w:eastAsia="Verdana" w:hAnsi="Verdana" w:cs="Verdana"/>
          <w:color w:val="000000"/>
          <w:sz w:val="18"/>
          <w:szCs w:val="18"/>
          <w:highlight w:val="yellow"/>
        </w:rPr>
        <w:t>doctorandus</w:t>
      </w:r>
      <w:r w:rsidR="00AB01D4" w:rsidRPr="00AB01D4">
        <w:rPr>
          <w:rFonts w:ascii="Verdana" w:eastAsia="Verdana" w:hAnsi="Verdana" w:cs="Verdana"/>
          <w:color w:val="000000"/>
          <w:sz w:val="18"/>
          <w:szCs w:val="18"/>
          <w:highlight w:val="yellow"/>
        </w:rPr>
        <w:t>/a</w:t>
      </w:r>
      <w:r>
        <w:rPr>
          <w:rFonts w:ascii="Verdana" w:eastAsia="Verdana" w:hAnsi="Verdana" w:cs="Verdana"/>
          <w:color w:val="000000"/>
          <w:sz w:val="18"/>
          <w:szCs w:val="18"/>
        </w:rPr>
        <w:t xml:space="preserve"> in het kader van het uit te voeren doctoraatsonderzoek.</w:t>
      </w:r>
    </w:p>
    <w:p w14:paraId="670473EE"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0E06FB7"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u w:val="single"/>
        </w:rPr>
      </w:pPr>
    </w:p>
    <w:p w14:paraId="2D2A9BCB" w14:textId="4F3D5877" w:rsidR="004D5AAA" w:rsidRDefault="00027BB7">
      <w:pPr>
        <w:keepNext/>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u w:val="single"/>
        </w:rPr>
      </w:pPr>
      <w:r>
        <w:rPr>
          <w:rFonts w:ascii="Verdana" w:eastAsia="Verdana" w:hAnsi="Verdana" w:cs="Verdana"/>
          <w:color w:val="000000"/>
          <w:sz w:val="18"/>
          <w:szCs w:val="18"/>
          <w:u w:val="single"/>
        </w:rPr>
        <w:t>Artikel 1</w:t>
      </w:r>
      <w:r w:rsidR="00211741">
        <w:rPr>
          <w:rFonts w:ascii="Verdana" w:eastAsia="Verdana" w:hAnsi="Verdana" w:cs="Verdana"/>
          <w:color w:val="000000"/>
          <w:sz w:val="18"/>
          <w:szCs w:val="18"/>
          <w:u w:val="single"/>
        </w:rPr>
        <w:t>2</w:t>
      </w:r>
      <w:r>
        <w:rPr>
          <w:rFonts w:ascii="Verdana" w:eastAsia="Verdana" w:hAnsi="Verdana" w:cs="Verdana"/>
          <w:color w:val="000000"/>
          <w:sz w:val="18"/>
          <w:szCs w:val="18"/>
          <w:u w:val="single"/>
        </w:rPr>
        <w:t>.</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Vertrouwelijkheid</w:t>
      </w:r>
      <w:r>
        <w:rPr>
          <w:rFonts w:ascii="Verdana" w:eastAsia="Verdana" w:hAnsi="Verdana" w:cs="Verdana"/>
          <w:color w:val="000000"/>
          <w:sz w:val="18"/>
          <w:szCs w:val="18"/>
        </w:rPr>
        <w:t>.</w:t>
      </w:r>
    </w:p>
    <w:p w14:paraId="56A78C31"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74BA1EA5" w14:textId="311B707C"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i/>
          <w:color w:val="000000"/>
          <w:sz w:val="18"/>
          <w:szCs w:val="18"/>
        </w:rPr>
      </w:pPr>
      <w:r>
        <w:rPr>
          <w:rFonts w:ascii="Verdana" w:eastAsia="Verdana" w:hAnsi="Verdana" w:cs="Verdana"/>
          <w:color w:val="000000"/>
          <w:sz w:val="18"/>
          <w:szCs w:val="18"/>
        </w:rPr>
        <w:t>De partijen verbinden zich ertoe om volstrekte vertrouwelijkheid in acht te nemen ten aanzien van aan hen in het kader van deze overeenkomst meegedeelde informatie die door de verstrekkende partij als vertrouwelijk werd gemarkeerd of die schriftelijk werd gemeld vertrouwelijk te zijn. Deze verplichting blijft van kracht voor een periode van vijf (5) jaar vanaf de datum van verstrekking of</w:t>
      </w:r>
      <w:r w:rsidR="00EC7E3C">
        <w:rPr>
          <w:rFonts w:ascii="Verdana" w:eastAsia="Verdana" w:hAnsi="Verdana" w:cs="Verdana"/>
          <w:color w:val="000000"/>
          <w:sz w:val="18"/>
          <w:szCs w:val="18"/>
        </w:rPr>
        <w:t xml:space="preserve"> </w:t>
      </w:r>
      <w:r>
        <w:rPr>
          <w:rFonts w:ascii="Verdana" w:eastAsia="Verdana" w:hAnsi="Verdana" w:cs="Verdana"/>
          <w:color w:val="000000"/>
          <w:sz w:val="18"/>
          <w:szCs w:val="18"/>
        </w:rPr>
        <w:t>einddatum van deze overeenkomst, dewelke het langst duurt</w:t>
      </w:r>
      <w:r>
        <w:rPr>
          <w:rFonts w:ascii="Verdana" w:eastAsia="Verdana" w:hAnsi="Verdana" w:cs="Verdana"/>
          <w:i/>
          <w:color w:val="000000"/>
          <w:sz w:val="18"/>
          <w:szCs w:val="18"/>
        </w:rPr>
        <w:t xml:space="preserve">. </w:t>
      </w:r>
    </w:p>
    <w:p w14:paraId="2336A0E5"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01C73BE6"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Deze vertrouwelijkheidsverplichting is niet toepasselijk op informatie i) die in het bezit was van de ontvanger voor de initiële ontvangst onder deze overeenkomst, ii) die publiek toegankelijk is of later publiek toegankelijk wordt zonder inbreuk op deze overeenkomst, iii) die zonder beperkingen op het gebruik of het geheim karakter ervan ontvangen is van een derde partij die het recht heeft om de informatie te verstrekken, iv) waarvoor de verstrekkende partij geschreven toestemming geeft aan de ontvangende partij voor de publicatie of het gebruik ervan, v) die de ontvangende partij ontwikkelt onafhankelijk van enige verstrekking onder deze overeenkomst, of vi) die de ontvangende partij wettelijk verplicht wordt te verstrekken. </w:t>
      </w:r>
    </w:p>
    <w:p w14:paraId="53519DB3" w14:textId="77777777" w:rsidR="004D5AAA" w:rsidRPr="00027BB7"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iCs/>
          <w:color w:val="000000"/>
          <w:sz w:val="18"/>
          <w:szCs w:val="18"/>
        </w:rPr>
      </w:pPr>
    </w:p>
    <w:p w14:paraId="7D1BD03D"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u w:val="single"/>
        </w:rPr>
      </w:pPr>
    </w:p>
    <w:p w14:paraId="2F10C0CD" w14:textId="7F77B3BB" w:rsidR="004D5AAA" w:rsidRDefault="00027BB7">
      <w:pPr>
        <w:keepNext/>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u w:val="single"/>
        </w:rPr>
      </w:pPr>
      <w:r>
        <w:rPr>
          <w:rFonts w:ascii="Verdana" w:eastAsia="Verdana" w:hAnsi="Verdana" w:cs="Verdana"/>
          <w:color w:val="000000"/>
          <w:sz w:val="18"/>
          <w:szCs w:val="18"/>
          <w:u w:val="single"/>
        </w:rPr>
        <w:t>Artikel 1</w:t>
      </w:r>
      <w:r w:rsidR="00211741">
        <w:rPr>
          <w:rFonts w:ascii="Verdana" w:eastAsia="Verdana" w:hAnsi="Verdana" w:cs="Verdana"/>
          <w:color w:val="000000"/>
          <w:sz w:val="18"/>
          <w:szCs w:val="18"/>
          <w:u w:val="single"/>
        </w:rPr>
        <w:t>3</w:t>
      </w:r>
      <w:r>
        <w:rPr>
          <w:rFonts w:ascii="Verdana" w:eastAsia="Verdana" w:hAnsi="Verdana" w:cs="Verdana"/>
          <w:color w:val="000000"/>
          <w:sz w:val="18"/>
          <w:szCs w:val="18"/>
          <w:u w:val="single"/>
        </w:rPr>
        <w:t>.</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Publicaties</w:t>
      </w:r>
      <w:r>
        <w:rPr>
          <w:rFonts w:ascii="Verdana" w:eastAsia="Verdana" w:hAnsi="Verdana" w:cs="Verdana"/>
          <w:color w:val="000000"/>
          <w:sz w:val="18"/>
          <w:szCs w:val="18"/>
        </w:rPr>
        <w:t>.</w:t>
      </w:r>
    </w:p>
    <w:p w14:paraId="30C15011"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03295C9E"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Elke publicatie of bekendmaking (met inbegrip van de doctoraatsverhandeling) van de Resultaten van het doctoraatsonderzoek, zal ter nazicht worden voorgelegd aan de andere instelling(en), ten laatste dertig (30) kalenderdagen voor de indiening van de publicatie of presentatie. De andere instelling(en) kunnen gedurende dertig (30) dagen het voorstel nakijken en voorstellen doen voor (i) schrapping van door de instelling meegedeelde vertrouwelijk informatie en/of (ii) redelijk uitstel om bescherming van de Resultaten mogelijk te maken. Dit uitstel mag niet meer bedragen dan drie (3) maanden te rekenen vanaf de ontvangst van de ontwerppublicatie. Bij afwezigheid van opmerkingen binnen de periode van dertig (30) dagen wordt aangenomen dat de publicatie of bekendmaking kan plaatsvinden.</w:t>
      </w:r>
    </w:p>
    <w:p w14:paraId="64D2D4F7"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0740F116"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Elke instelling verbindt zich om mee te werken teneinde de tijdige indiening, onderzoek, publicatie en verdediging mogelijk te maken van elke doctoraatsverhandeling of thesis voor een diploma. </w:t>
      </w:r>
      <w:r>
        <w:rPr>
          <w:rFonts w:ascii="Verdana" w:eastAsia="Verdana" w:hAnsi="Verdana" w:cs="Verdana"/>
          <w:color w:val="000000"/>
          <w:sz w:val="18"/>
          <w:szCs w:val="18"/>
        </w:rPr>
        <w:lastRenderedPageBreak/>
        <w:t xml:space="preserve">Zonder afbreuk te doen aan de vertrouwelijkheidsverplichtingen, mag dergelijke publicatie en verdediging niet langer dan zes (6) maanden worden uitgesteld. </w:t>
      </w:r>
    </w:p>
    <w:p w14:paraId="616D8BF1"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i/>
          <w:color w:val="000000"/>
          <w:sz w:val="18"/>
          <w:szCs w:val="18"/>
        </w:rPr>
      </w:pPr>
    </w:p>
    <w:p w14:paraId="429E8A2C"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Elke publicatie vermeldt de samenwerking tussen de instellingen en, op verzoek van elk van de instellingen, ook diens personeelsleden die betrokken waren bij het genereren van de Resultaten, rekening houdend met de algemeen aanvaarde richtlijnen voor het auteurschap van wetenschappelijke publicaties. </w:t>
      </w:r>
    </w:p>
    <w:p w14:paraId="572789DB"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22E08887" w14:textId="77777777" w:rsidR="004D5AAA" w:rsidRDefault="004D5AAA">
      <w:pPr>
        <w:jc w:val="left"/>
        <w:rPr>
          <w:rFonts w:ascii="Verdana" w:eastAsia="Verdana" w:hAnsi="Verdana" w:cs="Verdana"/>
          <w:sz w:val="18"/>
          <w:szCs w:val="18"/>
          <w:u w:val="single"/>
        </w:rPr>
      </w:pPr>
    </w:p>
    <w:p w14:paraId="79B34BC0" w14:textId="2E36F95B" w:rsidR="004D5AAA" w:rsidRDefault="00027BB7">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smallCaps/>
          <w:color w:val="000000"/>
          <w:sz w:val="18"/>
          <w:szCs w:val="18"/>
        </w:rPr>
      </w:pPr>
      <w:r>
        <w:rPr>
          <w:rFonts w:ascii="Verdana" w:eastAsia="Verdana" w:hAnsi="Verdana" w:cs="Verdana"/>
          <w:color w:val="000000"/>
          <w:sz w:val="18"/>
          <w:szCs w:val="18"/>
          <w:u w:val="single"/>
        </w:rPr>
        <w:t>Artikel 1</w:t>
      </w:r>
      <w:r w:rsidR="00211741">
        <w:rPr>
          <w:rFonts w:ascii="Verdana" w:eastAsia="Verdana" w:hAnsi="Verdana" w:cs="Verdana"/>
          <w:color w:val="000000"/>
          <w:sz w:val="18"/>
          <w:szCs w:val="18"/>
          <w:u w:val="single"/>
        </w:rPr>
        <w:t>4</w:t>
      </w:r>
      <w:r>
        <w:rPr>
          <w:rFonts w:ascii="Verdana" w:eastAsia="Verdana" w:hAnsi="Verdana" w:cs="Verdana"/>
          <w:color w:val="000000"/>
          <w:sz w:val="18"/>
          <w:szCs w:val="18"/>
          <w:u w:val="single"/>
        </w:rPr>
        <w:t>.</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Examencommissie doctoraatsexamen.</w:t>
      </w:r>
    </w:p>
    <w:p w14:paraId="6E6DFEE1"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0CD800F1" w14:textId="13DD9648"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De examencommissie dient interuniversitair en bij voorkeur internationaal samengesteld te zijn. De samenstelling van de examencommissie wordt door de hoofdinstelling vastgelegd na overleg tussen de (co-)promotoren van beide instellingen. Beide instellingen dienen vertegenwoordigd te zijn in de examencommissie. De (co-)promotoren kunnen niet als voorzitter optreden. Minstens één lid in de examencommissie is extern aan beide instellingen.</w:t>
      </w:r>
    </w:p>
    <w:p w14:paraId="55A8D320" w14:textId="7A26977B"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58E3D00" w14:textId="77777777" w:rsidR="00027BB7"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48B84798" w14:textId="07436118" w:rsidR="004D5AAA" w:rsidRDefault="00027BB7">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smallCaps/>
          <w:color w:val="000000"/>
          <w:sz w:val="18"/>
          <w:szCs w:val="18"/>
        </w:rPr>
      </w:pPr>
      <w:r>
        <w:rPr>
          <w:rFonts w:ascii="Verdana" w:eastAsia="Verdana" w:hAnsi="Verdana" w:cs="Verdana"/>
          <w:color w:val="000000"/>
          <w:sz w:val="18"/>
          <w:szCs w:val="18"/>
          <w:u w:val="single"/>
        </w:rPr>
        <w:t>Artikel 1</w:t>
      </w:r>
      <w:r w:rsidR="00211741">
        <w:rPr>
          <w:rFonts w:ascii="Verdana" w:eastAsia="Verdana" w:hAnsi="Verdana" w:cs="Verdana"/>
          <w:color w:val="000000"/>
          <w:sz w:val="18"/>
          <w:szCs w:val="18"/>
          <w:u w:val="single"/>
        </w:rPr>
        <w:t>5</w:t>
      </w:r>
      <w:r>
        <w:rPr>
          <w:rFonts w:ascii="Verdana" w:eastAsia="Verdana" w:hAnsi="Verdana" w:cs="Verdana"/>
          <w:color w:val="000000"/>
          <w:sz w:val="18"/>
          <w:szCs w:val="18"/>
          <w:u w:val="single"/>
        </w:rPr>
        <w:t>.</w:t>
      </w:r>
      <w:r>
        <w:rPr>
          <w:rFonts w:ascii="Verdana" w:eastAsia="Verdana" w:hAnsi="Verdana" w:cs="Verdana"/>
          <w:color w:val="000000"/>
          <w:sz w:val="18"/>
          <w:szCs w:val="18"/>
        </w:rPr>
        <w:t xml:space="preserve"> </w:t>
      </w:r>
      <w:r>
        <w:rPr>
          <w:rFonts w:ascii="Verdana" w:eastAsia="Verdana" w:hAnsi="Verdana" w:cs="Verdana"/>
          <w:smallCaps/>
          <w:color w:val="000000"/>
          <w:sz w:val="18"/>
          <w:szCs w:val="18"/>
        </w:rPr>
        <w:t xml:space="preserve">– </w:t>
      </w:r>
      <w:r w:rsidR="00422E4A">
        <w:rPr>
          <w:rFonts w:ascii="Verdana" w:eastAsia="Verdana" w:hAnsi="Verdana" w:cs="Verdana"/>
          <w:smallCaps/>
          <w:color w:val="000000"/>
          <w:sz w:val="18"/>
          <w:szCs w:val="18"/>
        </w:rPr>
        <w:t>Het Doctoraatsexamen</w:t>
      </w:r>
      <w:r>
        <w:rPr>
          <w:rFonts w:ascii="Verdana" w:eastAsia="Verdana" w:hAnsi="Verdana" w:cs="Verdana"/>
          <w:smallCaps/>
          <w:color w:val="000000"/>
          <w:sz w:val="18"/>
          <w:szCs w:val="18"/>
        </w:rPr>
        <w:t>.</w:t>
      </w:r>
    </w:p>
    <w:p w14:paraId="609F6B4F"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272D9E3" w14:textId="60EC7ABB" w:rsidR="00422E4A" w:rsidRDefault="00422E4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Beide instellingen geven de administratieve toelating tot het doctoraatsexamen</w:t>
      </w:r>
      <w:r w:rsidR="00743CA5">
        <w:rPr>
          <w:rFonts w:ascii="Verdana" w:eastAsia="Verdana" w:hAnsi="Verdana" w:cs="Verdana"/>
          <w:color w:val="000000"/>
          <w:sz w:val="18"/>
          <w:szCs w:val="18"/>
        </w:rPr>
        <w:t xml:space="preserve"> (zie art. 3)</w:t>
      </w:r>
      <w:r>
        <w:rPr>
          <w:rFonts w:ascii="Verdana" w:eastAsia="Verdana" w:hAnsi="Verdana" w:cs="Verdana"/>
          <w:color w:val="000000"/>
          <w:sz w:val="18"/>
          <w:szCs w:val="18"/>
        </w:rPr>
        <w:t>.</w:t>
      </w:r>
    </w:p>
    <w:p w14:paraId="3CC25107" w14:textId="77777777" w:rsidR="00422E4A" w:rsidRDefault="00422E4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64B1F627" w14:textId="6F1BEA31" w:rsidR="00422E4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 </w:t>
      </w:r>
      <w:r w:rsidRPr="00AB01D4">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volgt met betrekking tot de </w:t>
      </w:r>
      <w:r w:rsidR="00422E4A">
        <w:rPr>
          <w:rFonts w:ascii="Verdana" w:eastAsia="Verdana" w:hAnsi="Verdana" w:cs="Verdana"/>
          <w:color w:val="000000"/>
          <w:sz w:val="18"/>
          <w:szCs w:val="18"/>
        </w:rPr>
        <w:t xml:space="preserve">examenprocedure </w:t>
      </w:r>
      <w:r>
        <w:rPr>
          <w:rFonts w:ascii="Verdana" w:eastAsia="Verdana" w:hAnsi="Verdana" w:cs="Verdana"/>
          <w:color w:val="000000"/>
          <w:sz w:val="18"/>
          <w:szCs w:val="18"/>
        </w:rPr>
        <w:t xml:space="preserve">de reglementen en richtlijnen van de hoofdinstelling. </w:t>
      </w:r>
    </w:p>
    <w:p w14:paraId="37F17C7B" w14:textId="77777777" w:rsidR="00422E4A" w:rsidRDefault="00422E4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571EF40F" w14:textId="607C202B" w:rsidR="00422E4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 </w:t>
      </w:r>
      <w:r w:rsidR="003A61F7">
        <w:rPr>
          <w:rFonts w:ascii="Verdana" w:eastAsia="Verdana" w:hAnsi="Verdana" w:cs="Verdana"/>
          <w:color w:val="000000"/>
          <w:sz w:val="18"/>
          <w:szCs w:val="18"/>
        </w:rPr>
        <w:t>evaluatie van het manuscript (via mondeling</w:t>
      </w:r>
      <w:r w:rsidR="00D54E82">
        <w:rPr>
          <w:rFonts w:ascii="Verdana" w:eastAsia="Verdana" w:hAnsi="Verdana" w:cs="Verdana"/>
          <w:color w:val="000000"/>
          <w:sz w:val="18"/>
          <w:szCs w:val="18"/>
        </w:rPr>
        <w:t>e</w:t>
      </w:r>
      <w:r w:rsidR="003A61F7">
        <w:rPr>
          <w:rFonts w:ascii="Verdana" w:eastAsia="Verdana" w:hAnsi="Verdana" w:cs="Verdana"/>
          <w:color w:val="000000"/>
          <w:sz w:val="18"/>
          <w:szCs w:val="18"/>
        </w:rPr>
        <w:t xml:space="preserve"> of schriftelijke procedure) alsook de </w:t>
      </w:r>
      <w:r>
        <w:rPr>
          <w:rFonts w:ascii="Verdana" w:eastAsia="Verdana" w:hAnsi="Verdana" w:cs="Verdana"/>
          <w:color w:val="000000"/>
          <w:sz w:val="18"/>
          <w:szCs w:val="18"/>
        </w:rPr>
        <w:t xml:space="preserve">publieke verdediging van het doctoraatsproefschrift </w:t>
      </w:r>
      <w:r w:rsidR="00422E4A">
        <w:rPr>
          <w:rFonts w:ascii="Verdana" w:eastAsia="Verdana" w:hAnsi="Verdana" w:cs="Verdana"/>
          <w:color w:val="000000"/>
          <w:sz w:val="18"/>
          <w:szCs w:val="18"/>
        </w:rPr>
        <w:t xml:space="preserve">gebeurt in het Nederlands of het Engels. Een afwijking hiervan dient goedgekeurd te worden door de bevoegde instanties van beide instellingen. </w:t>
      </w:r>
    </w:p>
    <w:p w14:paraId="05C45B64" w14:textId="77777777" w:rsidR="0006681B" w:rsidRDefault="0006681B">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5EE48E6A" w14:textId="3C61AC7C" w:rsidR="004D5AAA" w:rsidRDefault="00422E4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 publieke verdediging </w:t>
      </w:r>
      <w:r w:rsidR="00027BB7">
        <w:rPr>
          <w:rFonts w:ascii="Verdana" w:eastAsia="Verdana" w:hAnsi="Verdana" w:cs="Verdana"/>
          <w:color w:val="000000"/>
          <w:sz w:val="18"/>
          <w:szCs w:val="18"/>
        </w:rPr>
        <w:t xml:space="preserve">vindt plaats aan </w:t>
      </w:r>
      <w:r w:rsidR="00027BB7">
        <w:rPr>
          <w:rFonts w:ascii="Verdana" w:eastAsia="Verdana" w:hAnsi="Verdana" w:cs="Verdana"/>
          <w:color w:val="000000"/>
          <w:sz w:val="18"/>
          <w:szCs w:val="18"/>
          <w:highlight w:val="lightGray"/>
        </w:rPr>
        <w:t>[in principe de hoofdinstelling]</w:t>
      </w:r>
      <w:r w:rsidR="00027BB7">
        <w:rPr>
          <w:rFonts w:ascii="Verdana" w:eastAsia="Verdana" w:hAnsi="Verdana" w:cs="Verdana"/>
          <w:color w:val="000000"/>
          <w:sz w:val="18"/>
          <w:szCs w:val="18"/>
        </w:rPr>
        <w:t>, en wordt door alle betrokken instellingen erkend.</w:t>
      </w:r>
    </w:p>
    <w:p w14:paraId="013854C0"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6917EDDD" w14:textId="77E7A02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i/>
          <w:color w:val="000000"/>
          <w:sz w:val="18"/>
          <w:szCs w:val="18"/>
        </w:rPr>
      </w:pPr>
      <w:r>
        <w:rPr>
          <w:rFonts w:ascii="Verdana" w:eastAsia="Verdana" w:hAnsi="Verdana" w:cs="Verdana"/>
          <w:i/>
          <w:color w:val="000000"/>
          <w:sz w:val="18"/>
          <w:szCs w:val="18"/>
        </w:rPr>
        <w:t xml:space="preserve">[Indien </w:t>
      </w:r>
      <w:r w:rsidR="00422E4A">
        <w:rPr>
          <w:rFonts w:ascii="Verdana" w:eastAsia="Verdana" w:hAnsi="Verdana" w:cs="Verdana"/>
          <w:i/>
          <w:color w:val="000000"/>
          <w:sz w:val="18"/>
          <w:szCs w:val="18"/>
        </w:rPr>
        <w:t>voorzien in de procedure van de hoofdinstelling</w:t>
      </w:r>
      <w:r>
        <w:rPr>
          <w:rFonts w:ascii="Verdana" w:eastAsia="Verdana" w:hAnsi="Verdana" w:cs="Verdana"/>
          <w:i/>
          <w:color w:val="000000"/>
          <w:sz w:val="18"/>
          <w:szCs w:val="18"/>
        </w:rPr>
        <w:t xml:space="preserve">: Voorafgaandelijk wordt een interne verdediging georganiseerd aan de </w:t>
      </w:r>
      <w:r w:rsidR="0006681B">
        <w:rPr>
          <w:rFonts w:ascii="Verdana" w:eastAsia="Verdana" w:hAnsi="Verdana" w:cs="Verdana"/>
          <w:i/>
          <w:color w:val="000000"/>
          <w:sz w:val="18"/>
          <w:szCs w:val="18"/>
        </w:rPr>
        <w:t>hoofdinstelling</w:t>
      </w:r>
      <w:r>
        <w:rPr>
          <w:rFonts w:ascii="Verdana" w:eastAsia="Verdana" w:hAnsi="Verdana" w:cs="Verdana"/>
          <w:i/>
          <w:color w:val="000000"/>
          <w:sz w:val="18"/>
          <w:szCs w:val="18"/>
        </w:rPr>
        <w:t>.]</w:t>
      </w:r>
    </w:p>
    <w:p w14:paraId="3ACFBD18" w14:textId="77777777" w:rsidR="00A03541" w:rsidRDefault="00A03541">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560D2641" w14:textId="40FABD8A"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 hoofdinstelling maakt - zonder uitstel - een kopie van het beraadslagingsverslag </w:t>
      </w:r>
      <w:r w:rsidR="00422E4A">
        <w:rPr>
          <w:rFonts w:ascii="Verdana" w:eastAsia="Verdana" w:hAnsi="Verdana" w:cs="Verdana"/>
          <w:color w:val="000000"/>
          <w:sz w:val="18"/>
          <w:szCs w:val="18"/>
        </w:rPr>
        <w:t xml:space="preserve">van </w:t>
      </w:r>
      <w:r w:rsidR="00D54E82">
        <w:rPr>
          <w:rFonts w:ascii="Verdana" w:eastAsia="Verdana" w:hAnsi="Verdana" w:cs="Verdana"/>
          <w:color w:val="000000"/>
          <w:sz w:val="18"/>
          <w:szCs w:val="18"/>
        </w:rPr>
        <w:t>beide evaluatiemomenten (manuscript en publieke verdediging)</w:t>
      </w:r>
      <w:r w:rsidR="00422E4A">
        <w:rPr>
          <w:rFonts w:ascii="Verdana" w:eastAsia="Verdana" w:hAnsi="Verdana" w:cs="Verdana"/>
          <w:color w:val="000000"/>
          <w:sz w:val="18"/>
          <w:szCs w:val="18"/>
        </w:rPr>
        <w:t xml:space="preserve"> </w:t>
      </w:r>
      <w:r w:rsidR="00D54E82">
        <w:rPr>
          <w:rFonts w:ascii="Verdana" w:eastAsia="Verdana" w:hAnsi="Verdana" w:cs="Verdana"/>
          <w:color w:val="000000"/>
          <w:sz w:val="18"/>
          <w:szCs w:val="18"/>
        </w:rPr>
        <w:t>d</w:t>
      </w:r>
      <w:r w:rsidR="0006681B">
        <w:rPr>
          <w:rFonts w:ascii="Verdana" w:eastAsia="Verdana" w:hAnsi="Verdana" w:cs="Verdana"/>
          <w:color w:val="000000"/>
          <w:sz w:val="18"/>
          <w:szCs w:val="18"/>
        </w:rPr>
        <w:t>ie gebeurd zijn d</w:t>
      </w:r>
      <w:r w:rsidR="00D54E82">
        <w:rPr>
          <w:rFonts w:ascii="Verdana" w:eastAsia="Verdana" w:hAnsi="Verdana" w:cs="Verdana"/>
          <w:color w:val="000000"/>
          <w:sz w:val="18"/>
          <w:szCs w:val="18"/>
        </w:rPr>
        <w:t xml:space="preserve">oor </w:t>
      </w:r>
      <w:r>
        <w:rPr>
          <w:rFonts w:ascii="Verdana" w:eastAsia="Verdana" w:hAnsi="Verdana" w:cs="Verdana"/>
          <w:color w:val="000000"/>
          <w:sz w:val="18"/>
          <w:szCs w:val="18"/>
        </w:rPr>
        <w:t xml:space="preserve">de examencommissie over aan de partnerinstelling. </w:t>
      </w:r>
    </w:p>
    <w:p w14:paraId="5181714A"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6DE41060" w14:textId="69BF0B6F"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Voor het opstellen van het proefschrift wordt de huisstijl van de hoofdinstelling gevolgd. Minstens het logo van de partnerinstelling moet duidelijk zichtbaar zijn op de cover van het manuscript, alsook de namen van alle betrokken (co)-promotoren.</w:t>
      </w:r>
    </w:p>
    <w:p w14:paraId="612692C4" w14:textId="1FD94332" w:rsidR="00F60839" w:rsidRDefault="00F60839">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1CAC56FB"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1A919A93" w14:textId="6E461E03" w:rsidR="004D5AAA" w:rsidRDefault="00027BB7">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color w:val="000000"/>
          <w:sz w:val="18"/>
          <w:szCs w:val="18"/>
        </w:rPr>
      </w:pPr>
      <w:r>
        <w:rPr>
          <w:rFonts w:ascii="Verdana" w:eastAsia="Verdana" w:hAnsi="Verdana" w:cs="Verdana"/>
          <w:color w:val="000000"/>
          <w:sz w:val="18"/>
          <w:szCs w:val="18"/>
          <w:u w:val="single"/>
        </w:rPr>
        <w:t>Artikel 1</w:t>
      </w:r>
      <w:r w:rsidR="00211741">
        <w:rPr>
          <w:rFonts w:ascii="Verdana" w:eastAsia="Verdana" w:hAnsi="Verdana" w:cs="Verdana"/>
          <w:color w:val="000000"/>
          <w:sz w:val="18"/>
          <w:szCs w:val="18"/>
          <w:u w:val="single"/>
        </w:rPr>
        <w:t>6</w:t>
      </w:r>
      <w:r>
        <w:rPr>
          <w:rFonts w:ascii="Verdana" w:eastAsia="Verdana" w:hAnsi="Verdana" w:cs="Verdana"/>
          <w:color w:val="000000"/>
          <w:sz w:val="18"/>
          <w:szCs w:val="18"/>
          <w:u w:val="single"/>
        </w:rPr>
        <w:t>.</w:t>
      </w:r>
      <w:r>
        <w:rPr>
          <w:rFonts w:ascii="Verdana" w:eastAsia="Verdana" w:hAnsi="Verdana" w:cs="Verdana"/>
          <w:color w:val="000000"/>
          <w:sz w:val="18"/>
          <w:szCs w:val="18"/>
        </w:rPr>
        <w:t xml:space="preserve"> </w:t>
      </w:r>
      <w:r>
        <w:rPr>
          <w:rFonts w:ascii="Verdana" w:eastAsia="Verdana" w:hAnsi="Verdana" w:cs="Verdana"/>
          <w:smallCaps/>
          <w:color w:val="000000"/>
          <w:sz w:val="18"/>
          <w:szCs w:val="18"/>
        </w:rPr>
        <w:t>– Diplomering.</w:t>
      </w:r>
    </w:p>
    <w:p w14:paraId="5EE3C681"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1CFE89D" w14:textId="77777777" w:rsidR="00AB01D4"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Indien de </w:t>
      </w:r>
      <w:r w:rsidRPr="00AB01D4">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slaagt voor het gezamenlijk doctoraatsexamen, zullen de instellingen </w:t>
      </w:r>
      <w:r w:rsidRPr="00AB01D4">
        <w:rPr>
          <w:rFonts w:ascii="Verdana" w:eastAsia="Verdana" w:hAnsi="Verdana" w:cs="Verdana"/>
          <w:color w:val="000000"/>
          <w:sz w:val="18"/>
          <w:szCs w:val="18"/>
          <w:highlight w:val="yellow"/>
        </w:rPr>
        <w:t>hem/haar</w:t>
      </w:r>
      <w:r>
        <w:rPr>
          <w:rFonts w:ascii="Verdana" w:eastAsia="Verdana" w:hAnsi="Verdana" w:cs="Verdana"/>
          <w:color w:val="000000"/>
          <w:sz w:val="18"/>
          <w:szCs w:val="18"/>
        </w:rPr>
        <w:t xml:space="preserve"> één gezamenlijk diploma uitreiken, erkend door beide instellingen, waarin </w:t>
      </w:r>
      <w:r w:rsidRPr="00AB01D4">
        <w:rPr>
          <w:rFonts w:ascii="Verdana" w:eastAsia="Verdana" w:hAnsi="Verdana" w:cs="Verdana"/>
          <w:color w:val="000000"/>
          <w:sz w:val="18"/>
          <w:szCs w:val="18"/>
          <w:highlight w:val="yellow"/>
        </w:rPr>
        <w:t>hem/haar</w:t>
      </w:r>
      <w:r>
        <w:rPr>
          <w:rFonts w:ascii="Verdana" w:eastAsia="Verdana" w:hAnsi="Verdana" w:cs="Verdana"/>
          <w:color w:val="000000"/>
          <w:sz w:val="18"/>
          <w:szCs w:val="18"/>
        </w:rPr>
        <w:t xml:space="preserve"> de </w:t>
      </w:r>
    </w:p>
    <w:p w14:paraId="545B07D1" w14:textId="77777777" w:rsidR="00AB01D4" w:rsidRDefault="00027BB7" w:rsidP="00AB01D4">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volgende graden worden verleend:</w:t>
      </w:r>
    </w:p>
    <w:p w14:paraId="6343192E" w14:textId="07A01798" w:rsidR="004D5AAA" w:rsidRDefault="00027BB7" w:rsidP="00AB01D4">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br/>
        <w:t xml:space="preserve">Door de </w:t>
      </w:r>
      <w:r w:rsidR="00A03541" w:rsidRPr="00AB01D4">
        <w:rPr>
          <w:rFonts w:ascii="Verdana" w:eastAsia="Verdana" w:hAnsi="Verdana" w:cs="Verdana"/>
          <w:color w:val="000000"/>
          <w:sz w:val="18"/>
          <w:szCs w:val="18"/>
          <w:highlight w:val="lightGray"/>
        </w:rPr>
        <w:t xml:space="preserve">… [naam </w:t>
      </w:r>
      <w:r w:rsidR="00A03541">
        <w:rPr>
          <w:rFonts w:ascii="Verdana" w:eastAsia="Verdana" w:hAnsi="Verdana" w:cs="Verdana"/>
          <w:color w:val="000000"/>
          <w:sz w:val="18"/>
          <w:szCs w:val="18"/>
          <w:highlight w:val="lightGray"/>
        </w:rPr>
        <w:t>hoofd</w:t>
      </w:r>
      <w:r w:rsidR="00A03541" w:rsidRPr="00AB01D4">
        <w:rPr>
          <w:rFonts w:ascii="Verdana" w:eastAsia="Verdana" w:hAnsi="Verdana" w:cs="Verdana"/>
          <w:color w:val="000000"/>
          <w:sz w:val="18"/>
          <w:szCs w:val="18"/>
          <w:highlight w:val="lightGray"/>
        </w:rPr>
        <w:t>instelling]:</w:t>
      </w:r>
    </w:p>
    <w:p w14:paraId="2029DD25" w14:textId="0BCBB251" w:rsidR="004D5AAA" w:rsidRPr="00AB01D4" w:rsidRDefault="00027BB7">
      <w:pPr>
        <w:numPr>
          <w:ilvl w:val="0"/>
          <w:numId w:val="3"/>
        </w:numPr>
        <w:pBdr>
          <w:top w:val="nil"/>
          <w:left w:val="nil"/>
          <w:bottom w:val="nil"/>
          <w:right w:val="nil"/>
          <w:between w:val="nil"/>
        </w:pBdr>
        <w:tabs>
          <w:tab w:val="left" w:pos="539"/>
          <w:tab w:val="left" w:pos="709"/>
          <w:tab w:val="left" w:pos="879"/>
          <w:tab w:val="left" w:pos="1049"/>
        </w:tabs>
        <w:rPr>
          <w:color w:val="000000"/>
          <w:sz w:val="18"/>
          <w:szCs w:val="18"/>
          <w:highlight w:val="lightGray"/>
        </w:rPr>
      </w:pPr>
      <w:r w:rsidRPr="00AB01D4">
        <w:rPr>
          <w:rFonts w:ascii="Verdana" w:eastAsia="Verdana" w:hAnsi="Verdana" w:cs="Verdana"/>
          <w:color w:val="000000"/>
          <w:sz w:val="18"/>
          <w:szCs w:val="18"/>
          <w:highlight w:val="lightGray"/>
        </w:rPr>
        <w:t>Doctor in de … /Doctor of ...</w:t>
      </w:r>
    </w:p>
    <w:p w14:paraId="36B16849" w14:textId="77777777" w:rsidR="00474FD6" w:rsidRDefault="00474FD6" w:rsidP="003D404F">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highlight w:val="lightGray"/>
        </w:rPr>
      </w:pPr>
    </w:p>
    <w:p w14:paraId="01158958" w14:textId="73559E93" w:rsidR="004D5AAA" w:rsidRPr="00AB01D4" w:rsidRDefault="00027BB7" w:rsidP="003D404F">
      <w:pPr>
        <w:pBdr>
          <w:top w:val="nil"/>
          <w:left w:val="nil"/>
          <w:bottom w:val="nil"/>
          <w:right w:val="nil"/>
          <w:between w:val="nil"/>
        </w:pBdr>
        <w:tabs>
          <w:tab w:val="left" w:pos="539"/>
          <w:tab w:val="left" w:pos="709"/>
          <w:tab w:val="left" w:pos="879"/>
          <w:tab w:val="left" w:pos="1049"/>
        </w:tabs>
        <w:rPr>
          <w:rFonts w:ascii="Arial" w:eastAsia="Arial" w:hAnsi="Arial" w:cs="Arial"/>
          <w:color w:val="000000"/>
          <w:sz w:val="22"/>
          <w:szCs w:val="22"/>
          <w:highlight w:val="lightGray"/>
        </w:rPr>
      </w:pPr>
      <w:r w:rsidRPr="004D3224">
        <w:rPr>
          <w:rFonts w:ascii="Verdana" w:eastAsia="Verdana" w:hAnsi="Verdana" w:cs="Verdana"/>
          <w:color w:val="000000"/>
          <w:sz w:val="18"/>
          <w:szCs w:val="18"/>
        </w:rPr>
        <w:t xml:space="preserve">Door de </w:t>
      </w:r>
      <w:r w:rsidRPr="00AB01D4">
        <w:rPr>
          <w:rFonts w:ascii="Verdana" w:eastAsia="Verdana" w:hAnsi="Verdana" w:cs="Verdana"/>
          <w:color w:val="000000"/>
          <w:sz w:val="18"/>
          <w:szCs w:val="18"/>
          <w:highlight w:val="lightGray"/>
        </w:rPr>
        <w:t>… [naam partnerinstelling]:</w:t>
      </w:r>
    </w:p>
    <w:p w14:paraId="3242B196" w14:textId="38A3E479" w:rsidR="004D5AAA" w:rsidRPr="00AB01D4" w:rsidRDefault="00027BB7">
      <w:pPr>
        <w:numPr>
          <w:ilvl w:val="0"/>
          <w:numId w:val="3"/>
        </w:numPr>
        <w:pBdr>
          <w:top w:val="nil"/>
          <w:left w:val="nil"/>
          <w:bottom w:val="nil"/>
          <w:right w:val="nil"/>
          <w:between w:val="nil"/>
        </w:pBdr>
        <w:tabs>
          <w:tab w:val="left" w:pos="539"/>
          <w:tab w:val="left" w:pos="709"/>
          <w:tab w:val="left" w:pos="879"/>
          <w:tab w:val="left" w:pos="1049"/>
        </w:tabs>
        <w:rPr>
          <w:color w:val="000000"/>
          <w:sz w:val="18"/>
          <w:szCs w:val="18"/>
          <w:highlight w:val="lightGray"/>
        </w:rPr>
      </w:pPr>
      <w:r w:rsidRPr="00AB01D4">
        <w:rPr>
          <w:rFonts w:ascii="Verdana" w:eastAsia="Verdana" w:hAnsi="Verdana" w:cs="Verdana"/>
          <w:color w:val="000000"/>
          <w:sz w:val="18"/>
          <w:szCs w:val="18"/>
          <w:highlight w:val="lightGray"/>
        </w:rPr>
        <w:t>Doctor in de … /Doctor of ...</w:t>
      </w:r>
    </w:p>
    <w:p w14:paraId="43A39F4F"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77237A8A"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Het diploma wordt aangemaakt door de hoofdinstelling en ondertekend door de hoofden van beide instellingen.</w:t>
      </w:r>
    </w:p>
    <w:p w14:paraId="27210AC1"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9A64317"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A688CF1" w14:textId="12FA52DA" w:rsidR="004D5AAA" w:rsidRDefault="00027BB7">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smallCaps/>
          <w:color w:val="000000"/>
          <w:sz w:val="18"/>
          <w:szCs w:val="18"/>
        </w:rPr>
      </w:pPr>
      <w:r>
        <w:rPr>
          <w:rFonts w:ascii="Verdana" w:eastAsia="Verdana" w:hAnsi="Verdana" w:cs="Verdana"/>
          <w:color w:val="000000"/>
          <w:sz w:val="18"/>
          <w:szCs w:val="18"/>
          <w:u w:val="single"/>
        </w:rPr>
        <w:t>Artikel 1</w:t>
      </w:r>
      <w:r w:rsidR="00211741">
        <w:rPr>
          <w:rFonts w:ascii="Verdana" w:eastAsia="Verdana" w:hAnsi="Verdana" w:cs="Verdana"/>
          <w:color w:val="000000"/>
          <w:sz w:val="18"/>
          <w:szCs w:val="18"/>
          <w:u w:val="single"/>
        </w:rPr>
        <w:t>7</w:t>
      </w:r>
      <w:r>
        <w:rPr>
          <w:rFonts w:ascii="Verdana" w:eastAsia="Verdana" w:hAnsi="Verdana" w:cs="Verdana"/>
          <w:color w:val="000000"/>
          <w:sz w:val="18"/>
          <w:szCs w:val="18"/>
          <w:u w:val="single"/>
        </w:rPr>
        <w:t>.</w:t>
      </w:r>
      <w:r>
        <w:rPr>
          <w:rFonts w:ascii="Verdana" w:eastAsia="Verdana" w:hAnsi="Verdana" w:cs="Verdana"/>
          <w:color w:val="000000"/>
          <w:sz w:val="18"/>
          <w:szCs w:val="18"/>
        </w:rPr>
        <w:t xml:space="preserve"> </w:t>
      </w:r>
      <w:r>
        <w:rPr>
          <w:rFonts w:ascii="Verdana" w:eastAsia="Verdana" w:hAnsi="Verdana" w:cs="Verdana"/>
          <w:smallCaps/>
          <w:color w:val="000000"/>
          <w:sz w:val="18"/>
          <w:szCs w:val="18"/>
        </w:rPr>
        <w:t>– Beslechting van geschillen.</w:t>
      </w:r>
    </w:p>
    <w:p w14:paraId="57F3CD3F"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F15BF9B"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lastRenderedPageBreak/>
        <w:t>Betwistingen dienen gemeld te worden aan de daarvoor bevoegde instanties aan beide instellingen. In geval van betwistingen tussen de partijen die gevolgen kunnen hebben voor de voortzetting van het doctoraatswerk, bemiddelen de rectoren of hun afgevaardigden.</w:t>
      </w:r>
    </w:p>
    <w:p w14:paraId="40646F5B"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6810CBED"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Deze overeenkomst wordt beheerst door Belgisch recht. Geschillen die niet minnelijk kunnen geregeld worden, zullen voorgelegd worden aan de bevoegde rechtbanken van de plaats waar de zetel van de hoofdinstelling gevestigd is.</w:t>
      </w:r>
    </w:p>
    <w:p w14:paraId="676C2314"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A8AAA41"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7A26FCE9" w14:textId="28492F1E" w:rsidR="004D5AAA" w:rsidRDefault="00027BB7">
      <w:pPr>
        <w:keepNext/>
        <w:pBdr>
          <w:top w:val="nil"/>
          <w:left w:val="nil"/>
          <w:bottom w:val="nil"/>
          <w:right w:val="nil"/>
          <w:between w:val="nil"/>
        </w:pBdr>
        <w:tabs>
          <w:tab w:val="left" w:pos="539"/>
          <w:tab w:val="left" w:pos="709"/>
          <w:tab w:val="left" w:pos="879"/>
          <w:tab w:val="left" w:pos="1049"/>
        </w:tabs>
        <w:ind w:left="879" w:hanging="879"/>
        <w:rPr>
          <w:rFonts w:ascii="Verdana" w:eastAsia="Verdana" w:hAnsi="Verdana" w:cs="Verdana"/>
          <w:smallCaps/>
          <w:color w:val="000000"/>
          <w:sz w:val="18"/>
          <w:szCs w:val="18"/>
        </w:rPr>
      </w:pPr>
      <w:r>
        <w:rPr>
          <w:rFonts w:ascii="Verdana" w:eastAsia="Verdana" w:hAnsi="Verdana" w:cs="Verdana"/>
          <w:color w:val="000000"/>
          <w:sz w:val="18"/>
          <w:szCs w:val="18"/>
          <w:u w:val="single"/>
        </w:rPr>
        <w:t>Artikel 1</w:t>
      </w:r>
      <w:r w:rsidR="00211741">
        <w:rPr>
          <w:rFonts w:ascii="Verdana" w:eastAsia="Verdana" w:hAnsi="Verdana" w:cs="Verdana"/>
          <w:color w:val="000000"/>
          <w:sz w:val="18"/>
          <w:szCs w:val="18"/>
          <w:u w:val="single"/>
        </w:rPr>
        <w:t>8</w:t>
      </w:r>
      <w:r>
        <w:rPr>
          <w:rFonts w:ascii="Verdana" w:eastAsia="Verdana" w:hAnsi="Verdana" w:cs="Verdana"/>
          <w:color w:val="000000"/>
          <w:sz w:val="18"/>
          <w:szCs w:val="18"/>
          <w:u w:val="single"/>
        </w:rPr>
        <w:t>.</w:t>
      </w:r>
      <w:r>
        <w:rPr>
          <w:rFonts w:ascii="Verdana" w:eastAsia="Verdana" w:hAnsi="Verdana" w:cs="Verdana"/>
          <w:color w:val="000000"/>
          <w:sz w:val="18"/>
          <w:szCs w:val="18"/>
        </w:rPr>
        <w:t xml:space="preserve"> – </w:t>
      </w:r>
      <w:r>
        <w:rPr>
          <w:rFonts w:ascii="Verdana" w:eastAsia="Verdana" w:hAnsi="Verdana" w:cs="Verdana"/>
          <w:smallCaps/>
          <w:color w:val="000000"/>
          <w:sz w:val="18"/>
          <w:szCs w:val="18"/>
        </w:rPr>
        <w:t>Inwerkingtreding en geldigheidsperiode van de overeenkomst.</w:t>
      </w:r>
    </w:p>
    <w:p w14:paraId="44C17B0B"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4D9A2D56"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Deze overeenkomst is geldig na ondertekening door alle betrokken partijen.</w:t>
      </w:r>
    </w:p>
    <w:p w14:paraId="2ECA1C00" w14:textId="77777777"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Ze treedt in werking vanaf de startdatum van het gezamenlijke doctoraat zoals vastgelegd in art. 4. De overeenkomst eindigt bij aflevering van het diploma.</w:t>
      </w:r>
    </w:p>
    <w:p w14:paraId="1AA10B16"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2F3311BA" w14:textId="13618F1A"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Deze overeenkomst wordt van rechtswege ontbonden indien het samenwerkingsverband tussen de </w:t>
      </w:r>
      <w:r w:rsidRPr="003B4003">
        <w:rPr>
          <w:rFonts w:ascii="Verdana" w:eastAsia="Verdana" w:hAnsi="Verdana" w:cs="Verdana"/>
          <w:color w:val="000000"/>
          <w:sz w:val="18"/>
          <w:szCs w:val="18"/>
          <w:highlight w:val="yellow"/>
        </w:rPr>
        <w:t>doctorandus/a</w:t>
      </w:r>
      <w:r>
        <w:rPr>
          <w:rFonts w:ascii="Verdana" w:eastAsia="Verdana" w:hAnsi="Verdana" w:cs="Verdana"/>
          <w:color w:val="000000"/>
          <w:sz w:val="18"/>
          <w:szCs w:val="18"/>
        </w:rPr>
        <w:t xml:space="preserve"> en één van de instellingen beëindigd wordt. De andere instelling heeft in dat geval geen enkel recht op enige vorm van schadevergoeding.</w:t>
      </w:r>
    </w:p>
    <w:p w14:paraId="56DC83EE" w14:textId="77777777" w:rsidR="003B4003" w:rsidRDefault="003B4003" w:rsidP="003B4003">
      <w:pPr>
        <w:pStyle w:val="BodyText"/>
        <w:rPr>
          <w:rStyle w:val="PlattetekstChar1CharChar1"/>
          <w:rFonts w:ascii="Verdana" w:hAnsi="Verdana"/>
          <w:sz w:val="18"/>
          <w:szCs w:val="18"/>
        </w:rPr>
      </w:pPr>
    </w:p>
    <w:p w14:paraId="20BB91FE" w14:textId="77777777" w:rsidR="003B4003" w:rsidRDefault="003B4003">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553BD207"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72F53EFD" w14:textId="1F155287" w:rsidR="004D5AAA" w:rsidRDefault="00027BB7">
      <w:pPr>
        <w:pBdr>
          <w:top w:val="nil"/>
          <w:left w:val="nil"/>
          <w:bottom w:val="nil"/>
          <w:right w:val="nil"/>
          <w:between w:val="nil"/>
        </w:pBdr>
        <w:tabs>
          <w:tab w:val="left" w:pos="539"/>
          <w:tab w:val="left" w:pos="709"/>
          <w:tab w:val="left" w:pos="879"/>
          <w:tab w:val="left" w:pos="1049"/>
        </w:tabs>
        <w:jc w:val="right"/>
        <w:rPr>
          <w:rFonts w:ascii="Verdana" w:eastAsia="Verdana" w:hAnsi="Verdana" w:cs="Verdana"/>
          <w:color w:val="000000"/>
          <w:sz w:val="18"/>
          <w:szCs w:val="18"/>
        </w:rPr>
      </w:pPr>
      <w:r>
        <w:rPr>
          <w:rFonts w:ascii="Verdana" w:eastAsia="Verdana" w:hAnsi="Verdana" w:cs="Verdana"/>
          <w:color w:val="000000"/>
          <w:sz w:val="18"/>
          <w:szCs w:val="18"/>
        </w:rPr>
        <w:t xml:space="preserve">Opgesteld te </w:t>
      </w:r>
      <w:r>
        <w:rPr>
          <w:rFonts w:ascii="Verdana" w:eastAsia="Verdana" w:hAnsi="Verdana" w:cs="Verdana"/>
          <w:color w:val="000000"/>
          <w:sz w:val="18"/>
          <w:szCs w:val="18"/>
          <w:highlight w:val="lightGray"/>
        </w:rPr>
        <w:t>…[plaats]…</w:t>
      </w:r>
      <w:r>
        <w:rPr>
          <w:rFonts w:ascii="Verdana" w:eastAsia="Verdana" w:hAnsi="Verdana" w:cs="Verdana"/>
          <w:color w:val="000000"/>
          <w:sz w:val="18"/>
          <w:szCs w:val="18"/>
        </w:rPr>
        <w:t xml:space="preserve"> in 3</w:t>
      </w:r>
      <w:r w:rsidR="00EC7E3C">
        <w:rPr>
          <w:rFonts w:ascii="Verdana" w:eastAsia="Verdana" w:hAnsi="Verdana" w:cs="Verdana"/>
          <w:color w:val="000000"/>
          <w:sz w:val="18"/>
          <w:szCs w:val="18"/>
        </w:rPr>
        <w:t xml:space="preserve"> </w:t>
      </w:r>
      <w:r>
        <w:rPr>
          <w:rFonts w:ascii="Verdana" w:eastAsia="Verdana" w:hAnsi="Verdana" w:cs="Verdana"/>
          <w:color w:val="000000"/>
          <w:sz w:val="18"/>
          <w:szCs w:val="18"/>
        </w:rPr>
        <w:t xml:space="preserve">exemplaren, </w:t>
      </w:r>
    </w:p>
    <w:p w14:paraId="715D6F6A" w14:textId="77777777" w:rsidR="00C661EF" w:rsidRDefault="00C661EF">
      <w:pPr>
        <w:pBdr>
          <w:top w:val="nil"/>
          <w:left w:val="nil"/>
          <w:bottom w:val="nil"/>
          <w:right w:val="nil"/>
          <w:between w:val="nil"/>
        </w:pBdr>
        <w:tabs>
          <w:tab w:val="left" w:pos="539"/>
          <w:tab w:val="left" w:pos="709"/>
          <w:tab w:val="left" w:pos="879"/>
          <w:tab w:val="left" w:pos="1049"/>
        </w:tabs>
        <w:jc w:val="right"/>
        <w:rPr>
          <w:rFonts w:ascii="Verdana" w:eastAsia="Verdana" w:hAnsi="Verdana" w:cs="Verdana"/>
          <w:color w:val="000000"/>
          <w:sz w:val="18"/>
          <w:szCs w:val="18"/>
          <w:highlight w:val="lightGray"/>
        </w:rPr>
      </w:pPr>
    </w:p>
    <w:tbl>
      <w:tblPr>
        <w:tblStyle w:val="a0"/>
        <w:tblW w:w="850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221"/>
        <w:gridCol w:w="4284"/>
      </w:tblGrid>
      <w:tr w:rsidR="004D5AAA" w14:paraId="21D44B68" w14:textId="77777777">
        <w:trPr>
          <w:trHeight w:val="2500"/>
          <w:jc w:val="center"/>
        </w:trPr>
        <w:tc>
          <w:tcPr>
            <w:tcW w:w="4221" w:type="dxa"/>
          </w:tcPr>
          <w:p w14:paraId="0902B38E" w14:textId="73003EE0" w:rsidR="004D5AAA" w:rsidRDefault="00027BB7">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br w:type="page"/>
            </w:r>
          </w:p>
          <w:p w14:paraId="47AEFEB1" w14:textId="2EB520D7" w:rsidR="004D5AAA" w:rsidRDefault="00EC7E3C">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1F6D974E"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4A525E5B"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54FAACCA"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2FC39228"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7CCADB06" w14:textId="77777777" w:rsidR="004D5AAA" w:rsidRPr="003D404F"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sz w:val="18"/>
                <w:szCs w:val="18"/>
              </w:rPr>
            </w:pPr>
          </w:p>
          <w:p w14:paraId="0D4174DC" w14:textId="77777777" w:rsidR="004D5AAA" w:rsidRDefault="004D5AAA">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p>
          <w:p w14:paraId="3D71BFFF" w14:textId="6299520F" w:rsidR="003C6E86" w:rsidRDefault="003C6E86" w:rsidP="003C6E86">
            <w:pPr>
              <w:pBdr>
                <w:top w:val="nil"/>
                <w:left w:val="nil"/>
                <w:bottom w:val="nil"/>
                <w:right w:val="nil"/>
                <w:between w:val="nil"/>
              </w:pBdr>
              <w:tabs>
                <w:tab w:val="left" w:pos="539"/>
                <w:tab w:val="left" w:pos="709"/>
                <w:tab w:val="left" w:pos="879"/>
                <w:tab w:val="left" w:pos="1049"/>
              </w:tabs>
              <w:ind w:left="100"/>
              <w:jc w:val="left"/>
              <w:rPr>
                <w:rFonts w:ascii="Verdana" w:eastAsia="Verdana" w:hAnsi="Verdana" w:cs="Verdana"/>
                <w:color w:val="000000"/>
                <w:sz w:val="18"/>
                <w:szCs w:val="18"/>
              </w:rPr>
            </w:pPr>
            <w:r>
              <w:rPr>
                <w:rFonts w:ascii="Verdana" w:eastAsia="Verdana" w:hAnsi="Verdana" w:cs="Verdana"/>
                <w:color w:val="000000"/>
                <w:sz w:val="18"/>
                <w:szCs w:val="18"/>
              </w:rPr>
              <w:t xml:space="preserve">Prof. dr. </w:t>
            </w:r>
            <w:r>
              <w:rPr>
                <w:rFonts w:ascii="Verdana" w:eastAsia="Verdana" w:hAnsi="Verdana" w:cs="Verdana"/>
                <w:color w:val="000000"/>
                <w:sz w:val="18"/>
                <w:szCs w:val="18"/>
                <w:highlight w:val="lightGray"/>
              </w:rPr>
              <w:t>…</w:t>
            </w:r>
            <w:r>
              <w:rPr>
                <w:rFonts w:ascii="Verdana" w:eastAsia="Verdana" w:hAnsi="Verdana" w:cs="Verdana"/>
                <w:color w:val="000000"/>
                <w:sz w:val="18"/>
                <w:szCs w:val="18"/>
              </w:rPr>
              <w:t>,</w:t>
            </w:r>
          </w:p>
          <w:p w14:paraId="4FDF7679" w14:textId="62962A92" w:rsidR="003C6E86" w:rsidRDefault="003C6E86" w:rsidP="003C6E86">
            <w:pPr>
              <w:pBdr>
                <w:top w:val="nil"/>
                <w:left w:val="nil"/>
                <w:bottom w:val="nil"/>
                <w:right w:val="nil"/>
                <w:between w:val="nil"/>
              </w:pBdr>
              <w:tabs>
                <w:tab w:val="left" w:pos="539"/>
                <w:tab w:val="left" w:pos="709"/>
                <w:tab w:val="left" w:pos="879"/>
                <w:tab w:val="left" w:pos="1049"/>
              </w:tabs>
              <w:ind w:left="100"/>
              <w:rPr>
                <w:rFonts w:ascii="Verdana" w:eastAsia="Verdana" w:hAnsi="Verdana" w:cs="Verdana"/>
                <w:color w:val="000000"/>
                <w:sz w:val="18"/>
                <w:szCs w:val="18"/>
              </w:rPr>
            </w:pPr>
            <w:r>
              <w:rPr>
                <w:rFonts w:ascii="Verdana" w:eastAsia="Verdana" w:hAnsi="Verdana" w:cs="Verdana"/>
                <w:color w:val="000000"/>
                <w:sz w:val="18"/>
                <w:szCs w:val="18"/>
              </w:rPr>
              <w:t xml:space="preserve">Rector </w:t>
            </w:r>
            <w:r>
              <w:rPr>
                <w:rFonts w:ascii="Verdana" w:eastAsia="Verdana" w:hAnsi="Verdana" w:cs="Verdana"/>
                <w:color w:val="000000"/>
                <w:sz w:val="18"/>
                <w:szCs w:val="18"/>
                <w:highlight w:val="lightGray"/>
              </w:rPr>
              <w:t>…[naam hoofdinstelling]…</w:t>
            </w:r>
          </w:p>
          <w:p w14:paraId="7CD8E517" w14:textId="78187556" w:rsidR="004D5AAA" w:rsidRDefault="003C6E86" w:rsidP="003C6E86">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highlight w:val="cyan"/>
              </w:rPr>
            </w:pPr>
            <w:r>
              <w:rPr>
                <w:rFonts w:ascii="Verdana" w:eastAsia="Verdana" w:hAnsi="Verdana" w:cs="Verdana"/>
                <w:color w:val="000000"/>
                <w:sz w:val="18"/>
                <w:szCs w:val="18"/>
              </w:rPr>
              <w:t xml:space="preserve">  Datum:</w:t>
            </w:r>
          </w:p>
        </w:tc>
        <w:tc>
          <w:tcPr>
            <w:tcW w:w="4284" w:type="dxa"/>
          </w:tcPr>
          <w:p w14:paraId="27D9AE20" w14:textId="77777777" w:rsidR="004D5AAA" w:rsidRDefault="004D5AAA">
            <w:pPr>
              <w:jc w:val="left"/>
              <w:rPr>
                <w:rFonts w:ascii="Verdana" w:eastAsia="Verdana" w:hAnsi="Verdana" w:cs="Verdana"/>
                <w:sz w:val="18"/>
                <w:szCs w:val="18"/>
              </w:rPr>
            </w:pPr>
          </w:p>
          <w:p w14:paraId="64F9C462" w14:textId="6E8AD27E" w:rsidR="004D5AAA" w:rsidRDefault="00EC7E3C">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5CEFDDBC" w14:textId="77777777" w:rsidR="004D5AAA" w:rsidRDefault="004D5AAA">
            <w:pPr>
              <w:jc w:val="left"/>
              <w:rPr>
                <w:rFonts w:ascii="Verdana" w:eastAsia="Verdana" w:hAnsi="Verdana" w:cs="Verdana"/>
                <w:sz w:val="18"/>
                <w:szCs w:val="18"/>
              </w:rPr>
            </w:pPr>
          </w:p>
          <w:p w14:paraId="791A51FB" w14:textId="77777777" w:rsidR="004D5AAA" w:rsidRDefault="004D5AAA">
            <w:pPr>
              <w:jc w:val="left"/>
              <w:rPr>
                <w:rFonts w:ascii="Verdana" w:eastAsia="Verdana" w:hAnsi="Verdana" w:cs="Verdana"/>
                <w:sz w:val="18"/>
                <w:szCs w:val="18"/>
              </w:rPr>
            </w:pPr>
          </w:p>
          <w:p w14:paraId="01C7FE7A" w14:textId="77777777" w:rsidR="004D5AAA" w:rsidRDefault="004D5AAA">
            <w:pPr>
              <w:jc w:val="left"/>
              <w:rPr>
                <w:rFonts w:ascii="Verdana" w:eastAsia="Verdana" w:hAnsi="Verdana" w:cs="Verdana"/>
                <w:sz w:val="18"/>
                <w:szCs w:val="18"/>
              </w:rPr>
            </w:pPr>
          </w:p>
          <w:p w14:paraId="707A3E32" w14:textId="77777777" w:rsidR="004D5AAA" w:rsidRDefault="004D5AAA">
            <w:pPr>
              <w:jc w:val="left"/>
              <w:rPr>
                <w:rFonts w:ascii="Verdana" w:eastAsia="Verdana" w:hAnsi="Verdana" w:cs="Verdana"/>
                <w:sz w:val="18"/>
                <w:szCs w:val="18"/>
              </w:rPr>
            </w:pPr>
          </w:p>
          <w:p w14:paraId="1CB106FE" w14:textId="77777777" w:rsidR="004D5AAA" w:rsidRDefault="004D5AAA">
            <w:pPr>
              <w:jc w:val="left"/>
              <w:rPr>
                <w:rFonts w:ascii="Verdana" w:eastAsia="Verdana" w:hAnsi="Verdana" w:cs="Verdana"/>
                <w:sz w:val="18"/>
                <w:szCs w:val="18"/>
              </w:rPr>
            </w:pPr>
          </w:p>
          <w:p w14:paraId="4E660E5F" w14:textId="77777777" w:rsidR="004D5AAA" w:rsidRDefault="004D5AAA">
            <w:pPr>
              <w:jc w:val="left"/>
              <w:rPr>
                <w:rFonts w:ascii="Verdana" w:eastAsia="Verdana" w:hAnsi="Verdana" w:cs="Verdana"/>
                <w:sz w:val="18"/>
                <w:szCs w:val="18"/>
              </w:rPr>
            </w:pPr>
          </w:p>
          <w:p w14:paraId="3C423305" w14:textId="77777777" w:rsidR="004D5AAA" w:rsidRDefault="00027BB7">
            <w:pPr>
              <w:pBdr>
                <w:top w:val="nil"/>
                <w:left w:val="nil"/>
                <w:bottom w:val="nil"/>
                <w:right w:val="nil"/>
                <w:between w:val="nil"/>
              </w:pBdr>
              <w:tabs>
                <w:tab w:val="left" w:pos="539"/>
                <w:tab w:val="left" w:pos="709"/>
                <w:tab w:val="left" w:pos="879"/>
                <w:tab w:val="left" w:pos="1049"/>
              </w:tabs>
              <w:ind w:left="100"/>
              <w:jc w:val="left"/>
              <w:rPr>
                <w:rFonts w:ascii="Verdana" w:eastAsia="Verdana" w:hAnsi="Verdana" w:cs="Verdana"/>
                <w:color w:val="000000"/>
                <w:sz w:val="18"/>
                <w:szCs w:val="18"/>
              </w:rPr>
            </w:pPr>
            <w:r>
              <w:rPr>
                <w:rFonts w:ascii="Verdana" w:eastAsia="Verdana" w:hAnsi="Verdana" w:cs="Verdana"/>
                <w:color w:val="000000"/>
                <w:sz w:val="18"/>
                <w:szCs w:val="18"/>
              </w:rPr>
              <w:t xml:space="preserve">Prof. dr. </w:t>
            </w:r>
            <w:r>
              <w:rPr>
                <w:rFonts w:ascii="Verdana" w:eastAsia="Verdana" w:hAnsi="Verdana" w:cs="Verdana"/>
                <w:color w:val="000000"/>
                <w:sz w:val="18"/>
                <w:szCs w:val="18"/>
                <w:highlight w:val="lightGray"/>
              </w:rPr>
              <w:t>…</w:t>
            </w:r>
            <w:r>
              <w:rPr>
                <w:rFonts w:ascii="Verdana" w:eastAsia="Verdana" w:hAnsi="Verdana" w:cs="Verdana"/>
                <w:color w:val="000000"/>
                <w:sz w:val="18"/>
                <w:szCs w:val="18"/>
              </w:rPr>
              <w:t>,</w:t>
            </w:r>
          </w:p>
          <w:p w14:paraId="52AC1EDB" w14:textId="77777777" w:rsidR="004D5AAA" w:rsidRDefault="00027BB7">
            <w:pPr>
              <w:pBdr>
                <w:top w:val="nil"/>
                <w:left w:val="nil"/>
                <w:bottom w:val="nil"/>
                <w:right w:val="nil"/>
                <w:between w:val="nil"/>
              </w:pBdr>
              <w:tabs>
                <w:tab w:val="left" w:pos="539"/>
                <w:tab w:val="left" w:pos="709"/>
                <w:tab w:val="left" w:pos="879"/>
                <w:tab w:val="left" w:pos="1049"/>
              </w:tabs>
              <w:ind w:left="100"/>
              <w:rPr>
                <w:rFonts w:ascii="Verdana" w:eastAsia="Verdana" w:hAnsi="Verdana" w:cs="Verdana"/>
                <w:color w:val="000000"/>
                <w:sz w:val="18"/>
                <w:szCs w:val="18"/>
              </w:rPr>
            </w:pPr>
            <w:r>
              <w:rPr>
                <w:rFonts w:ascii="Verdana" w:eastAsia="Verdana" w:hAnsi="Verdana" w:cs="Verdana"/>
                <w:color w:val="000000"/>
                <w:sz w:val="18"/>
                <w:szCs w:val="18"/>
              </w:rPr>
              <w:t xml:space="preserve">Rector </w:t>
            </w:r>
            <w:r>
              <w:rPr>
                <w:rFonts w:ascii="Verdana" w:eastAsia="Verdana" w:hAnsi="Verdana" w:cs="Verdana"/>
                <w:color w:val="000000"/>
                <w:sz w:val="18"/>
                <w:szCs w:val="18"/>
                <w:highlight w:val="lightGray"/>
              </w:rPr>
              <w:t>…[naam partnerinstelling]…</w:t>
            </w:r>
          </w:p>
          <w:p w14:paraId="3028A1CF" w14:textId="0983CB87" w:rsidR="004D5AAA" w:rsidRDefault="00027BB7">
            <w:pPr>
              <w:pBdr>
                <w:top w:val="nil"/>
                <w:left w:val="nil"/>
                <w:bottom w:val="nil"/>
                <w:right w:val="nil"/>
                <w:between w:val="nil"/>
              </w:pBdr>
              <w:tabs>
                <w:tab w:val="left" w:pos="539"/>
                <w:tab w:val="left" w:pos="709"/>
                <w:tab w:val="left" w:pos="879"/>
                <w:tab w:val="left" w:pos="1049"/>
              </w:tabs>
              <w:ind w:left="100"/>
              <w:rPr>
                <w:rFonts w:ascii="Verdana" w:eastAsia="Verdana" w:hAnsi="Verdana" w:cs="Verdana"/>
                <w:color w:val="000000"/>
                <w:sz w:val="18"/>
                <w:szCs w:val="18"/>
              </w:rPr>
            </w:pPr>
            <w:r>
              <w:rPr>
                <w:rFonts w:ascii="Verdana" w:eastAsia="Verdana" w:hAnsi="Verdana" w:cs="Verdana"/>
                <w:color w:val="000000"/>
                <w:sz w:val="18"/>
                <w:szCs w:val="18"/>
              </w:rPr>
              <w:t xml:space="preserve">Datum: </w:t>
            </w:r>
          </w:p>
        </w:tc>
      </w:tr>
      <w:tr w:rsidR="00C661EF" w:rsidRPr="00F03D8C" w14:paraId="3596A8DE" w14:textId="77777777" w:rsidTr="009D27D0">
        <w:trPr>
          <w:trHeight w:val="2260"/>
          <w:jc w:val="center"/>
        </w:trPr>
        <w:tc>
          <w:tcPr>
            <w:tcW w:w="4221" w:type="dxa"/>
          </w:tcPr>
          <w:p w14:paraId="7AC8AB74" w14:textId="77777777" w:rsidR="00C661EF" w:rsidRPr="00B13D3B" w:rsidRDefault="00C661EF" w:rsidP="009D27D0">
            <w:pPr>
              <w:jc w:val="left"/>
              <w:rPr>
                <w:rFonts w:ascii="Verdana" w:eastAsia="Verdana" w:hAnsi="Verdana" w:cs="Verdana"/>
                <w:sz w:val="18"/>
                <w:szCs w:val="18"/>
                <w:lang w:val="fr-BE"/>
              </w:rPr>
            </w:pPr>
          </w:p>
          <w:p w14:paraId="7F666C0F" w14:textId="22A11C56" w:rsidR="00C661EF" w:rsidRPr="00B13D3B" w:rsidRDefault="00EC7E3C" w:rsidP="009D27D0">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lang w:val="fr-BE"/>
              </w:rPr>
            </w:pPr>
            <w:r w:rsidRPr="00B13D3B">
              <w:rPr>
                <w:rFonts w:ascii="Verdana" w:eastAsia="Verdana" w:hAnsi="Verdana" w:cs="Verdana"/>
                <w:color w:val="000000"/>
                <w:sz w:val="18"/>
                <w:szCs w:val="18"/>
                <w:lang w:val="fr-BE"/>
              </w:rPr>
              <w:t xml:space="preserve"> </w:t>
            </w:r>
          </w:p>
          <w:p w14:paraId="174C8372" w14:textId="77777777" w:rsidR="00C661EF" w:rsidRPr="00B13D3B" w:rsidRDefault="00C661EF" w:rsidP="009D27D0">
            <w:pPr>
              <w:jc w:val="left"/>
              <w:rPr>
                <w:rFonts w:ascii="Verdana" w:eastAsia="Verdana" w:hAnsi="Verdana" w:cs="Verdana"/>
                <w:sz w:val="18"/>
                <w:szCs w:val="18"/>
                <w:lang w:val="fr-BE"/>
              </w:rPr>
            </w:pPr>
          </w:p>
          <w:p w14:paraId="6D5B79F6" w14:textId="77777777" w:rsidR="00C661EF" w:rsidRPr="00B13D3B" w:rsidRDefault="00C661EF" w:rsidP="009D27D0">
            <w:pPr>
              <w:jc w:val="left"/>
              <w:rPr>
                <w:rFonts w:ascii="Verdana" w:eastAsia="Verdana" w:hAnsi="Verdana" w:cs="Verdana"/>
                <w:sz w:val="18"/>
                <w:szCs w:val="18"/>
                <w:lang w:val="fr-BE"/>
              </w:rPr>
            </w:pPr>
          </w:p>
          <w:p w14:paraId="6962D27E" w14:textId="77777777" w:rsidR="00C661EF" w:rsidRPr="00B13D3B" w:rsidRDefault="00C661EF" w:rsidP="009D27D0">
            <w:pPr>
              <w:jc w:val="left"/>
              <w:rPr>
                <w:rFonts w:ascii="Verdana" w:eastAsia="Verdana" w:hAnsi="Verdana" w:cs="Verdana"/>
                <w:sz w:val="18"/>
                <w:szCs w:val="18"/>
                <w:lang w:val="fr-BE"/>
              </w:rPr>
            </w:pPr>
          </w:p>
          <w:p w14:paraId="0F321CFE" w14:textId="77777777" w:rsidR="00C661EF" w:rsidRPr="00B13D3B" w:rsidRDefault="00C661EF" w:rsidP="009D27D0">
            <w:pPr>
              <w:jc w:val="left"/>
              <w:rPr>
                <w:rFonts w:ascii="Verdana" w:eastAsia="Verdana" w:hAnsi="Verdana" w:cs="Verdana"/>
                <w:sz w:val="18"/>
                <w:szCs w:val="18"/>
                <w:lang w:val="fr-BE"/>
              </w:rPr>
            </w:pPr>
          </w:p>
          <w:p w14:paraId="108F015C" w14:textId="77777777" w:rsidR="00C661EF" w:rsidRPr="00B13D3B" w:rsidRDefault="00C661EF" w:rsidP="009D27D0">
            <w:pPr>
              <w:jc w:val="left"/>
              <w:rPr>
                <w:rFonts w:ascii="Verdana" w:eastAsia="Verdana" w:hAnsi="Verdana" w:cs="Verdana"/>
                <w:sz w:val="18"/>
                <w:szCs w:val="18"/>
                <w:lang w:val="fr-BE"/>
              </w:rPr>
            </w:pPr>
          </w:p>
          <w:p w14:paraId="5933EC07" w14:textId="77777777" w:rsidR="00C661EF" w:rsidRPr="00B13D3B" w:rsidRDefault="00C661EF" w:rsidP="009D27D0">
            <w:pPr>
              <w:jc w:val="left"/>
              <w:rPr>
                <w:rFonts w:ascii="Verdana" w:eastAsia="Verdana" w:hAnsi="Verdana" w:cs="Verdana"/>
                <w:sz w:val="18"/>
                <w:szCs w:val="18"/>
                <w:lang w:val="fr-BE"/>
              </w:rPr>
            </w:pPr>
          </w:p>
          <w:p w14:paraId="37F2BEEE" w14:textId="77777777" w:rsidR="00C661EF" w:rsidRPr="00B13D3B" w:rsidRDefault="00C661EF" w:rsidP="009D27D0">
            <w:pPr>
              <w:jc w:val="left"/>
              <w:rPr>
                <w:rFonts w:ascii="Verdana" w:eastAsia="Verdana" w:hAnsi="Verdana" w:cs="Verdana"/>
                <w:sz w:val="18"/>
                <w:szCs w:val="18"/>
                <w:lang w:val="fr-BE"/>
              </w:rPr>
            </w:pPr>
          </w:p>
          <w:p w14:paraId="769389FF" w14:textId="77777777" w:rsidR="00C661EF" w:rsidRPr="00B13D3B" w:rsidRDefault="00C661EF" w:rsidP="00A97EBE">
            <w:pPr>
              <w:pBdr>
                <w:top w:val="nil"/>
                <w:left w:val="nil"/>
                <w:bottom w:val="nil"/>
                <w:right w:val="nil"/>
                <w:between w:val="nil"/>
              </w:pBdr>
              <w:tabs>
                <w:tab w:val="left" w:pos="539"/>
                <w:tab w:val="left" w:pos="709"/>
                <w:tab w:val="left" w:pos="879"/>
                <w:tab w:val="left" w:pos="1049"/>
              </w:tabs>
              <w:ind w:left="100"/>
              <w:jc w:val="left"/>
              <w:rPr>
                <w:rFonts w:ascii="Verdana" w:eastAsia="Verdana" w:hAnsi="Verdana" w:cs="Verdana"/>
                <w:i/>
                <w:color w:val="000000"/>
                <w:sz w:val="18"/>
                <w:szCs w:val="18"/>
                <w:lang w:val="fr-BE"/>
              </w:rPr>
            </w:pPr>
            <w:proofErr w:type="spellStart"/>
            <w:proofErr w:type="gramStart"/>
            <w:r w:rsidRPr="00B13D3B">
              <w:rPr>
                <w:rFonts w:ascii="Verdana" w:eastAsia="Verdana" w:hAnsi="Verdana" w:cs="Verdana"/>
                <w:color w:val="000000"/>
                <w:sz w:val="18"/>
                <w:szCs w:val="18"/>
                <w:highlight w:val="yellow"/>
                <w:lang w:val="fr-BE"/>
              </w:rPr>
              <w:t>Dhr</w:t>
            </w:r>
            <w:proofErr w:type="spellEnd"/>
            <w:r w:rsidRPr="00B13D3B">
              <w:rPr>
                <w:rFonts w:ascii="Verdana" w:eastAsia="Verdana" w:hAnsi="Verdana" w:cs="Verdana"/>
                <w:color w:val="000000"/>
                <w:sz w:val="18"/>
                <w:szCs w:val="18"/>
                <w:highlight w:val="yellow"/>
                <w:lang w:val="fr-BE"/>
              </w:rPr>
              <w:t>./</w:t>
            </w:r>
            <w:proofErr w:type="spellStart"/>
            <w:proofErr w:type="gramEnd"/>
            <w:r w:rsidRPr="00B13D3B">
              <w:rPr>
                <w:rFonts w:ascii="Verdana" w:eastAsia="Verdana" w:hAnsi="Verdana" w:cs="Verdana"/>
                <w:color w:val="000000"/>
                <w:sz w:val="18"/>
                <w:szCs w:val="18"/>
                <w:highlight w:val="yellow"/>
                <w:lang w:val="fr-BE"/>
              </w:rPr>
              <w:t>Mevr</w:t>
            </w:r>
            <w:proofErr w:type="spellEnd"/>
            <w:r w:rsidRPr="00B13D3B">
              <w:rPr>
                <w:rFonts w:ascii="Verdana" w:eastAsia="Verdana" w:hAnsi="Verdana" w:cs="Verdana"/>
                <w:color w:val="000000"/>
                <w:sz w:val="18"/>
                <w:szCs w:val="18"/>
                <w:highlight w:val="yellow"/>
                <w:lang w:val="fr-BE"/>
              </w:rPr>
              <w:t>.</w:t>
            </w:r>
            <w:r w:rsidRPr="00B13D3B">
              <w:rPr>
                <w:rFonts w:ascii="Verdana" w:eastAsia="Verdana" w:hAnsi="Verdana" w:cs="Verdana"/>
                <w:color w:val="000000"/>
                <w:sz w:val="18"/>
                <w:szCs w:val="18"/>
                <w:lang w:val="fr-BE"/>
              </w:rPr>
              <w:t xml:space="preserve"> </w:t>
            </w:r>
            <w:r w:rsidRPr="00B13D3B">
              <w:rPr>
                <w:rFonts w:ascii="Verdana" w:eastAsia="Verdana" w:hAnsi="Verdana" w:cs="Verdana"/>
                <w:color w:val="000000"/>
                <w:sz w:val="18"/>
                <w:szCs w:val="18"/>
                <w:highlight w:val="lightGray"/>
                <w:lang w:val="fr-BE"/>
              </w:rPr>
              <w:t>…</w:t>
            </w:r>
            <w:r w:rsidRPr="00B13D3B">
              <w:rPr>
                <w:rFonts w:ascii="Verdana" w:eastAsia="Verdana" w:hAnsi="Verdana" w:cs="Verdana"/>
                <w:i/>
                <w:color w:val="000000"/>
                <w:sz w:val="18"/>
                <w:szCs w:val="18"/>
                <w:lang w:val="fr-BE"/>
              </w:rPr>
              <w:t>,</w:t>
            </w:r>
          </w:p>
          <w:p w14:paraId="1521FE2A" w14:textId="77777777" w:rsidR="00C661EF" w:rsidRPr="00B13D3B" w:rsidRDefault="00C661EF" w:rsidP="00A97EBE">
            <w:pPr>
              <w:pBdr>
                <w:top w:val="nil"/>
                <w:left w:val="nil"/>
                <w:bottom w:val="nil"/>
                <w:right w:val="nil"/>
                <w:between w:val="nil"/>
              </w:pBdr>
              <w:tabs>
                <w:tab w:val="left" w:pos="539"/>
                <w:tab w:val="left" w:pos="709"/>
                <w:tab w:val="left" w:pos="879"/>
                <w:tab w:val="left" w:pos="1049"/>
              </w:tabs>
              <w:ind w:left="100"/>
              <w:jc w:val="left"/>
              <w:rPr>
                <w:rFonts w:ascii="Verdana" w:eastAsia="Verdana" w:hAnsi="Verdana" w:cs="Verdana"/>
                <w:color w:val="000000"/>
                <w:sz w:val="18"/>
                <w:szCs w:val="18"/>
                <w:lang w:val="fr-BE"/>
              </w:rPr>
            </w:pPr>
            <w:proofErr w:type="spellStart"/>
            <w:r w:rsidRPr="00B13D3B">
              <w:rPr>
                <w:rFonts w:ascii="Verdana" w:eastAsia="Verdana" w:hAnsi="Verdana" w:cs="Verdana"/>
                <w:color w:val="000000"/>
                <w:sz w:val="18"/>
                <w:szCs w:val="18"/>
                <w:highlight w:val="yellow"/>
                <w:lang w:val="fr-BE"/>
              </w:rPr>
              <w:t>Doctorandus</w:t>
            </w:r>
            <w:proofErr w:type="spellEnd"/>
            <w:r w:rsidRPr="00B13D3B">
              <w:rPr>
                <w:rFonts w:ascii="Verdana" w:eastAsia="Verdana" w:hAnsi="Verdana" w:cs="Verdana"/>
                <w:color w:val="000000"/>
                <w:sz w:val="18"/>
                <w:szCs w:val="18"/>
                <w:highlight w:val="yellow"/>
                <w:lang w:val="fr-BE"/>
              </w:rPr>
              <w:t>/a</w:t>
            </w:r>
          </w:p>
          <w:p w14:paraId="542054EB" w14:textId="45DFFEA5" w:rsidR="00C661EF" w:rsidRPr="00B13D3B" w:rsidRDefault="00C661EF" w:rsidP="00A97EBE">
            <w:pPr>
              <w:pBdr>
                <w:top w:val="nil"/>
                <w:left w:val="nil"/>
                <w:bottom w:val="nil"/>
                <w:right w:val="nil"/>
                <w:between w:val="nil"/>
              </w:pBdr>
              <w:tabs>
                <w:tab w:val="left" w:pos="539"/>
                <w:tab w:val="left" w:pos="709"/>
                <w:tab w:val="left" w:pos="879"/>
                <w:tab w:val="left" w:pos="1049"/>
              </w:tabs>
              <w:ind w:left="100"/>
              <w:jc w:val="left"/>
              <w:rPr>
                <w:rFonts w:ascii="Verdana" w:eastAsia="Verdana" w:hAnsi="Verdana" w:cs="Verdana"/>
                <w:sz w:val="18"/>
                <w:szCs w:val="18"/>
                <w:lang w:val="fr-BE"/>
              </w:rPr>
            </w:pPr>
            <w:proofErr w:type="spellStart"/>
            <w:proofErr w:type="gramStart"/>
            <w:r w:rsidRPr="00B13D3B">
              <w:rPr>
                <w:rFonts w:ascii="Verdana" w:eastAsia="Verdana" w:hAnsi="Verdana" w:cs="Verdana"/>
                <w:color w:val="000000"/>
                <w:sz w:val="18"/>
                <w:szCs w:val="18"/>
                <w:lang w:val="fr-BE"/>
              </w:rPr>
              <w:t>Datum</w:t>
            </w:r>
            <w:proofErr w:type="spellEnd"/>
            <w:r w:rsidRPr="00B13D3B">
              <w:rPr>
                <w:rFonts w:ascii="Verdana" w:eastAsia="Verdana" w:hAnsi="Verdana" w:cs="Verdana"/>
                <w:color w:val="000000"/>
                <w:sz w:val="18"/>
                <w:szCs w:val="18"/>
                <w:lang w:val="fr-BE"/>
              </w:rPr>
              <w:t>:</w:t>
            </w:r>
            <w:proofErr w:type="gramEnd"/>
            <w:r w:rsidR="00EC7E3C" w:rsidRPr="00B13D3B">
              <w:rPr>
                <w:rFonts w:ascii="Verdana" w:eastAsia="Verdana" w:hAnsi="Verdana" w:cs="Verdana"/>
                <w:color w:val="000000"/>
                <w:sz w:val="18"/>
                <w:szCs w:val="18"/>
                <w:lang w:val="fr-BE"/>
              </w:rPr>
              <w:t xml:space="preserve"> </w:t>
            </w:r>
          </w:p>
        </w:tc>
        <w:tc>
          <w:tcPr>
            <w:tcW w:w="4284" w:type="dxa"/>
          </w:tcPr>
          <w:p w14:paraId="77669608" w14:textId="77777777" w:rsidR="00C661EF" w:rsidRPr="00B13D3B" w:rsidRDefault="00C661EF" w:rsidP="009D27D0">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lang w:val="fr-BE"/>
              </w:rPr>
            </w:pPr>
          </w:p>
        </w:tc>
      </w:tr>
      <w:tr w:rsidR="004D5AAA" w14:paraId="4EF91CA1" w14:textId="77777777">
        <w:trPr>
          <w:trHeight w:val="2560"/>
          <w:jc w:val="center"/>
        </w:trPr>
        <w:tc>
          <w:tcPr>
            <w:tcW w:w="4221" w:type="dxa"/>
          </w:tcPr>
          <w:p w14:paraId="685D9A03" w14:textId="77777777" w:rsidR="004D5AAA" w:rsidRPr="00B13D3B" w:rsidRDefault="004D5AAA">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lang w:val="fr-BE"/>
              </w:rPr>
            </w:pPr>
          </w:p>
          <w:p w14:paraId="69EA5EFF" w14:textId="77777777" w:rsidR="004D5AAA" w:rsidRPr="00B13D3B" w:rsidRDefault="004D5AAA">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lang w:val="fr-BE"/>
              </w:rPr>
            </w:pPr>
          </w:p>
          <w:p w14:paraId="5F4B4AC8" w14:textId="499478FE" w:rsidR="004D5AAA" w:rsidRPr="00B13D3B" w:rsidRDefault="00EC7E3C">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lang w:val="fr-BE"/>
              </w:rPr>
            </w:pPr>
            <w:r w:rsidRPr="00B13D3B">
              <w:rPr>
                <w:rFonts w:ascii="Verdana" w:eastAsia="Verdana" w:hAnsi="Verdana" w:cs="Verdana"/>
                <w:color w:val="000000"/>
                <w:sz w:val="18"/>
                <w:szCs w:val="18"/>
                <w:lang w:val="fr-BE"/>
              </w:rPr>
              <w:t xml:space="preserve"> </w:t>
            </w:r>
          </w:p>
          <w:p w14:paraId="6680B4F1" w14:textId="77777777" w:rsidR="004D5AAA" w:rsidRPr="00B13D3B" w:rsidRDefault="004D5AAA">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lang w:val="fr-BE"/>
              </w:rPr>
            </w:pPr>
          </w:p>
          <w:p w14:paraId="72AA7D08" w14:textId="77777777" w:rsidR="004D5AAA" w:rsidRPr="00B13D3B" w:rsidRDefault="004D5AAA">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lang w:val="fr-BE"/>
              </w:rPr>
            </w:pPr>
          </w:p>
          <w:p w14:paraId="118B82F0" w14:textId="77777777" w:rsidR="004D5AAA" w:rsidRPr="00B13D3B" w:rsidRDefault="004D5AAA">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lang w:val="fr-BE"/>
              </w:rPr>
            </w:pPr>
          </w:p>
          <w:p w14:paraId="302ADB60" w14:textId="77777777" w:rsidR="004D5AAA" w:rsidRPr="00B13D3B" w:rsidRDefault="004D5AAA">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lang w:val="fr-BE"/>
              </w:rPr>
            </w:pPr>
          </w:p>
          <w:p w14:paraId="772EAF77" w14:textId="77777777" w:rsidR="004D5AAA" w:rsidRPr="00B13D3B" w:rsidRDefault="004D5AAA">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lang w:val="fr-BE"/>
              </w:rPr>
            </w:pPr>
          </w:p>
          <w:p w14:paraId="550E4DE8" w14:textId="73E11670" w:rsidR="004D5AAA" w:rsidRDefault="00EC7E3C">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highlight w:val="cyan"/>
              </w:rPr>
            </w:pPr>
            <w:r w:rsidRPr="00B13D3B">
              <w:rPr>
                <w:rFonts w:ascii="Verdana" w:eastAsia="Verdana" w:hAnsi="Verdana" w:cs="Verdana"/>
                <w:color w:val="000000"/>
                <w:sz w:val="18"/>
                <w:szCs w:val="18"/>
                <w:lang w:val="fr-BE"/>
              </w:rPr>
              <w:t xml:space="preserve"> </w:t>
            </w:r>
            <w:r w:rsidR="00027BB7">
              <w:rPr>
                <w:rFonts w:ascii="Verdana" w:eastAsia="Verdana" w:hAnsi="Verdana" w:cs="Verdana"/>
                <w:color w:val="000000"/>
                <w:sz w:val="18"/>
                <w:szCs w:val="18"/>
              </w:rPr>
              <w:t xml:space="preserve">Prof. dr. </w:t>
            </w:r>
            <w:r w:rsidR="00027BB7">
              <w:rPr>
                <w:rFonts w:ascii="Verdana" w:eastAsia="Verdana" w:hAnsi="Verdana" w:cs="Verdana"/>
                <w:color w:val="000000"/>
                <w:sz w:val="18"/>
                <w:szCs w:val="18"/>
                <w:highlight w:val="lightGray"/>
              </w:rPr>
              <w:t>…,</w:t>
            </w:r>
          </w:p>
          <w:p w14:paraId="20CFA9DB" w14:textId="746F4193" w:rsidR="004D5AAA" w:rsidRDefault="00EC7E3C">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highlight w:val="lightGray"/>
              </w:rPr>
            </w:pPr>
            <w:r>
              <w:rPr>
                <w:rFonts w:ascii="Verdana" w:eastAsia="Verdana" w:hAnsi="Verdana" w:cs="Verdana"/>
                <w:color w:val="000000"/>
                <w:sz w:val="18"/>
                <w:szCs w:val="18"/>
              </w:rPr>
              <w:t xml:space="preserve"> </w:t>
            </w:r>
            <w:r w:rsidR="00027BB7">
              <w:rPr>
                <w:rFonts w:ascii="Verdana" w:eastAsia="Verdana" w:hAnsi="Verdana" w:cs="Verdana"/>
                <w:color w:val="000000"/>
                <w:sz w:val="18"/>
                <w:szCs w:val="18"/>
              </w:rPr>
              <w:t xml:space="preserve">Promotor </w:t>
            </w:r>
            <w:r w:rsidR="00027BB7">
              <w:rPr>
                <w:rFonts w:ascii="Verdana" w:eastAsia="Verdana" w:hAnsi="Verdana" w:cs="Verdana"/>
                <w:color w:val="000000"/>
                <w:sz w:val="18"/>
                <w:szCs w:val="18"/>
                <w:highlight w:val="lightGray"/>
              </w:rPr>
              <w:t>…[naam hoofdinstelling]…</w:t>
            </w:r>
          </w:p>
          <w:p w14:paraId="59B3F19A" w14:textId="34CEDC32" w:rsidR="004D5AAA" w:rsidRDefault="00EC7E3C">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 xml:space="preserve"> </w:t>
            </w:r>
            <w:r w:rsidR="00027BB7" w:rsidRPr="00A97EBE">
              <w:rPr>
                <w:rFonts w:ascii="Verdana" w:eastAsia="Verdana" w:hAnsi="Verdana" w:cs="Verdana"/>
                <w:color w:val="000000"/>
                <w:sz w:val="18"/>
                <w:szCs w:val="18"/>
              </w:rPr>
              <w:t>Datum:</w:t>
            </w:r>
          </w:p>
          <w:p w14:paraId="6FCA7BB7" w14:textId="77777777" w:rsidR="00A97EBE" w:rsidRPr="00A97EBE" w:rsidRDefault="00A97EBE">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rPr>
            </w:pPr>
          </w:p>
          <w:p w14:paraId="67487FE1" w14:textId="47694247" w:rsidR="004D5AAA" w:rsidRDefault="00EC7E3C">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 xml:space="preserve"> </w:t>
            </w:r>
            <w:r w:rsidR="00027BB7" w:rsidRPr="00A97EBE">
              <w:rPr>
                <w:rFonts w:ascii="Verdana" w:eastAsia="Verdana" w:hAnsi="Verdana" w:cs="Verdana"/>
                <w:color w:val="000000"/>
                <w:sz w:val="18"/>
                <w:szCs w:val="18"/>
              </w:rPr>
              <w:t>Ter kennisname</w:t>
            </w:r>
          </w:p>
        </w:tc>
        <w:tc>
          <w:tcPr>
            <w:tcW w:w="4284" w:type="dxa"/>
          </w:tcPr>
          <w:p w14:paraId="635EB9E5" w14:textId="77777777" w:rsidR="004D5AAA" w:rsidRDefault="004D5AAA">
            <w:pPr>
              <w:jc w:val="left"/>
              <w:rPr>
                <w:rFonts w:ascii="Verdana" w:eastAsia="Verdana" w:hAnsi="Verdana" w:cs="Verdana"/>
                <w:sz w:val="18"/>
                <w:szCs w:val="18"/>
              </w:rPr>
            </w:pPr>
          </w:p>
          <w:p w14:paraId="440E7A41" w14:textId="77777777" w:rsidR="004D5AAA" w:rsidRDefault="004D5AAA">
            <w:pPr>
              <w:jc w:val="left"/>
              <w:rPr>
                <w:rFonts w:ascii="Verdana" w:eastAsia="Verdana" w:hAnsi="Verdana" w:cs="Verdana"/>
                <w:sz w:val="18"/>
                <w:szCs w:val="18"/>
              </w:rPr>
            </w:pPr>
          </w:p>
          <w:p w14:paraId="7A74F750" w14:textId="774C347B" w:rsidR="004D5AAA" w:rsidRDefault="00EC7E3C">
            <w:pPr>
              <w:pBdr>
                <w:top w:val="nil"/>
                <w:left w:val="nil"/>
                <w:bottom w:val="nil"/>
                <w:right w:val="nil"/>
                <w:between w:val="nil"/>
              </w:pBdr>
              <w:tabs>
                <w:tab w:val="left" w:pos="539"/>
                <w:tab w:val="left" w:pos="709"/>
                <w:tab w:val="left" w:pos="879"/>
                <w:tab w:val="left" w:pos="1049"/>
              </w:tabs>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7440A0E2" w14:textId="77777777" w:rsidR="004D5AAA" w:rsidRDefault="004D5AAA">
            <w:pPr>
              <w:jc w:val="left"/>
              <w:rPr>
                <w:rFonts w:ascii="Verdana" w:eastAsia="Verdana" w:hAnsi="Verdana" w:cs="Verdana"/>
                <w:sz w:val="18"/>
                <w:szCs w:val="18"/>
              </w:rPr>
            </w:pPr>
          </w:p>
          <w:p w14:paraId="6E6902CC" w14:textId="77777777" w:rsidR="004D5AAA" w:rsidRDefault="004D5AAA">
            <w:pPr>
              <w:jc w:val="left"/>
              <w:rPr>
                <w:rFonts w:ascii="Verdana" w:eastAsia="Verdana" w:hAnsi="Verdana" w:cs="Verdana"/>
                <w:sz w:val="18"/>
                <w:szCs w:val="18"/>
              </w:rPr>
            </w:pPr>
          </w:p>
          <w:p w14:paraId="4D9D4053" w14:textId="77777777" w:rsidR="004D5AAA" w:rsidRDefault="004D5AAA">
            <w:pPr>
              <w:jc w:val="left"/>
              <w:rPr>
                <w:rFonts w:ascii="Verdana" w:eastAsia="Verdana" w:hAnsi="Verdana" w:cs="Verdana"/>
                <w:sz w:val="18"/>
                <w:szCs w:val="18"/>
              </w:rPr>
            </w:pPr>
          </w:p>
          <w:p w14:paraId="24B97F81" w14:textId="77777777" w:rsidR="004D5AAA" w:rsidRDefault="004D5AAA">
            <w:pPr>
              <w:jc w:val="left"/>
              <w:rPr>
                <w:rFonts w:ascii="Verdana" w:eastAsia="Verdana" w:hAnsi="Verdana" w:cs="Verdana"/>
                <w:sz w:val="18"/>
                <w:szCs w:val="18"/>
              </w:rPr>
            </w:pPr>
          </w:p>
          <w:p w14:paraId="7B5D390C" w14:textId="77777777" w:rsidR="004D5AAA" w:rsidRDefault="004D5AAA">
            <w:pPr>
              <w:jc w:val="left"/>
              <w:rPr>
                <w:rFonts w:ascii="Verdana" w:eastAsia="Verdana" w:hAnsi="Verdana" w:cs="Verdana"/>
                <w:sz w:val="18"/>
                <w:szCs w:val="18"/>
              </w:rPr>
            </w:pPr>
          </w:p>
          <w:p w14:paraId="4262829C" w14:textId="77777777" w:rsidR="004D5AAA" w:rsidRDefault="00027BB7">
            <w:pPr>
              <w:pBdr>
                <w:top w:val="nil"/>
                <w:left w:val="nil"/>
                <w:bottom w:val="nil"/>
                <w:right w:val="nil"/>
                <w:between w:val="nil"/>
              </w:pBdr>
              <w:tabs>
                <w:tab w:val="left" w:pos="539"/>
                <w:tab w:val="left" w:pos="709"/>
                <w:tab w:val="left" w:pos="879"/>
                <w:tab w:val="left" w:pos="1049"/>
              </w:tabs>
              <w:ind w:left="100"/>
              <w:jc w:val="left"/>
              <w:rPr>
                <w:rFonts w:ascii="Verdana" w:eastAsia="Verdana" w:hAnsi="Verdana" w:cs="Verdana"/>
                <w:color w:val="000000"/>
                <w:sz w:val="18"/>
                <w:szCs w:val="18"/>
              </w:rPr>
            </w:pPr>
            <w:r>
              <w:rPr>
                <w:rFonts w:ascii="Verdana" w:eastAsia="Verdana" w:hAnsi="Verdana" w:cs="Verdana"/>
                <w:color w:val="000000"/>
                <w:sz w:val="18"/>
                <w:szCs w:val="18"/>
              </w:rPr>
              <w:t xml:space="preserve">Prof. dr. </w:t>
            </w:r>
            <w:r>
              <w:rPr>
                <w:rFonts w:ascii="Verdana" w:eastAsia="Verdana" w:hAnsi="Verdana" w:cs="Verdana"/>
                <w:color w:val="000000"/>
                <w:sz w:val="18"/>
                <w:szCs w:val="18"/>
                <w:highlight w:val="lightGray"/>
              </w:rPr>
              <w:t>…</w:t>
            </w:r>
            <w:r>
              <w:rPr>
                <w:rFonts w:ascii="Verdana" w:eastAsia="Verdana" w:hAnsi="Verdana" w:cs="Verdana"/>
                <w:color w:val="000000"/>
                <w:sz w:val="18"/>
                <w:szCs w:val="18"/>
              </w:rPr>
              <w:t>,</w:t>
            </w:r>
          </w:p>
          <w:p w14:paraId="5839813F" w14:textId="77777777" w:rsidR="004D5AAA" w:rsidRDefault="00027BB7">
            <w:pPr>
              <w:pBdr>
                <w:top w:val="nil"/>
                <w:left w:val="nil"/>
                <w:bottom w:val="nil"/>
                <w:right w:val="nil"/>
                <w:between w:val="nil"/>
              </w:pBdr>
              <w:tabs>
                <w:tab w:val="left" w:pos="539"/>
                <w:tab w:val="left" w:pos="709"/>
                <w:tab w:val="left" w:pos="879"/>
                <w:tab w:val="left" w:pos="1049"/>
              </w:tabs>
              <w:ind w:left="100"/>
              <w:jc w:val="left"/>
              <w:rPr>
                <w:rFonts w:ascii="Verdana" w:eastAsia="Verdana" w:hAnsi="Verdana" w:cs="Verdana"/>
                <w:color w:val="000000"/>
                <w:sz w:val="18"/>
                <w:szCs w:val="18"/>
              </w:rPr>
            </w:pPr>
            <w:r>
              <w:rPr>
                <w:rFonts w:ascii="Verdana" w:eastAsia="Verdana" w:hAnsi="Verdana" w:cs="Verdana"/>
                <w:color w:val="000000"/>
                <w:sz w:val="18"/>
                <w:szCs w:val="18"/>
              </w:rPr>
              <w:t xml:space="preserve">Promotor </w:t>
            </w:r>
            <w:r>
              <w:rPr>
                <w:rFonts w:ascii="Verdana" w:eastAsia="Verdana" w:hAnsi="Verdana" w:cs="Verdana"/>
                <w:color w:val="000000"/>
                <w:sz w:val="18"/>
                <w:szCs w:val="18"/>
                <w:highlight w:val="lightGray"/>
              </w:rPr>
              <w:t>…[naam partnerinstelling]…</w:t>
            </w:r>
          </w:p>
          <w:p w14:paraId="31204147" w14:textId="651F56BD" w:rsidR="004D5AAA" w:rsidRDefault="00027BB7">
            <w:pPr>
              <w:pBdr>
                <w:top w:val="nil"/>
                <w:left w:val="nil"/>
                <w:bottom w:val="nil"/>
                <w:right w:val="nil"/>
                <w:between w:val="nil"/>
              </w:pBdr>
              <w:tabs>
                <w:tab w:val="left" w:pos="539"/>
                <w:tab w:val="left" w:pos="709"/>
                <w:tab w:val="left" w:pos="879"/>
                <w:tab w:val="left" w:pos="1049"/>
              </w:tabs>
              <w:ind w:left="100"/>
              <w:jc w:val="left"/>
              <w:rPr>
                <w:rFonts w:ascii="Verdana" w:eastAsia="Verdana" w:hAnsi="Verdana" w:cs="Verdana"/>
                <w:color w:val="000000"/>
                <w:sz w:val="18"/>
                <w:szCs w:val="18"/>
              </w:rPr>
            </w:pPr>
            <w:r w:rsidRPr="00A97EBE">
              <w:rPr>
                <w:rFonts w:ascii="Verdana" w:eastAsia="Verdana" w:hAnsi="Verdana" w:cs="Verdana"/>
                <w:color w:val="000000"/>
                <w:sz w:val="18"/>
                <w:szCs w:val="18"/>
              </w:rPr>
              <w:t>Datum:</w:t>
            </w:r>
          </w:p>
          <w:p w14:paraId="7E4F712A" w14:textId="77777777" w:rsidR="00A97EBE" w:rsidRDefault="00A97EBE">
            <w:pPr>
              <w:pBdr>
                <w:top w:val="nil"/>
                <w:left w:val="nil"/>
                <w:bottom w:val="nil"/>
                <w:right w:val="nil"/>
                <w:between w:val="nil"/>
              </w:pBdr>
              <w:tabs>
                <w:tab w:val="left" w:pos="539"/>
                <w:tab w:val="left" w:pos="709"/>
                <w:tab w:val="left" w:pos="879"/>
                <w:tab w:val="left" w:pos="1049"/>
              </w:tabs>
              <w:ind w:left="100"/>
              <w:jc w:val="left"/>
              <w:rPr>
                <w:rFonts w:ascii="Verdana" w:eastAsia="Verdana" w:hAnsi="Verdana" w:cs="Verdana"/>
                <w:color w:val="000000"/>
                <w:sz w:val="18"/>
                <w:szCs w:val="18"/>
              </w:rPr>
            </w:pPr>
          </w:p>
          <w:p w14:paraId="3D751024" w14:textId="51B784B8" w:rsidR="004D5AAA" w:rsidRDefault="00A97EBE">
            <w:pPr>
              <w:pBdr>
                <w:top w:val="nil"/>
                <w:left w:val="nil"/>
                <w:bottom w:val="nil"/>
                <w:right w:val="nil"/>
                <w:between w:val="nil"/>
              </w:pBd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 xml:space="preserve"> </w:t>
            </w:r>
            <w:r w:rsidR="00027BB7">
              <w:rPr>
                <w:rFonts w:ascii="Verdana" w:eastAsia="Verdana" w:hAnsi="Verdana" w:cs="Verdana"/>
                <w:color w:val="000000"/>
                <w:sz w:val="18"/>
                <w:szCs w:val="18"/>
              </w:rPr>
              <w:t>Ter kennisname</w:t>
            </w:r>
          </w:p>
        </w:tc>
      </w:tr>
      <w:tr w:rsidR="004D5AAA" w14:paraId="72F434C2" w14:textId="77777777">
        <w:trPr>
          <w:trHeight w:val="2700"/>
          <w:jc w:val="center"/>
        </w:trPr>
        <w:tc>
          <w:tcPr>
            <w:tcW w:w="4221" w:type="dxa"/>
          </w:tcPr>
          <w:p w14:paraId="45CC2760"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440F7461"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1FF0734C"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6683FE14"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70B72C70"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3E30C976"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70AD889C"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4C5EB338"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680E5092" w14:textId="5A575280" w:rsidR="004D5AAA" w:rsidRDefault="00EC7E3C">
            <w:pP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 xml:space="preserve"> </w:t>
            </w:r>
            <w:r w:rsidR="00027BB7">
              <w:rPr>
                <w:rFonts w:ascii="Verdana" w:eastAsia="Verdana" w:hAnsi="Verdana" w:cs="Verdana"/>
                <w:color w:val="000000"/>
                <w:sz w:val="18"/>
                <w:szCs w:val="18"/>
              </w:rPr>
              <w:t xml:space="preserve">Prof. dr. </w:t>
            </w:r>
            <w:r w:rsidR="00027BB7" w:rsidRPr="00A97EBE">
              <w:rPr>
                <w:rFonts w:ascii="Verdana" w:eastAsia="Verdana" w:hAnsi="Verdana" w:cs="Verdana"/>
                <w:color w:val="000000"/>
                <w:sz w:val="18"/>
                <w:szCs w:val="18"/>
                <w:highlight w:val="lightGray"/>
              </w:rPr>
              <w:t>…</w:t>
            </w:r>
            <w:r w:rsidR="00027BB7">
              <w:rPr>
                <w:rFonts w:ascii="Verdana" w:eastAsia="Verdana" w:hAnsi="Verdana" w:cs="Verdana"/>
                <w:color w:val="000000"/>
                <w:sz w:val="18"/>
                <w:szCs w:val="18"/>
              </w:rPr>
              <w:t>,</w:t>
            </w:r>
          </w:p>
          <w:p w14:paraId="0835DA18" w14:textId="4F86D16B" w:rsidR="004D5AAA" w:rsidRDefault="00EC7E3C">
            <w:pP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 xml:space="preserve"> </w:t>
            </w:r>
            <w:r w:rsidR="00027BB7">
              <w:rPr>
                <w:rFonts w:ascii="Verdana" w:eastAsia="Verdana" w:hAnsi="Verdana" w:cs="Verdana"/>
                <w:color w:val="000000"/>
                <w:sz w:val="18"/>
                <w:szCs w:val="18"/>
              </w:rPr>
              <w:t xml:space="preserve">(Co-)promotor </w:t>
            </w:r>
            <w:r w:rsidR="00027BB7" w:rsidRPr="0096395F">
              <w:rPr>
                <w:rFonts w:ascii="Verdana" w:eastAsia="Verdana" w:hAnsi="Verdana" w:cs="Verdana"/>
                <w:color w:val="000000"/>
                <w:sz w:val="18"/>
                <w:szCs w:val="18"/>
                <w:highlight w:val="lightGray"/>
              </w:rPr>
              <w:t>…[naam hoofdinstelling]…</w:t>
            </w:r>
          </w:p>
          <w:p w14:paraId="14FC7129" w14:textId="25D7F09C" w:rsidR="004D5AAA" w:rsidRDefault="00EC7E3C">
            <w:pP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 xml:space="preserve"> </w:t>
            </w:r>
            <w:r w:rsidR="00027BB7">
              <w:rPr>
                <w:rFonts w:ascii="Verdana" w:eastAsia="Verdana" w:hAnsi="Verdana" w:cs="Verdana"/>
                <w:color w:val="000000"/>
                <w:sz w:val="18"/>
                <w:szCs w:val="18"/>
              </w:rPr>
              <w:t>Datum:</w:t>
            </w:r>
          </w:p>
          <w:p w14:paraId="7F350B13" w14:textId="77777777" w:rsidR="00A97EBE" w:rsidRDefault="00A97EBE">
            <w:pPr>
              <w:tabs>
                <w:tab w:val="left" w:pos="539"/>
                <w:tab w:val="left" w:pos="709"/>
                <w:tab w:val="left" w:pos="879"/>
                <w:tab w:val="left" w:pos="1049"/>
              </w:tabs>
              <w:jc w:val="left"/>
              <w:rPr>
                <w:rFonts w:ascii="Verdana" w:eastAsia="Verdana" w:hAnsi="Verdana" w:cs="Verdana"/>
                <w:color w:val="000000"/>
                <w:sz w:val="18"/>
                <w:szCs w:val="18"/>
              </w:rPr>
            </w:pPr>
          </w:p>
          <w:p w14:paraId="338DEC57" w14:textId="099B7809" w:rsidR="004D5AAA" w:rsidRDefault="00EC7E3C">
            <w:pP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 xml:space="preserve"> </w:t>
            </w:r>
            <w:r w:rsidR="00027BB7">
              <w:rPr>
                <w:rFonts w:ascii="Verdana" w:eastAsia="Verdana" w:hAnsi="Verdana" w:cs="Verdana"/>
                <w:color w:val="000000"/>
                <w:sz w:val="18"/>
                <w:szCs w:val="18"/>
              </w:rPr>
              <w:t>Ter kennisname</w:t>
            </w:r>
          </w:p>
        </w:tc>
        <w:tc>
          <w:tcPr>
            <w:tcW w:w="4284" w:type="dxa"/>
          </w:tcPr>
          <w:p w14:paraId="66B09327"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1F0A3F4C"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672B1150"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7A440792"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1EE36041"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13F06CF7"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099100EC"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1ADD1243" w14:textId="77777777" w:rsidR="004D5AAA" w:rsidRDefault="004D5AAA">
            <w:pPr>
              <w:tabs>
                <w:tab w:val="left" w:pos="539"/>
                <w:tab w:val="left" w:pos="709"/>
                <w:tab w:val="left" w:pos="879"/>
                <w:tab w:val="left" w:pos="1049"/>
              </w:tabs>
              <w:jc w:val="left"/>
              <w:rPr>
                <w:rFonts w:ascii="Verdana" w:eastAsia="Verdana" w:hAnsi="Verdana" w:cs="Verdana"/>
                <w:color w:val="000000"/>
                <w:sz w:val="18"/>
                <w:szCs w:val="18"/>
              </w:rPr>
            </w:pPr>
          </w:p>
          <w:p w14:paraId="2E12547B" w14:textId="62BD2224" w:rsidR="004D5AAA" w:rsidRDefault="00EC7E3C">
            <w:pP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 xml:space="preserve"> </w:t>
            </w:r>
            <w:r w:rsidR="00027BB7">
              <w:rPr>
                <w:rFonts w:ascii="Verdana" w:eastAsia="Verdana" w:hAnsi="Verdana" w:cs="Verdana"/>
                <w:color w:val="000000"/>
                <w:sz w:val="18"/>
                <w:szCs w:val="18"/>
              </w:rPr>
              <w:t xml:space="preserve">Prof. dr. </w:t>
            </w:r>
            <w:r w:rsidR="00027BB7" w:rsidRPr="00A97EBE">
              <w:rPr>
                <w:rFonts w:ascii="Verdana" w:eastAsia="Verdana" w:hAnsi="Verdana" w:cs="Verdana"/>
                <w:color w:val="000000"/>
                <w:sz w:val="18"/>
                <w:szCs w:val="18"/>
                <w:highlight w:val="lightGray"/>
              </w:rPr>
              <w:t>…</w:t>
            </w:r>
            <w:r w:rsidR="00027BB7">
              <w:rPr>
                <w:rFonts w:ascii="Verdana" w:eastAsia="Verdana" w:hAnsi="Verdana" w:cs="Verdana"/>
                <w:color w:val="000000"/>
                <w:sz w:val="18"/>
                <w:szCs w:val="18"/>
              </w:rPr>
              <w:t>,</w:t>
            </w:r>
          </w:p>
          <w:p w14:paraId="103FB8BF" w14:textId="2C874214" w:rsidR="004D5AAA" w:rsidRDefault="00EC7E3C">
            <w:pP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 xml:space="preserve"> </w:t>
            </w:r>
            <w:r w:rsidR="00027BB7">
              <w:rPr>
                <w:rFonts w:ascii="Verdana" w:eastAsia="Verdana" w:hAnsi="Verdana" w:cs="Verdana"/>
                <w:color w:val="000000"/>
                <w:sz w:val="18"/>
                <w:szCs w:val="18"/>
              </w:rPr>
              <w:t xml:space="preserve">(Co-)promotor </w:t>
            </w:r>
            <w:r w:rsidR="00027BB7" w:rsidRPr="0096395F">
              <w:rPr>
                <w:rFonts w:ascii="Verdana" w:eastAsia="Verdana" w:hAnsi="Verdana" w:cs="Verdana"/>
                <w:color w:val="000000"/>
                <w:sz w:val="18"/>
                <w:szCs w:val="18"/>
                <w:highlight w:val="lightGray"/>
              </w:rPr>
              <w:t>…[naam partnerinstelling]…</w:t>
            </w:r>
          </w:p>
          <w:p w14:paraId="779F247E" w14:textId="59154E91" w:rsidR="004D5AAA" w:rsidRDefault="00EC7E3C">
            <w:pP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 xml:space="preserve"> </w:t>
            </w:r>
            <w:r w:rsidR="00027BB7">
              <w:rPr>
                <w:rFonts w:ascii="Verdana" w:eastAsia="Verdana" w:hAnsi="Verdana" w:cs="Verdana"/>
                <w:color w:val="000000"/>
                <w:sz w:val="18"/>
                <w:szCs w:val="18"/>
              </w:rPr>
              <w:t>Datum:</w:t>
            </w:r>
          </w:p>
          <w:p w14:paraId="0A00E7CC" w14:textId="77777777" w:rsidR="00A97EBE" w:rsidRDefault="00A97EBE">
            <w:pPr>
              <w:tabs>
                <w:tab w:val="left" w:pos="539"/>
                <w:tab w:val="left" w:pos="709"/>
                <w:tab w:val="left" w:pos="879"/>
                <w:tab w:val="left" w:pos="1049"/>
              </w:tabs>
              <w:jc w:val="left"/>
              <w:rPr>
                <w:rFonts w:ascii="Verdana" w:eastAsia="Verdana" w:hAnsi="Verdana" w:cs="Verdana"/>
                <w:color w:val="000000"/>
                <w:sz w:val="18"/>
                <w:szCs w:val="18"/>
              </w:rPr>
            </w:pPr>
          </w:p>
          <w:p w14:paraId="2F47DCF3" w14:textId="7915034F" w:rsidR="004D5AAA" w:rsidRDefault="00EC7E3C">
            <w:pPr>
              <w:tabs>
                <w:tab w:val="left" w:pos="539"/>
                <w:tab w:val="left" w:pos="709"/>
                <w:tab w:val="left" w:pos="879"/>
                <w:tab w:val="left" w:pos="1049"/>
              </w:tabs>
              <w:jc w:val="left"/>
              <w:rPr>
                <w:rFonts w:ascii="Verdana" w:eastAsia="Verdana" w:hAnsi="Verdana" w:cs="Verdana"/>
                <w:color w:val="000000"/>
                <w:sz w:val="18"/>
                <w:szCs w:val="18"/>
              </w:rPr>
            </w:pPr>
            <w:r>
              <w:rPr>
                <w:rFonts w:ascii="Verdana" w:eastAsia="Verdana" w:hAnsi="Verdana" w:cs="Verdana"/>
                <w:color w:val="000000"/>
                <w:sz w:val="18"/>
                <w:szCs w:val="18"/>
              </w:rPr>
              <w:t xml:space="preserve"> </w:t>
            </w:r>
            <w:r w:rsidR="00027BB7">
              <w:rPr>
                <w:rFonts w:ascii="Verdana" w:eastAsia="Verdana" w:hAnsi="Verdana" w:cs="Verdana"/>
                <w:color w:val="000000"/>
                <w:sz w:val="18"/>
                <w:szCs w:val="18"/>
              </w:rPr>
              <w:t>Ter kennisname</w:t>
            </w:r>
          </w:p>
        </w:tc>
      </w:tr>
    </w:tbl>
    <w:p w14:paraId="74D5504A" w14:textId="77777777" w:rsidR="004D5AAA" w:rsidRDefault="004D5AAA"/>
    <w:sectPr w:rsidR="004D5AAA">
      <w:footerReference w:type="default" r:id="rId7"/>
      <w:headerReference w:type="first" r:id="rId8"/>
      <w:footerReference w:type="firs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F08D4" w14:textId="77777777" w:rsidR="0070183D" w:rsidRDefault="0070183D">
      <w:r>
        <w:separator/>
      </w:r>
    </w:p>
  </w:endnote>
  <w:endnote w:type="continuationSeparator" w:id="0">
    <w:p w14:paraId="63FF3119" w14:textId="77777777" w:rsidR="0070183D" w:rsidRDefault="0070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1CA71" w14:textId="10F7C313" w:rsidR="004D5AAA" w:rsidRDefault="00027BB7">
    <w:pPr>
      <w:pBdr>
        <w:top w:val="single" w:sz="4" w:space="1" w:color="999999"/>
      </w:pBdr>
      <w:jc w:val="center"/>
      <w:rPr>
        <w:rFonts w:ascii="Verdana" w:eastAsia="Verdana" w:hAnsi="Verdana" w:cs="Verdana"/>
        <w:i/>
        <w:color w:val="999999"/>
        <w:sz w:val="14"/>
        <w:szCs w:val="14"/>
      </w:rPr>
    </w:pPr>
    <w:r>
      <w:rPr>
        <w:rFonts w:ascii="Verdana" w:eastAsia="Verdana" w:hAnsi="Verdana" w:cs="Verdana"/>
        <w:i/>
        <w:color w:val="999999"/>
        <w:sz w:val="14"/>
        <w:szCs w:val="14"/>
      </w:rPr>
      <w:t xml:space="preserve">Vlaamse samenwerkingsovereenkomst gezamenlijk doctoraat </w:t>
    </w:r>
    <w:r w:rsidR="0071497C" w:rsidRPr="0071497C">
      <w:rPr>
        <w:rFonts w:ascii="Verdana" w:eastAsia="Verdana" w:hAnsi="Verdana" w:cs="Verdana"/>
        <w:i/>
        <w:color w:val="999999"/>
        <w:sz w:val="14"/>
        <w:szCs w:val="14"/>
        <w:highlight w:val="lightGray"/>
      </w:rPr>
      <w:t>Universiteit1</w:t>
    </w:r>
    <w:r>
      <w:rPr>
        <w:rFonts w:ascii="Verdana" w:eastAsia="Verdana" w:hAnsi="Verdana" w:cs="Verdana"/>
        <w:i/>
        <w:color w:val="999999"/>
        <w:sz w:val="14"/>
        <w:szCs w:val="14"/>
      </w:rPr>
      <w:t xml:space="preserve"> en </w:t>
    </w:r>
    <w:r>
      <w:rPr>
        <w:rFonts w:ascii="Verdana" w:eastAsia="Verdana" w:hAnsi="Verdana" w:cs="Verdana"/>
        <w:i/>
        <w:color w:val="999999"/>
        <w:sz w:val="14"/>
        <w:szCs w:val="14"/>
        <w:highlight w:val="lightGray"/>
      </w:rPr>
      <w:t xml:space="preserve">Universiteit2 </w:t>
    </w:r>
    <w:r w:rsidRPr="0071497C">
      <w:rPr>
        <w:rFonts w:ascii="Verdana" w:eastAsia="Verdana" w:hAnsi="Verdana" w:cs="Verdana"/>
        <w:i/>
        <w:color w:val="999999"/>
        <w:sz w:val="14"/>
        <w:szCs w:val="14"/>
        <w:highlight w:val="lightGray"/>
      </w:rPr>
      <w:t>–</w:t>
    </w:r>
    <w:r>
      <w:rPr>
        <w:rFonts w:ascii="Verdana" w:eastAsia="Verdana" w:hAnsi="Verdana" w:cs="Verdana"/>
        <w:i/>
        <w:color w:val="999999"/>
        <w:sz w:val="14"/>
        <w:szCs w:val="14"/>
      </w:rPr>
      <w:t xml:space="preserve"> </w:t>
    </w:r>
    <w:r w:rsidR="001525DF" w:rsidRPr="001525DF">
      <w:rPr>
        <w:rFonts w:ascii="Verdana" w:eastAsia="Verdana" w:hAnsi="Verdana" w:cs="Verdana"/>
        <w:i/>
        <w:color w:val="999999"/>
        <w:sz w:val="14"/>
        <w:szCs w:val="14"/>
        <w:highlight w:val="lightGray"/>
      </w:rPr>
      <w:t>naam student</w:t>
    </w:r>
  </w:p>
  <w:p w14:paraId="45801935" w14:textId="1CDAD825" w:rsidR="004D5AAA" w:rsidRDefault="00027BB7">
    <w:pPr>
      <w:pBdr>
        <w:top w:val="single" w:sz="4" w:space="1" w:color="999999"/>
      </w:pBdr>
      <w:jc w:val="center"/>
      <w:rPr>
        <w:rFonts w:ascii="Verdana" w:eastAsia="Verdana" w:hAnsi="Verdana" w:cs="Verdana"/>
        <w:i/>
        <w:color w:val="999999"/>
        <w:sz w:val="14"/>
        <w:szCs w:val="14"/>
      </w:rPr>
    </w:pPr>
    <w:r>
      <w:rPr>
        <w:rFonts w:ascii="Verdana" w:eastAsia="Verdana" w:hAnsi="Verdana" w:cs="Verdana"/>
        <w:i/>
        <w:color w:val="999999"/>
        <w:sz w:val="14"/>
        <w:szCs w:val="14"/>
      </w:rPr>
      <w:t>pag.</w:t>
    </w:r>
    <w:r>
      <w:rPr>
        <w:rFonts w:ascii="Verdana" w:eastAsia="Verdana" w:hAnsi="Verdana" w:cs="Verdana"/>
        <w:i/>
        <w:color w:val="999999"/>
        <w:sz w:val="14"/>
        <w:szCs w:val="14"/>
      </w:rPr>
      <w:fldChar w:fldCharType="begin"/>
    </w:r>
    <w:r>
      <w:rPr>
        <w:rFonts w:ascii="Verdana" w:eastAsia="Verdana" w:hAnsi="Verdana" w:cs="Verdana"/>
        <w:i/>
        <w:color w:val="999999"/>
        <w:sz w:val="14"/>
        <w:szCs w:val="14"/>
      </w:rPr>
      <w:instrText>PAGE</w:instrText>
    </w:r>
    <w:r>
      <w:rPr>
        <w:rFonts w:ascii="Verdana" w:eastAsia="Verdana" w:hAnsi="Verdana" w:cs="Verdana"/>
        <w:i/>
        <w:color w:val="999999"/>
        <w:sz w:val="14"/>
        <w:szCs w:val="14"/>
      </w:rPr>
      <w:fldChar w:fldCharType="separate"/>
    </w:r>
    <w:r w:rsidR="002317C8">
      <w:rPr>
        <w:rFonts w:ascii="Verdana" w:eastAsia="Verdana" w:hAnsi="Verdana" w:cs="Verdana"/>
        <w:i/>
        <w:noProof/>
        <w:color w:val="999999"/>
        <w:sz w:val="14"/>
        <w:szCs w:val="14"/>
      </w:rPr>
      <w:t>8</w:t>
    </w:r>
    <w:r>
      <w:rPr>
        <w:rFonts w:ascii="Verdana" w:eastAsia="Verdana" w:hAnsi="Verdana" w:cs="Verdana"/>
        <w:i/>
        <w:color w:val="999999"/>
        <w:sz w:val="14"/>
        <w:szCs w:val="14"/>
      </w:rPr>
      <w:fldChar w:fldCharType="end"/>
    </w:r>
    <w:r>
      <w:rPr>
        <w:rFonts w:ascii="Verdana" w:eastAsia="Verdana" w:hAnsi="Verdana" w:cs="Verdana"/>
        <w:i/>
        <w:color w:val="999999"/>
        <w:sz w:val="14"/>
        <w:szCs w:val="14"/>
      </w:rPr>
      <w:t>/</w:t>
    </w:r>
    <w:r>
      <w:rPr>
        <w:rFonts w:ascii="Verdana" w:eastAsia="Verdana" w:hAnsi="Verdana" w:cs="Verdana"/>
        <w:i/>
        <w:color w:val="999999"/>
        <w:sz w:val="14"/>
        <w:szCs w:val="14"/>
      </w:rPr>
      <w:fldChar w:fldCharType="begin"/>
    </w:r>
    <w:r>
      <w:rPr>
        <w:rFonts w:ascii="Verdana" w:eastAsia="Verdana" w:hAnsi="Verdana" w:cs="Verdana"/>
        <w:i/>
        <w:color w:val="999999"/>
        <w:sz w:val="14"/>
        <w:szCs w:val="14"/>
      </w:rPr>
      <w:instrText>NUMPAGES</w:instrText>
    </w:r>
    <w:r>
      <w:rPr>
        <w:rFonts w:ascii="Verdana" w:eastAsia="Verdana" w:hAnsi="Verdana" w:cs="Verdana"/>
        <w:i/>
        <w:color w:val="999999"/>
        <w:sz w:val="14"/>
        <w:szCs w:val="14"/>
      </w:rPr>
      <w:fldChar w:fldCharType="separate"/>
    </w:r>
    <w:r w:rsidR="002317C8">
      <w:rPr>
        <w:rFonts w:ascii="Verdana" w:eastAsia="Verdana" w:hAnsi="Verdana" w:cs="Verdana"/>
        <w:i/>
        <w:noProof/>
        <w:color w:val="999999"/>
        <w:sz w:val="14"/>
        <w:szCs w:val="14"/>
      </w:rPr>
      <w:t>8</w:t>
    </w:r>
    <w:r>
      <w:rPr>
        <w:rFonts w:ascii="Verdana" w:eastAsia="Verdana" w:hAnsi="Verdana" w:cs="Verdana"/>
        <w:i/>
        <w:color w:val="999999"/>
        <w:sz w:val="14"/>
        <w:szCs w:val="14"/>
      </w:rPr>
      <w:fldChar w:fldCharType="end"/>
    </w:r>
  </w:p>
  <w:p w14:paraId="5E53DD05" w14:textId="77777777" w:rsidR="004D5AAA" w:rsidRDefault="004D5A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35410" w14:textId="7C4BE89F" w:rsidR="004D5AAA" w:rsidRDefault="00027BB7">
    <w:pPr>
      <w:pBdr>
        <w:top w:val="single" w:sz="4" w:space="1" w:color="999999"/>
      </w:pBdr>
      <w:jc w:val="center"/>
      <w:rPr>
        <w:rFonts w:ascii="Verdana" w:eastAsia="Verdana" w:hAnsi="Verdana" w:cs="Verdana"/>
        <w:i/>
        <w:color w:val="999999"/>
        <w:sz w:val="14"/>
        <w:szCs w:val="14"/>
      </w:rPr>
    </w:pPr>
    <w:r>
      <w:rPr>
        <w:rFonts w:ascii="Verdana" w:eastAsia="Verdana" w:hAnsi="Verdana" w:cs="Verdana"/>
        <w:i/>
        <w:color w:val="999999"/>
        <w:sz w:val="14"/>
        <w:szCs w:val="14"/>
      </w:rPr>
      <w:t>Samenwerkingsovereenkomst gezamenlijk doctoraat</w:t>
    </w:r>
    <w:r w:rsidR="00EC7E3C">
      <w:rPr>
        <w:rFonts w:ascii="Verdana" w:eastAsia="Verdana" w:hAnsi="Verdana" w:cs="Verdana"/>
        <w:i/>
        <w:color w:val="999999"/>
        <w:sz w:val="14"/>
        <w:szCs w:val="14"/>
      </w:rPr>
      <w:t xml:space="preserve"> </w:t>
    </w:r>
    <w:r>
      <w:rPr>
        <w:rFonts w:ascii="Verdana" w:eastAsia="Verdana" w:hAnsi="Verdana" w:cs="Verdana"/>
        <w:i/>
        <w:color w:val="999999"/>
        <w:sz w:val="14"/>
        <w:szCs w:val="14"/>
        <w:highlight w:val="lightGray"/>
      </w:rPr>
      <w:t>Universiteit1 …</w:t>
    </w:r>
    <w:r>
      <w:rPr>
        <w:rFonts w:ascii="Verdana" w:eastAsia="Verdana" w:hAnsi="Verdana" w:cs="Verdana"/>
        <w:i/>
        <w:color w:val="999999"/>
        <w:sz w:val="14"/>
        <w:szCs w:val="14"/>
      </w:rPr>
      <w:t xml:space="preserve"> en </w:t>
    </w:r>
    <w:r>
      <w:rPr>
        <w:rFonts w:ascii="Verdana" w:eastAsia="Verdana" w:hAnsi="Verdana" w:cs="Verdana"/>
        <w:i/>
        <w:color w:val="999999"/>
        <w:sz w:val="14"/>
        <w:szCs w:val="14"/>
        <w:highlight w:val="lightGray"/>
      </w:rPr>
      <w:t xml:space="preserve">Universiteit2 </w:t>
    </w:r>
    <w:r>
      <w:rPr>
        <w:rFonts w:ascii="Verdana" w:eastAsia="Verdana" w:hAnsi="Verdana" w:cs="Verdana"/>
        <w:i/>
        <w:color w:val="999999"/>
        <w:sz w:val="14"/>
        <w:szCs w:val="14"/>
      </w:rPr>
      <w:t>– pag.</w:t>
    </w:r>
    <w:r>
      <w:rPr>
        <w:rFonts w:ascii="Verdana" w:eastAsia="Verdana" w:hAnsi="Verdana" w:cs="Verdana"/>
        <w:i/>
        <w:color w:val="999999"/>
        <w:sz w:val="14"/>
        <w:szCs w:val="14"/>
      </w:rPr>
      <w:fldChar w:fldCharType="begin"/>
    </w:r>
    <w:r>
      <w:rPr>
        <w:rFonts w:ascii="Verdana" w:eastAsia="Verdana" w:hAnsi="Verdana" w:cs="Verdana"/>
        <w:i/>
        <w:color w:val="999999"/>
        <w:sz w:val="14"/>
        <w:szCs w:val="14"/>
      </w:rPr>
      <w:instrText>PAGE</w:instrText>
    </w:r>
    <w:r>
      <w:rPr>
        <w:rFonts w:ascii="Verdana" w:eastAsia="Verdana" w:hAnsi="Verdana" w:cs="Verdana"/>
        <w:i/>
        <w:color w:val="999999"/>
        <w:sz w:val="14"/>
        <w:szCs w:val="14"/>
      </w:rPr>
      <w:fldChar w:fldCharType="end"/>
    </w:r>
    <w:r>
      <w:rPr>
        <w:rFonts w:ascii="Verdana" w:eastAsia="Verdana" w:hAnsi="Verdana" w:cs="Verdana"/>
        <w:i/>
        <w:color w:val="999999"/>
        <w:sz w:val="14"/>
        <w:szCs w:val="14"/>
      </w:rPr>
      <w:t>/</w:t>
    </w:r>
    <w:r>
      <w:rPr>
        <w:rFonts w:ascii="Verdana" w:eastAsia="Verdana" w:hAnsi="Verdana" w:cs="Verdana"/>
        <w:i/>
        <w:color w:val="999999"/>
        <w:sz w:val="14"/>
        <w:szCs w:val="14"/>
      </w:rPr>
      <w:fldChar w:fldCharType="begin"/>
    </w:r>
    <w:r>
      <w:rPr>
        <w:rFonts w:ascii="Verdana" w:eastAsia="Verdana" w:hAnsi="Verdana" w:cs="Verdana"/>
        <w:i/>
        <w:color w:val="999999"/>
        <w:sz w:val="14"/>
        <w:szCs w:val="14"/>
      </w:rPr>
      <w:instrText>NUMPAGES</w:instrText>
    </w:r>
    <w:r>
      <w:rPr>
        <w:rFonts w:ascii="Verdana" w:eastAsia="Verdana" w:hAnsi="Verdana" w:cs="Verdana"/>
        <w:i/>
        <w:color w:val="999999"/>
        <w:sz w:val="14"/>
        <w:szCs w:val="14"/>
      </w:rPr>
      <w:fldChar w:fldCharType="end"/>
    </w:r>
  </w:p>
  <w:p w14:paraId="5E3CAFC2" w14:textId="77777777" w:rsidR="004D5AAA" w:rsidRDefault="004D5AA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524EE" w14:textId="77777777" w:rsidR="0070183D" w:rsidRDefault="0070183D">
      <w:r>
        <w:separator/>
      </w:r>
    </w:p>
  </w:footnote>
  <w:footnote w:type="continuationSeparator" w:id="0">
    <w:p w14:paraId="7EA1C971" w14:textId="77777777" w:rsidR="0070183D" w:rsidRDefault="0070183D">
      <w:r>
        <w:continuationSeparator/>
      </w:r>
    </w:p>
  </w:footnote>
  <w:footnote w:id="1">
    <w:p w14:paraId="1138C7F7" w14:textId="77777777" w:rsidR="004D5AAA" w:rsidRDefault="00027BB7">
      <w:pPr>
        <w:pBdr>
          <w:top w:val="nil"/>
          <w:left w:val="nil"/>
          <w:bottom w:val="nil"/>
          <w:right w:val="nil"/>
          <w:between w:val="nil"/>
        </w:pBdr>
        <w:rPr>
          <w:rFonts w:ascii="Verdana" w:eastAsia="Verdana" w:hAnsi="Verdana" w:cs="Verdana"/>
          <w:color w:val="000000"/>
          <w:sz w:val="14"/>
          <w:szCs w:val="14"/>
        </w:rPr>
      </w:pPr>
      <w:r>
        <w:rPr>
          <w:vertAlign w:val="superscript"/>
        </w:rPr>
        <w:footnoteRef/>
      </w:r>
      <w:r>
        <w:rPr>
          <w:color w:val="000000"/>
          <w:sz w:val="20"/>
          <w:szCs w:val="20"/>
        </w:rPr>
        <w:t xml:space="preserve"> </w:t>
      </w:r>
      <w:r>
        <w:rPr>
          <w:rFonts w:ascii="Verdana" w:eastAsia="Verdana" w:hAnsi="Verdana" w:cs="Verdana"/>
          <w:color w:val="000000"/>
          <w:sz w:val="14"/>
          <w:szCs w:val="14"/>
        </w:rPr>
        <w:t xml:space="preserve">De hoofdinstelling kan bepaald worden aan de hand van één of meer van de volgende elementen: a) Financiering: instelling die (het grootste deel van) het doctoraatsonderzoek financiert of de instelling waartoe de promotor behoort onder wie de aanvraag van de externe financiering gebeurd is; b) Aanwezigheid: instelling waar het grootste deel van het doctoraatsonderzoek plaatsvindt, waar de </w:t>
      </w:r>
      <w:r w:rsidRPr="00C673DF">
        <w:rPr>
          <w:rFonts w:ascii="Verdana" w:eastAsia="Verdana" w:hAnsi="Verdana" w:cs="Verdana"/>
          <w:color w:val="000000"/>
          <w:sz w:val="14"/>
          <w:szCs w:val="14"/>
          <w:highlight w:val="yellow"/>
        </w:rPr>
        <w:t>doctorandus/a</w:t>
      </w:r>
      <w:r>
        <w:rPr>
          <w:rFonts w:ascii="Verdana" w:eastAsia="Verdana" w:hAnsi="Verdana" w:cs="Verdana"/>
          <w:color w:val="000000"/>
          <w:sz w:val="14"/>
          <w:szCs w:val="14"/>
        </w:rPr>
        <w:t xml:space="preserve"> het meeste aanwezig zal zijn; c) Start: instelling waar de </w:t>
      </w:r>
      <w:r w:rsidRPr="00C673DF">
        <w:rPr>
          <w:rFonts w:ascii="Verdana" w:eastAsia="Verdana" w:hAnsi="Verdana" w:cs="Verdana"/>
          <w:color w:val="000000"/>
          <w:sz w:val="14"/>
          <w:szCs w:val="14"/>
          <w:highlight w:val="yellow"/>
        </w:rPr>
        <w:t>doctorandus/a</w:t>
      </w:r>
      <w:r>
        <w:rPr>
          <w:rFonts w:ascii="Verdana" w:eastAsia="Verdana" w:hAnsi="Verdana" w:cs="Verdana"/>
          <w:color w:val="000000"/>
          <w:sz w:val="14"/>
          <w:szCs w:val="14"/>
        </w:rPr>
        <w:t xml:space="preserve"> </w:t>
      </w:r>
      <w:r w:rsidRPr="00C673DF">
        <w:rPr>
          <w:rFonts w:ascii="Verdana" w:eastAsia="Verdana" w:hAnsi="Verdana" w:cs="Verdana"/>
          <w:color w:val="000000"/>
          <w:sz w:val="14"/>
          <w:szCs w:val="14"/>
          <w:highlight w:val="yellow"/>
        </w:rPr>
        <w:t>zijn/haar</w:t>
      </w:r>
      <w:r>
        <w:rPr>
          <w:rFonts w:ascii="Verdana" w:eastAsia="Verdana" w:hAnsi="Verdana" w:cs="Verdana"/>
          <w:color w:val="000000"/>
          <w:sz w:val="14"/>
          <w:szCs w:val="14"/>
        </w:rPr>
        <w:t xml:space="preserve"> doctoraatsonderzoek gestart is, waar de </w:t>
      </w:r>
      <w:r w:rsidRPr="00C673DF">
        <w:rPr>
          <w:rFonts w:ascii="Verdana" w:eastAsia="Verdana" w:hAnsi="Verdana" w:cs="Verdana"/>
          <w:color w:val="000000"/>
          <w:sz w:val="14"/>
          <w:szCs w:val="14"/>
          <w:highlight w:val="yellow"/>
        </w:rPr>
        <w:t>doctorandus/a</w:t>
      </w:r>
      <w:r>
        <w:rPr>
          <w:rFonts w:ascii="Verdana" w:eastAsia="Verdana" w:hAnsi="Verdana" w:cs="Verdana"/>
          <w:color w:val="000000"/>
          <w:sz w:val="14"/>
          <w:szCs w:val="14"/>
        </w:rPr>
        <w:t xml:space="preserve"> het eerste ingeschreven is. </w:t>
      </w:r>
    </w:p>
    <w:p w14:paraId="4A5C1384" w14:textId="77777777" w:rsidR="004D5AAA" w:rsidRDefault="00027BB7">
      <w:pPr>
        <w:pBdr>
          <w:top w:val="nil"/>
          <w:left w:val="nil"/>
          <w:bottom w:val="nil"/>
          <w:right w:val="nil"/>
          <w:between w:val="nil"/>
        </w:pBdr>
        <w:rPr>
          <w:color w:val="000000"/>
          <w:sz w:val="20"/>
          <w:szCs w:val="20"/>
        </w:rPr>
      </w:pPr>
      <w:r>
        <w:rPr>
          <w:rFonts w:ascii="Verdana" w:eastAsia="Verdana" w:hAnsi="Verdana" w:cs="Verdana"/>
          <w:color w:val="000000"/>
          <w:sz w:val="14"/>
          <w:szCs w:val="14"/>
        </w:rPr>
        <w:t xml:space="preserve">Indien deze criteria niet toereikend zijn om een onderscheid te maken tussen beide partners, wordt in onderling overleg een instelling als hoofdinstelling aangeduid.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24233" w14:textId="77777777" w:rsidR="004D5AAA" w:rsidRDefault="00027BB7">
    <w:pPr>
      <w:pStyle w:val="Heading2"/>
      <w:spacing w:before="0"/>
      <w:jc w:val="center"/>
      <w:rPr>
        <w:rFonts w:ascii="Verdana" w:eastAsia="Verdana" w:hAnsi="Verdana" w:cs="Verdana"/>
        <w:b w:val="0"/>
        <w:i/>
        <w:sz w:val="18"/>
        <w:szCs w:val="18"/>
      </w:rPr>
    </w:pPr>
    <w:r>
      <w:rPr>
        <w:rFonts w:ascii="Verdana" w:eastAsia="Verdana" w:hAnsi="Verdana" w:cs="Verdana"/>
        <w:b w:val="0"/>
        <w:i/>
        <w:sz w:val="18"/>
        <w:szCs w:val="18"/>
        <w:highlight w:val="lightGray"/>
      </w:rPr>
      <w:t>Logo partnerinstelling 1</w:t>
    </w:r>
    <w:r>
      <w:rPr>
        <w:rFonts w:ascii="Verdana" w:eastAsia="Verdana" w:hAnsi="Verdana" w:cs="Verdana"/>
        <w:b w:val="0"/>
        <w:i/>
        <w:sz w:val="18"/>
        <w:szCs w:val="18"/>
      </w:rPr>
      <w:tab/>
    </w:r>
    <w:r>
      <w:rPr>
        <w:rFonts w:ascii="Verdana" w:eastAsia="Verdana" w:hAnsi="Verdana" w:cs="Verdana"/>
        <w:b w:val="0"/>
        <w:i/>
        <w:sz w:val="18"/>
        <w:szCs w:val="18"/>
        <w:highlight w:val="lightGray"/>
      </w:rPr>
      <w:t>Logo partnerinstelling 2</w:t>
    </w:r>
  </w:p>
  <w:p w14:paraId="017283C2" w14:textId="77777777" w:rsidR="004D5AAA" w:rsidRDefault="004D5AAA">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A3F9E"/>
    <w:multiLevelType w:val="hybridMultilevel"/>
    <w:tmpl w:val="AB741B28"/>
    <w:lvl w:ilvl="0" w:tplc="53E03D76">
      <w:start w:val="1"/>
      <w:numFmt w:val="bullet"/>
      <w:lvlText w:val="­"/>
      <w:lvlJc w:val="left"/>
      <w:pPr>
        <w:tabs>
          <w:tab w:val="num" w:pos="360"/>
        </w:tabs>
        <w:ind w:left="36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462E0"/>
    <w:multiLevelType w:val="hybridMultilevel"/>
    <w:tmpl w:val="72D6F1CE"/>
    <w:lvl w:ilvl="0" w:tplc="172C35BC">
      <w:numFmt w:val="bullet"/>
      <w:lvlText w:val="-"/>
      <w:lvlJc w:val="left"/>
      <w:pPr>
        <w:ind w:left="720" w:hanging="360"/>
      </w:pPr>
      <w:rPr>
        <w:rFonts w:ascii="Verdana" w:eastAsia="Verdana" w:hAnsi="Verdana" w:cs="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EC3ABC"/>
    <w:multiLevelType w:val="hybridMultilevel"/>
    <w:tmpl w:val="171CFE44"/>
    <w:lvl w:ilvl="0" w:tplc="08130005">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47024FEA"/>
    <w:multiLevelType w:val="multilevel"/>
    <w:tmpl w:val="05DC02DA"/>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7A834FC"/>
    <w:multiLevelType w:val="multilevel"/>
    <w:tmpl w:val="A6D6CAFA"/>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BB1113"/>
    <w:multiLevelType w:val="hybridMultilevel"/>
    <w:tmpl w:val="89EC9F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427684E"/>
    <w:multiLevelType w:val="multilevel"/>
    <w:tmpl w:val="90A475D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4C0385"/>
    <w:multiLevelType w:val="hybridMultilevel"/>
    <w:tmpl w:val="143A3458"/>
    <w:lvl w:ilvl="0" w:tplc="31E820C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A"/>
    <w:rsid w:val="00013E69"/>
    <w:rsid w:val="00027BB7"/>
    <w:rsid w:val="0006681B"/>
    <w:rsid w:val="000B1E8E"/>
    <w:rsid w:val="000B5200"/>
    <w:rsid w:val="001508E2"/>
    <w:rsid w:val="001525DF"/>
    <w:rsid w:val="00170645"/>
    <w:rsid w:val="00175F35"/>
    <w:rsid w:val="00207CA0"/>
    <w:rsid w:val="00211741"/>
    <w:rsid w:val="00220273"/>
    <w:rsid w:val="0023125F"/>
    <w:rsid w:val="002317C8"/>
    <w:rsid w:val="0024591B"/>
    <w:rsid w:val="00254349"/>
    <w:rsid w:val="002600CB"/>
    <w:rsid w:val="002772F8"/>
    <w:rsid w:val="002A2F4F"/>
    <w:rsid w:val="002C4B91"/>
    <w:rsid w:val="002F1E77"/>
    <w:rsid w:val="002F3413"/>
    <w:rsid w:val="003034C5"/>
    <w:rsid w:val="00350CC3"/>
    <w:rsid w:val="003952FA"/>
    <w:rsid w:val="003A48E3"/>
    <w:rsid w:val="003A61F7"/>
    <w:rsid w:val="003B4003"/>
    <w:rsid w:val="003C6E86"/>
    <w:rsid w:val="003D00E9"/>
    <w:rsid w:val="003D404F"/>
    <w:rsid w:val="003D5157"/>
    <w:rsid w:val="003E25C6"/>
    <w:rsid w:val="003E296E"/>
    <w:rsid w:val="00422E4A"/>
    <w:rsid w:val="00424116"/>
    <w:rsid w:val="00455783"/>
    <w:rsid w:val="00474FD6"/>
    <w:rsid w:val="004D3224"/>
    <w:rsid w:val="004D5AAA"/>
    <w:rsid w:val="004E185C"/>
    <w:rsid w:val="004E2375"/>
    <w:rsid w:val="00514628"/>
    <w:rsid w:val="00531D64"/>
    <w:rsid w:val="00546500"/>
    <w:rsid w:val="00574518"/>
    <w:rsid w:val="00592BDC"/>
    <w:rsid w:val="005A5532"/>
    <w:rsid w:val="005D097E"/>
    <w:rsid w:val="005D2132"/>
    <w:rsid w:val="005F1D60"/>
    <w:rsid w:val="005F69BD"/>
    <w:rsid w:val="006049BD"/>
    <w:rsid w:val="0065268D"/>
    <w:rsid w:val="006604C9"/>
    <w:rsid w:val="0070183D"/>
    <w:rsid w:val="0071497C"/>
    <w:rsid w:val="007200B3"/>
    <w:rsid w:val="00726CD6"/>
    <w:rsid w:val="00741AB7"/>
    <w:rsid w:val="00743CA5"/>
    <w:rsid w:val="007F05EF"/>
    <w:rsid w:val="00836BCE"/>
    <w:rsid w:val="0086169F"/>
    <w:rsid w:val="0086210B"/>
    <w:rsid w:val="008B4047"/>
    <w:rsid w:val="008B5E61"/>
    <w:rsid w:val="00900542"/>
    <w:rsid w:val="009039A1"/>
    <w:rsid w:val="00935121"/>
    <w:rsid w:val="00937F54"/>
    <w:rsid w:val="0096395F"/>
    <w:rsid w:val="0097601D"/>
    <w:rsid w:val="00982959"/>
    <w:rsid w:val="00A03541"/>
    <w:rsid w:val="00A115EF"/>
    <w:rsid w:val="00A22657"/>
    <w:rsid w:val="00A47772"/>
    <w:rsid w:val="00A61305"/>
    <w:rsid w:val="00A64D64"/>
    <w:rsid w:val="00A70BC1"/>
    <w:rsid w:val="00A97EBE"/>
    <w:rsid w:val="00AB01D4"/>
    <w:rsid w:val="00AD314C"/>
    <w:rsid w:val="00AE25B6"/>
    <w:rsid w:val="00B13D3B"/>
    <w:rsid w:val="00B3359C"/>
    <w:rsid w:val="00BA1CA9"/>
    <w:rsid w:val="00BE2D24"/>
    <w:rsid w:val="00C13173"/>
    <w:rsid w:val="00C144CE"/>
    <w:rsid w:val="00C24593"/>
    <w:rsid w:val="00C57406"/>
    <w:rsid w:val="00C661EF"/>
    <w:rsid w:val="00C673DF"/>
    <w:rsid w:val="00C97D2D"/>
    <w:rsid w:val="00CB08EF"/>
    <w:rsid w:val="00CB14B5"/>
    <w:rsid w:val="00CC2CA5"/>
    <w:rsid w:val="00CC598B"/>
    <w:rsid w:val="00CE4AAD"/>
    <w:rsid w:val="00D31696"/>
    <w:rsid w:val="00D4732C"/>
    <w:rsid w:val="00D54E82"/>
    <w:rsid w:val="00D95E3C"/>
    <w:rsid w:val="00E2075C"/>
    <w:rsid w:val="00E43358"/>
    <w:rsid w:val="00EB1638"/>
    <w:rsid w:val="00EC7ABD"/>
    <w:rsid w:val="00EC7E3C"/>
    <w:rsid w:val="00F018B9"/>
    <w:rsid w:val="00F03D8C"/>
    <w:rsid w:val="00F17524"/>
    <w:rsid w:val="00F60839"/>
    <w:rsid w:val="00FA51A4"/>
    <w:rsid w:val="00FB73C7"/>
    <w:rsid w:val="00FC53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E0D79"/>
  <w15:docId w15:val="{C62CE3C8-99BF-4BA8-9D06-23D6E0D4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l-NL" w:eastAsia="nl-B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tabs>
        <w:tab w:val="left" w:pos="539"/>
        <w:tab w:val="left" w:pos="709"/>
        <w:tab w:val="left" w:pos="879"/>
        <w:tab w:val="left" w:pos="1049"/>
      </w:tabs>
      <w:spacing w:before="360" w:after="240"/>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iPriority w:val="99"/>
    <w:semiHidden/>
    <w:unhideWhenUsed/>
    <w:rsid w:val="00CC5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9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732C"/>
    <w:rPr>
      <w:b/>
      <w:bCs/>
    </w:rPr>
  </w:style>
  <w:style w:type="character" w:customStyle="1" w:styleId="CommentSubjectChar">
    <w:name w:val="Comment Subject Char"/>
    <w:basedOn w:val="CommentTextChar"/>
    <w:link w:val="CommentSubject"/>
    <w:uiPriority w:val="99"/>
    <w:semiHidden/>
    <w:rsid w:val="00D4732C"/>
    <w:rPr>
      <w:b/>
      <w:bCs/>
      <w:sz w:val="20"/>
      <w:szCs w:val="20"/>
    </w:rPr>
  </w:style>
  <w:style w:type="paragraph" w:styleId="BodyText">
    <w:name w:val="Body Text"/>
    <w:aliases w:val="Platte tekst Char1 Char,Platte tekst Char Char Char2,Platte tekst Char1 Char Char Char2,Platte tekst Char Char Char2 Char Char,Platte tekst Char1 Char Char Char2 Char Char,Platte tekst Char2 Char Char Char Char Char"/>
    <w:basedOn w:val="Normal"/>
    <w:link w:val="BodyTextChar"/>
    <w:rsid w:val="00592BDC"/>
    <w:pPr>
      <w:tabs>
        <w:tab w:val="left" w:pos="539"/>
        <w:tab w:val="left" w:pos="709"/>
        <w:tab w:val="left" w:pos="879"/>
        <w:tab w:val="left" w:pos="1049"/>
      </w:tabs>
    </w:pPr>
    <w:rPr>
      <w:rFonts w:ascii="Arial" w:hAnsi="Arial"/>
      <w:sz w:val="22"/>
      <w:lang w:eastAsia="nl-NL"/>
    </w:rPr>
  </w:style>
  <w:style w:type="character" w:customStyle="1" w:styleId="PlattetekstChar">
    <w:name w:val="Platte tekst Char"/>
    <w:basedOn w:val="DefaultParagraphFont"/>
    <w:uiPriority w:val="99"/>
    <w:semiHidden/>
    <w:rsid w:val="00592BDC"/>
  </w:style>
  <w:style w:type="character" w:customStyle="1" w:styleId="BodyTextChar">
    <w:name w:val="Body Text Char"/>
    <w:aliases w:val="Platte tekst Char1 Char Char,Platte tekst Char Char Char2 Char,Platte tekst Char1 Char Char Char2 Char,Platte tekst Char Char Char2 Char Char Char,Platte tekst Char1 Char Char Char2 Char Char Char"/>
    <w:basedOn w:val="DefaultParagraphFont"/>
    <w:link w:val="BodyText"/>
    <w:locked/>
    <w:rsid w:val="00592BDC"/>
    <w:rPr>
      <w:rFonts w:ascii="Arial" w:hAnsi="Arial"/>
      <w:sz w:val="22"/>
      <w:lang w:eastAsia="nl-NL"/>
    </w:rPr>
  </w:style>
  <w:style w:type="paragraph" w:styleId="Header">
    <w:name w:val="header"/>
    <w:basedOn w:val="Normal"/>
    <w:link w:val="HeaderChar"/>
    <w:uiPriority w:val="99"/>
    <w:unhideWhenUsed/>
    <w:rsid w:val="00574518"/>
    <w:pPr>
      <w:tabs>
        <w:tab w:val="center" w:pos="4536"/>
        <w:tab w:val="right" w:pos="9072"/>
      </w:tabs>
    </w:pPr>
  </w:style>
  <w:style w:type="character" w:customStyle="1" w:styleId="HeaderChar">
    <w:name w:val="Header Char"/>
    <w:basedOn w:val="DefaultParagraphFont"/>
    <w:link w:val="Header"/>
    <w:uiPriority w:val="99"/>
    <w:rsid w:val="00574518"/>
  </w:style>
  <w:style w:type="paragraph" w:styleId="Footer">
    <w:name w:val="footer"/>
    <w:basedOn w:val="Normal"/>
    <w:link w:val="FooterChar"/>
    <w:uiPriority w:val="99"/>
    <w:unhideWhenUsed/>
    <w:rsid w:val="00574518"/>
    <w:pPr>
      <w:tabs>
        <w:tab w:val="center" w:pos="4536"/>
        <w:tab w:val="right" w:pos="9072"/>
      </w:tabs>
    </w:pPr>
  </w:style>
  <w:style w:type="character" w:customStyle="1" w:styleId="FooterChar">
    <w:name w:val="Footer Char"/>
    <w:basedOn w:val="DefaultParagraphFont"/>
    <w:link w:val="Footer"/>
    <w:uiPriority w:val="99"/>
    <w:rsid w:val="00574518"/>
  </w:style>
  <w:style w:type="character" w:customStyle="1" w:styleId="PlattetekstChar1CharChar1">
    <w:name w:val="Platte tekst Char1 Char Char1"/>
    <w:aliases w:val="Platte tekst Char1 Char Char Char Char1,Platte tekst Char Char Char,Platte tekst Char1 Char2,Platte tekst Char1 Char1 Char Char1,Platte tekst Char1 Char1 Char Char Char Char,Platte tekst Char1 Char Char Char,Body Text Char1"/>
    <w:basedOn w:val="DefaultParagraphFont"/>
    <w:rsid w:val="003B4003"/>
    <w:rPr>
      <w:rFonts w:ascii="Arial" w:hAnsi="Arial" w:cs="Times New Roman"/>
      <w:sz w:val="24"/>
      <w:szCs w:val="24"/>
      <w:lang w:val="nl-NL" w:eastAsia="nl-NL" w:bidi="ar-SA"/>
    </w:rPr>
  </w:style>
  <w:style w:type="character" w:styleId="Hyperlink">
    <w:name w:val="Hyperlink"/>
    <w:basedOn w:val="DefaultParagraphFont"/>
    <w:rsid w:val="00C97D2D"/>
    <w:rPr>
      <w:rFonts w:cs="Times New Roman"/>
      <w:color w:val="0000FF"/>
      <w:u w:val="single"/>
    </w:rPr>
  </w:style>
  <w:style w:type="paragraph" w:styleId="ListParagraph">
    <w:name w:val="List Paragraph"/>
    <w:basedOn w:val="Normal"/>
    <w:uiPriority w:val="34"/>
    <w:qFormat/>
    <w:rsid w:val="004E2375"/>
    <w:pPr>
      <w:spacing w:after="160" w:line="259" w:lineRule="auto"/>
      <w:ind w:left="720"/>
      <w:contextualSpacing/>
      <w:jc w:val="left"/>
    </w:pPr>
    <w:rPr>
      <w:rFonts w:asciiTheme="minorHAnsi" w:eastAsiaTheme="minorHAnsi" w:hAnsiTheme="minorHAnsi" w:cstheme="minorBidi"/>
      <w:sz w:val="22"/>
      <w:szCs w:val="22"/>
      <w:lang w:val="nl-BE" w:eastAsia="en-US"/>
    </w:rPr>
  </w:style>
  <w:style w:type="paragraph" w:styleId="NoSpacing">
    <w:name w:val="No Spacing"/>
    <w:uiPriority w:val="1"/>
    <w:qFormat/>
    <w:rsid w:val="00175F35"/>
    <w:rPr>
      <w:lang w:eastAsia="nl-NL"/>
    </w:rPr>
  </w:style>
  <w:style w:type="paragraph" w:styleId="Revision">
    <w:name w:val="Revision"/>
    <w:hidden/>
    <w:uiPriority w:val="99"/>
    <w:semiHidden/>
    <w:rsid w:val="005D097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486691">
      <w:bodyDiv w:val="1"/>
      <w:marLeft w:val="0"/>
      <w:marRight w:val="0"/>
      <w:marTop w:val="0"/>
      <w:marBottom w:val="0"/>
      <w:divBdr>
        <w:top w:val="none" w:sz="0" w:space="0" w:color="auto"/>
        <w:left w:val="none" w:sz="0" w:space="0" w:color="auto"/>
        <w:bottom w:val="none" w:sz="0" w:space="0" w:color="auto"/>
        <w:right w:val="none" w:sz="0" w:space="0" w:color="auto"/>
      </w:divBdr>
    </w:div>
    <w:div w:id="1405420178">
      <w:bodyDiv w:val="1"/>
      <w:marLeft w:val="0"/>
      <w:marRight w:val="0"/>
      <w:marTop w:val="0"/>
      <w:marBottom w:val="0"/>
      <w:divBdr>
        <w:top w:val="none" w:sz="0" w:space="0" w:color="auto"/>
        <w:left w:val="none" w:sz="0" w:space="0" w:color="auto"/>
        <w:bottom w:val="none" w:sz="0" w:space="0" w:color="auto"/>
        <w:right w:val="none" w:sz="0" w:space="0" w:color="auto"/>
      </w:divBdr>
    </w:div>
    <w:div w:id="1541479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2976</Words>
  <Characters>16368</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Marleen Vereecken</dc:creator>
  <cp:lastModifiedBy>Sean Bex</cp:lastModifiedBy>
  <cp:revision>4</cp:revision>
  <dcterms:created xsi:type="dcterms:W3CDTF">2021-01-21T13:19:00Z</dcterms:created>
  <dcterms:modified xsi:type="dcterms:W3CDTF">2021-02-09T09:08:00Z</dcterms:modified>
</cp:coreProperties>
</file>