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79773" w14:textId="6EAB7412" w:rsidR="00246CB4" w:rsidRPr="008A2B8B" w:rsidRDefault="00246CB4" w:rsidP="00246CB4">
      <w:pPr>
        <w:jc w:val="center"/>
        <w:rPr>
          <w:b/>
          <w:sz w:val="24"/>
          <w:szCs w:val="24"/>
          <w:lang w:val="en-US"/>
        </w:rPr>
      </w:pPr>
      <w:r w:rsidRPr="008A2B8B">
        <w:rPr>
          <w:b/>
          <w:sz w:val="24"/>
          <w:szCs w:val="24"/>
          <w:lang w:val="en-US"/>
        </w:rPr>
        <w:t>SPECIAL RESEARCH FUND</w:t>
      </w:r>
    </w:p>
    <w:p w14:paraId="5349CE4C" w14:textId="10500C76" w:rsidR="00246CB4" w:rsidRPr="008A2B8B" w:rsidRDefault="00246CB4" w:rsidP="00246CB4">
      <w:pPr>
        <w:jc w:val="center"/>
        <w:rPr>
          <w:b/>
          <w:sz w:val="24"/>
          <w:szCs w:val="24"/>
          <w:lang w:val="en-US"/>
        </w:rPr>
      </w:pPr>
      <w:r w:rsidRPr="008A2B8B">
        <w:rPr>
          <w:b/>
          <w:sz w:val="24"/>
          <w:szCs w:val="24"/>
          <w:lang w:val="en-US"/>
        </w:rPr>
        <w:t xml:space="preserve">Call </w:t>
      </w:r>
      <w:r>
        <w:rPr>
          <w:b/>
          <w:sz w:val="24"/>
          <w:szCs w:val="24"/>
          <w:lang w:val="en-US"/>
        </w:rPr>
        <w:t>202</w:t>
      </w:r>
      <w:r w:rsidR="00A66135">
        <w:rPr>
          <w:b/>
          <w:sz w:val="24"/>
          <w:szCs w:val="24"/>
          <w:lang w:val="en-US"/>
        </w:rPr>
        <w:t>4</w:t>
      </w:r>
    </w:p>
    <w:p w14:paraId="517C2A4D" w14:textId="5A54C89A" w:rsidR="00246CB4" w:rsidRPr="008A2B8B" w:rsidRDefault="00A66135" w:rsidP="00246CB4">
      <w:pPr>
        <w:jc w:val="center"/>
        <w:rPr>
          <w:b/>
          <w:sz w:val="24"/>
          <w:szCs w:val="24"/>
          <w:lang w:val="en-US"/>
        </w:rPr>
      </w:pPr>
      <w:r>
        <w:rPr>
          <w:b/>
          <w:sz w:val="24"/>
          <w:szCs w:val="24"/>
          <w:lang w:val="en-US"/>
        </w:rPr>
        <w:t>RE</w:t>
      </w:r>
      <w:r w:rsidR="00055721">
        <w:rPr>
          <w:b/>
          <w:sz w:val="24"/>
          <w:szCs w:val="24"/>
          <w:lang w:val="en-US"/>
        </w:rPr>
        <w:t>NEW</w:t>
      </w:r>
      <w:r>
        <w:rPr>
          <w:b/>
          <w:sz w:val="24"/>
          <w:szCs w:val="24"/>
          <w:lang w:val="en-US"/>
        </w:rPr>
        <w:t>AL OF</w:t>
      </w:r>
      <w:r w:rsidR="00055721">
        <w:rPr>
          <w:b/>
          <w:sz w:val="24"/>
          <w:szCs w:val="24"/>
          <w:lang w:val="en-US"/>
        </w:rPr>
        <w:t xml:space="preserve"> INTERNATIONAL THEMATIC NETWORKS</w:t>
      </w:r>
    </w:p>
    <w:p w14:paraId="236FAD02" w14:textId="017640EE" w:rsidR="00246CB4" w:rsidRDefault="00246CB4" w:rsidP="00246CB4">
      <w:pPr>
        <w:jc w:val="center"/>
        <w:rPr>
          <w:b/>
          <w:color w:val="FF0000"/>
          <w:sz w:val="22"/>
          <w:lang w:val="en-US"/>
        </w:rPr>
      </w:pPr>
      <w:r w:rsidRPr="008A2B8B">
        <w:rPr>
          <w:b/>
          <w:color w:val="FF0000"/>
          <w:sz w:val="22"/>
          <w:lang w:val="en-US"/>
        </w:rPr>
        <w:t>Please consult the document “Announcement and application information”</w:t>
      </w:r>
    </w:p>
    <w:p w14:paraId="30A5A2E2" w14:textId="77777777" w:rsidR="00246CB4" w:rsidRPr="008A2B8B" w:rsidRDefault="00246CB4" w:rsidP="00246CB4">
      <w:pPr>
        <w:jc w:val="center"/>
        <w:rPr>
          <w:b/>
          <w:color w:val="FF0000"/>
          <w:sz w:val="22"/>
          <w:lang w:val="en-US"/>
        </w:rPr>
      </w:pPr>
    </w:p>
    <w:p w14:paraId="0E4CE1D3" w14:textId="77777777" w:rsidR="00246CB4" w:rsidRDefault="00246CB4" w:rsidP="00246CB4">
      <w:pPr>
        <w:spacing w:line="259" w:lineRule="auto"/>
        <w:rPr>
          <w:lang w:val="en-US"/>
        </w:rPr>
      </w:pPr>
    </w:p>
    <w:tbl>
      <w:tblPr>
        <w:tblStyle w:val="TableGrid"/>
        <w:tblW w:w="0" w:type="auto"/>
        <w:tblLook w:val="04A0" w:firstRow="1" w:lastRow="0" w:firstColumn="1" w:lastColumn="0" w:noHBand="0" w:noVBand="1"/>
      </w:tblPr>
      <w:tblGrid>
        <w:gridCol w:w="2830"/>
        <w:gridCol w:w="6180"/>
      </w:tblGrid>
      <w:tr w:rsidR="00246CB4" w:rsidRPr="008A2B8B" w14:paraId="188220F0" w14:textId="77777777" w:rsidTr="00B66EC3">
        <w:trPr>
          <w:trHeight w:val="442"/>
        </w:trPr>
        <w:tc>
          <w:tcPr>
            <w:tcW w:w="2830" w:type="dxa"/>
          </w:tcPr>
          <w:p w14:paraId="368002B1" w14:textId="77777777" w:rsidR="00246CB4" w:rsidRPr="008A2B8B" w:rsidRDefault="00246CB4" w:rsidP="00D70CDB">
            <w:pPr>
              <w:jc w:val="both"/>
              <w:rPr>
                <w:b/>
              </w:rPr>
            </w:pPr>
            <w:proofErr w:type="spellStart"/>
            <w:r w:rsidRPr="008A2B8B">
              <w:rPr>
                <w:b/>
              </w:rPr>
              <w:t>Spokesperson</w:t>
            </w:r>
            <w:proofErr w:type="spellEnd"/>
            <w:r w:rsidRPr="008A2B8B">
              <w:rPr>
                <w:b/>
              </w:rPr>
              <w:t>:</w:t>
            </w:r>
          </w:p>
        </w:tc>
        <w:tc>
          <w:tcPr>
            <w:tcW w:w="6180" w:type="dxa"/>
          </w:tcPr>
          <w:p w14:paraId="67F40C20" w14:textId="77777777" w:rsidR="00246CB4" w:rsidRPr="008A2B8B" w:rsidRDefault="00246CB4" w:rsidP="00D70CDB">
            <w:pPr>
              <w:jc w:val="both"/>
            </w:pPr>
          </w:p>
        </w:tc>
      </w:tr>
      <w:tr w:rsidR="00246CB4" w:rsidRPr="00350C06" w14:paraId="1424D017" w14:textId="77777777" w:rsidTr="00B66EC3">
        <w:trPr>
          <w:trHeight w:val="406"/>
        </w:trPr>
        <w:tc>
          <w:tcPr>
            <w:tcW w:w="2830" w:type="dxa"/>
          </w:tcPr>
          <w:p w14:paraId="53364D96" w14:textId="77777777" w:rsidR="00246CB4" w:rsidRPr="008A2B8B" w:rsidRDefault="00246CB4" w:rsidP="00D70CDB">
            <w:pPr>
              <w:jc w:val="both"/>
              <w:rPr>
                <w:b/>
                <w:lang w:val="en-US"/>
              </w:rPr>
            </w:pPr>
            <w:r w:rsidRPr="008A2B8B">
              <w:rPr>
                <w:b/>
                <w:lang w:val="en-US"/>
              </w:rPr>
              <w:t>Title of the research project</w:t>
            </w:r>
            <w:r>
              <w:rPr>
                <w:b/>
                <w:lang w:val="en-US"/>
              </w:rPr>
              <w:t xml:space="preserve"> &amp; acronym</w:t>
            </w:r>
          </w:p>
        </w:tc>
        <w:tc>
          <w:tcPr>
            <w:tcW w:w="6180" w:type="dxa"/>
          </w:tcPr>
          <w:p w14:paraId="654B4862" w14:textId="77777777" w:rsidR="00246CB4" w:rsidRPr="008A2B8B" w:rsidRDefault="00246CB4" w:rsidP="00D70CDB">
            <w:pPr>
              <w:jc w:val="both"/>
              <w:rPr>
                <w:lang w:val="en-US"/>
              </w:rPr>
            </w:pPr>
          </w:p>
        </w:tc>
      </w:tr>
    </w:tbl>
    <w:p w14:paraId="082CE43D" w14:textId="77777777" w:rsidR="00A66135" w:rsidRPr="00CF1321" w:rsidRDefault="00A66135" w:rsidP="00A66135">
      <w:pPr>
        <w:rPr>
          <w:lang w:val="en-US"/>
        </w:rPr>
      </w:pPr>
    </w:p>
    <w:p w14:paraId="3D3CB53A" w14:textId="77777777" w:rsidR="00A66135" w:rsidRPr="006A2D22" w:rsidRDefault="00A66135" w:rsidP="00A66135">
      <w:pPr>
        <w:rPr>
          <w:lang w:val="en-US"/>
        </w:rPr>
      </w:pPr>
    </w:p>
    <w:p w14:paraId="160098DD" w14:textId="730D58DD" w:rsidR="00A66135" w:rsidRPr="006A2D22" w:rsidRDefault="00A66135" w:rsidP="00A66135">
      <w:pPr>
        <w:jc w:val="center"/>
        <w:rPr>
          <w:b/>
          <w:lang w:val="en-US"/>
        </w:rPr>
      </w:pPr>
      <w:r>
        <w:rPr>
          <w:b/>
          <w:lang w:val="en-US"/>
        </w:rPr>
        <w:t>D</w:t>
      </w:r>
      <w:r w:rsidRPr="005F7BA8">
        <w:rPr>
          <w:b/>
          <w:lang w:val="en-US"/>
        </w:rPr>
        <w:t>eadline</w:t>
      </w:r>
      <w:r>
        <w:rPr>
          <w:b/>
          <w:lang w:val="en-US"/>
        </w:rPr>
        <w:t>: Thursday 29</w:t>
      </w:r>
      <w:r w:rsidRPr="005F7BA8">
        <w:rPr>
          <w:b/>
          <w:lang w:val="en-US"/>
        </w:rPr>
        <w:t xml:space="preserve"> August 202</w:t>
      </w:r>
      <w:r>
        <w:rPr>
          <w:b/>
          <w:lang w:val="en-US"/>
        </w:rPr>
        <w:t>4</w:t>
      </w:r>
      <w:r w:rsidRPr="005F7BA8">
        <w:rPr>
          <w:b/>
          <w:lang w:val="en-US"/>
        </w:rPr>
        <w:t xml:space="preserve"> at 23:59 (Belgian time).</w:t>
      </w:r>
    </w:p>
    <w:p w14:paraId="48D32190" w14:textId="77777777" w:rsidR="00246CB4" w:rsidRDefault="00246CB4" w:rsidP="00246CB4">
      <w:pPr>
        <w:rPr>
          <w:lang w:val="en-US"/>
        </w:rPr>
      </w:pPr>
    </w:p>
    <w:p w14:paraId="66BB7963" w14:textId="77777777" w:rsidR="00246CB4" w:rsidRDefault="00000000" w:rsidP="00246CB4">
      <w:pPr>
        <w:rPr>
          <w:lang w:val="en-US"/>
        </w:rPr>
      </w:pPr>
      <w:r>
        <w:rPr>
          <w:lang w:val="en-US"/>
        </w:rPr>
        <w:pict w14:anchorId="7120F944">
          <v:rect id="_x0000_i1025" style="width:0;height:1.5pt" o:hralign="center" o:hrstd="t" o:hr="t" fillcolor="#a0a0a0" stroked="f"/>
        </w:pict>
      </w:r>
    </w:p>
    <w:p w14:paraId="412CB045" w14:textId="77777777" w:rsidR="00246CB4" w:rsidRDefault="00246CB4" w:rsidP="00246CB4">
      <w:pPr>
        <w:pStyle w:val="ListParagraph"/>
        <w:spacing w:after="120" w:line="240" w:lineRule="auto"/>
        <w:ind w:left="284"/>
        <w:contextualSpacing w:val="0"/>
        <w:jc w:val="both"/>
        <w:rPr>
          <w:lang w:val="en-US"/>
        </w:rPr>
      </w:pPr>
    </w:p>
    <w:p w14:paraId="421FF03C" w14:textId="77777777" w:rsidR="00A66135" w:rsidRPr="00A66135" w:rsidRDefault="00246CB4" w:rsidP="005C2FB9">
      <w:pPr>
        <w:pStyle w:val="ListParagraph"/>
        <w:numPr>
          <w:ilvl w:val="0"/>
          <w:numId w:val="10"/>
        </w:numPr>
        <w:spacing w:after="120" w:line="240" w:lineRule="auto"/>
        <w:ind w:left="284" w:hanging="284"/>
        <w:contextualSpacing w:val="0"/>
        <w:jc w:val="both"/>
        <w:rPr>
          <w:rStyle w:val="Hyperlink"/>
          <w:color w:val="auto"/>
          <w:u w:val="none"/>
          <w:lang w:val="en-US"/>
        </w:rPr>
      </w:pPr>
      <w:r w:rsidRPr="008A2B8B">
        <w:rPr>
          <w:lang w:val="en-US"/>
        </w:rPr>
        <w:t xml:space="preserve">The application has to be submitted electronically to </w:t>
      </w:r>
      <w:r w:rsidR="00000000">
        <w:fldChar w:fldCharType="begin"/>
      </w:r>
      <w:r w:rsidR="00000000" w:rsidRPr="00350C06">
        <w:rPr>
          <w:lang w:val="en-US"/>
        </w:rPr>
        <w:instrText>HYPERLINK "mailto:Marieke.Merckx@UGent.be"</w:instrText>
      </w:r>
      <w:r w:rsidR="00000000">
        <w:fldChar w:fldCharType="separate"/>
      </w:r>
      <w:r w:rsidRPr="0047748A">
        <w:rPr>
          <w:rStyle w:val="Hyperlink"/>
          <w:lang w:val="en-US"/>
        </w:rPr>
        <w:t>Marieke.Merckx@UGent.be</w:t>
      </w:r>
      <w:r w:rsidR="00000000">
        <w:rPr>
          <w:rStyle w:val="Hyperlink"/>
          <w:lang w:val="en-US"/>
        </w:rPr>
        <w:fldChar w:fldCharType="end"/>
      </w:r>
    </w:p>
    <w:p w14:paraId="2B8055A9" w14:textId="7BA69E9D" w:rsidR="00A66135" w:rsidRPr="00A66135" w:rsidRDefault="00246CB4" w:rsidP="005C2FB9">
      <w:pPr>
        <w:pStyle w:val="ListParagraph"/>
        <w:numPr>
          <w:ilvl w:val="0"/>
          <w:numId w:val="10"/>
        </w:numPr>
        <w:spacing w:after="120" w:line="240" w:lineRule="auto"/>
        <w:ind w:left="284" w:hanging="284"/>
        <w:contextualSpacing w:val="0"/>
        <w:jc w:val="both"/>
        <w:rPr>
          <w:lang w:val="en-US"/>
        </w:rPr>
      </w:pPr>
      <w:r w:rsidRPr="00A66135">
        <w:rPr>
          <w:lang w:val="en-US"/>
        </w:rPr>
        <w:t xml:space="preserve">The document has to be named as follows: </w:t>
      </w:r>
      <w:r w:rsidR="00A66135" w:rsidRPr="00A66135">
        <w:rPr>
          <w:lang w:val="en-US"/>
        </w:rPr>
        <w:t>“acronym_ITN_FP_2025_29”</w:t>
      </w:r>
    </w:p>
    <w:p w14:paraId="733352A5" w14:textId="20643DD6" w:rsidR="00246CB4" w:rsidRPr="008A2B8B" w:rsidRDefault="000810C7" w:rsidP="005C2FB9">
      <w:pPr>
        <w:pStyle w:val="ListParagraph"/>
        <w:numPr>
          <w:ilvl w:val="0"/>
          <w:numId w:val="10"/>
        </w:numPr>
        <w:spacing w:after="120" w:line="240" w:lineRule="auto"/>
        <w:ind w:left="284" w:hanging="284"/>
        <w:contextualSpacing w:val="0"/>
        <w:jc w:val="both"/>
        <w:rPr>
          <w:lang w:val="en-US"/>
        </w:rPr>
      </w:pPr>
      <w:r>
        <w:rPr>
          <w:lang w:val="en-US"/>
        </w:rPr>
        <w:t>T</w:t>
      </w:r>
      <w:r w:rsidRPr="006D3C76">
        <w:rPr>
          <w:lang w:val="en-US"/>
        </w:rPr>
        <w:t>he application f</w:t>
      </w:r>
      <w:r>
        <w:rPr>
          <w:lang w:val="en-US"/>
        </w:rPr>
        <w:t>or</w:t>
      </w:r>
      <w:r w:rsidRPr="006D3C76">
        <w:rPr>
          <w:lang w:val="en-US"/>
        </w:rPr>
        <w:t>m and annexes</w:t>
      </w:r>
      <w:r>
        <w:rPr>
          <w:lang w:val="en-US"/>
        </w:rPr>
        <w:t xml:space="preserve"> are preferably sent</w:t>
      </w:r>
      <w:r w:rsidRPr="006D3C76">
        <w:rPr>
          <w:lang w:val="en-US"/>
        </w:rPr>
        <w:t xml:space="preserve"> in one PDF-file</w:t>
      </w:r>
      <w:r>
        <w:rPr>
          <w:lang w:val="en-US"/>
        </w:rPr>
        <w:t>, but two separate files are also allowed</w:t>
      </w:r>
      <w:r w:rsidRPr="008A2B8B">
        <w:rPr>
          <w:lang w:val="en-US"/>
        </w:rPr>
        <w:t xml:space="preserve"> </w:t>
      </w:r>
      <w:r w:rsidR="00246CB4" w:rsidRPr="008A2B8B">
        <w:rPr>
          <w:lang w:val="en-US"/>
        </w:rPr>
        <w:t>(please use a pdf converted from the Word document and not a scanned pdf</w:t>
      </w:r>
      <w:r w:rsidR="00246CB4" w:rsidRPr="008A2B8B">
        <w:rPr>
          <w:rStyle w:val="FootnoteReference"/>
        </w:rPr>
        <w:footnoteReference w:id="2"/>
      </w:r>
      <w:r w:rsidR="00246CB4" w:rsidRPr="008A2B8B">
        <w:rPr>
          <w:lang w:val="en-US"/>
        </w:rPr>
        <w:t>)</w:t>
      </w:r>
    </w:p>
    <w:p w14:paraId="12F67456" w14:textId="77777777" w:rsidR="00246CB4" w:rsidRPr="008A2B8B" w:rsidRDefault="00246CB4" w:rsidP="005C2FB9">
      <w:pPr>
        <w:pStyle w:val="ListParagraph"/>
        <w:numPr>
          <w:ilvl w:val="0"/>
          <w:numId w:val="10"/>
        </w:numPr>
        <w:spacing w:after="120" w:line="240" w:lineRule="auto"/>
        <w:ind w:left="284" w:hanging="284"/>
        <w:contextualSpacing w:val="0"/>
        <w:jc w:val="both"/>
        <w:rPr>
          <w:lang w:val="en-US"/>
        </w:rPr>
      </w:pPr>
      <w:r w:rsidRPr="008A2B8B">
        <w:rPr>
          <w:lang w:val="en-US"/>
        </w:rPr>
        <w:t>The deadline will be strictly respected; late or incomplete applications will be rejected without review.</w:t>
      </w:r>
    </w:p>
    <w:p w14:paraId="13D9CC67" w14:textId="77777777" w:rsidR="00246CB4" w:rsidRPr="00AD0BB8" w:rsidRDefault="00246CB4" w:rsidP="00246CB4">
      <w:pPr>
        <w:rPr>
          <w:lang w:val="en-US"/>
        </w:rPr>
      </w:pPr>
    </w:p>
    <w:p w14:paraId="58241306" w14:textId="7E7C51FF" w:rsidR="006A41B1" w:rsidRPr="00DD4C6B" w:rsidRDefault="00246CB4" w:rsidP="00DE2ADD">
      <w:pPr>
        <w:rPr>
          <w:lang w:val="en-GB"/>
        </w:rPr>
      </w:pPr>
      <w:r w:rsidRPr="00F25E78">
        <w:rPr>
          <w:lang w:val="en-GB"/>
        </w:rPr>
        <w:br w:type="page"/>
      </w:r>
    </w:p>
    <w:p w14:paraId="289E9172" w14:textId="3AA66CB4" w:rsidR="008B10B9" w:rsidRDefault="008B10B9" w:rsidP="008B10B9">
      <w:pPr>
        <w:pStyle w:val="Heading1"/>
        <w:rPr>
          <w:lang w:val="en-GB"/>
        </w:rPr>
      </w:pPr>
      <w:r w:rsidRPr="00DD4C6B">
        <w:rPr>
          <w:lang w:val="en-GB"/>
        </w:rPr>
        <w:lastRenderedPageBreak/>
        <w:t xml:space="preserve">details of </w:t>
      </w:r>
      <w:r w:rsidR="001B6041">
        <w:rPr>
          <w:lang w:val="en-GB"/>
        </w:rPr>
        <w:t>network partners</w:t>
      </w:r>
    </w:p>
    <w:p w14:paraId="75FE8D00" w14:textId="7FB45EE7" w:rsidR="00A66135" w:rsidRDefault="00A66135" w:rsidP="00A66135">
      <w:pPr>
        <w:rPr>
          <w:lang w:val="en-GB"/>
        </w:rPr>
      </w:pPr>
      <w:r>
        <w:rPr>
          <w:lang w:val="en-GB"/>
        </w:rPr>
        <w:t xml:space="preserve">Please add the relevant information on the </w:t>
      </w:r>
      <w:r w:rsidRPr="005B636A">
        <w:rPr>
          <w:b/>
          <w:bCs/>
          <w:lang w:val="en-GB"/>
        </w:rPr>
        <w:t>composition of the</w:t>
      </w:r>
      <w:r w:rsidR="00012AC9" w:rsidRPr="005B636A">
        <w:rPr>
          <w:b/>
          <w:bCs/>
          <w:lang w:val="en-GB"/>
        </w:rPr>
        <w:t xml:space="preserve"> consortium</w:t>
      </w:r>
      <w:r w:rsidR="00012AC9">
        <w:rPr>
          <w:lang w:val="en-GB"/>
        </w:rPr>
        <w:t xml:space="preserve"> in </w:t>
      </w:r>
      <w:r w:rsidR="00A31780">
        <w:rPr>
          <w:lang w:val="en-GB"/>
        </w:rPr>
        <w:t xml:space="preserve">sheet </w:t>
      </w:r>
      <w:r w:rsidR="00A31780" w:rsidRPr="005B636A">
        <w:rPr>
          <w:i/>
          <w:iCs/>
          <w:lang w:val="en-GB"/>
        </w:rPr>
        <w:t>“ITN partners”</w:t>
      </w:r>
      <w:r w:rsidR="00A31780">
        <w:rPr>
          <w:lang w:val="en-GB"/>
        </w:rPr>
        <w:t xml:space="preserve"> of the</w:t>
      </w:r>
      <w:r w:rsidR="00012AC9">
        <w:rPr>
          <w:lang w:val="en-GB"/>
        </w:rPr>
        <w:t xml:space="preserve"> provided</w:t>
      </w:r>
      <w:r w:rsidR="00A31780">
        <w:rPr>
          <w:lang w:val="en-GB"/>
        </w:rPr>
        <w:t xml:space="preserve"> </w:t>
      </w:r>
      <w:r w:rsidR="005B636A">
        <w:rPr>
          <w:lang w:val="en-GB"/>
        </w:rPr>
        <w:t xml:space="preserve">Excel </w:t>
      </w:r>
      <w:r w:rsidR="00A31780">
        <w:rPr>
          <w:lang w:val="en-GB"/>
        </w:rPr>
        <w:t>template</w:t>
      </w:r>
      <w:r w:rsidR="00012AC9">
        <w:rPr>
          <w:lang w:val="en-GB"/>
        </w:rPr>
        <w:t>, and add this as an annex to your proposal.</w:t>
      </w:r>
      <w:r w:rsidR="001B6041">
        <w:rPr>
          <w:lang w:val="en-GB"/>
        </w:rPr>
        <w:t xml:space="preserve"> Include both the Ghent University promotors and the international partners in this list. </w:t>
      </w:r>
      <w:r w:rsidR="00EA4120">
        <w:rPr>
          <w:lang w:val="en-GB"/>
        </w:rPr>
        <w:t>Please also indicate the changes in your consortium as compared to your initial application</w:t>
      </w:r>
      <w:r w:rsidR="00A31780">
        <w:rPr>
          <w:lang w:val="en-GB"/>
        </w:rPr>
        <w:t>: you can use the options indicated in Colum C of the template.</w:t>
      </w:r>
    </w:p>
    <w:p w14:paraId="10D86FEF" w14:textId="1F9668E7" w:rsidR="003178A7" w:rsidRPr="00DD4C6B" w:rsidRDefault="00755F32" w:rsidP="003178A7">
      <w:pPr>
        <w:pStyle w:val="Heading1"/>
        <w:rPr>
          <w:lang w:val="en-GB"/>
        </w:rPr>
      </w:pPr>
      <w:r>
        <w:rPr>
          <w:lang w:val="en-GB"/>
        </w:rPr>
        <w:t xml:space="preserve">self evaluation </w:t>
      </w:r>
      <w:r w:rsidR="004618A7">
        <w:rPr>
          <w:lang w:val="en-GB"/>
        </w:rPr>
        <w:t>o</w:t>
      </w:r>
      <w:r>
        <w:rPr>
          <w:lang w:val="en-GB"/>
        </w:rPr>
        <w:t>f</w:t>
      </w:r>
      <w:r w:rsidR="004618A7">
        <w:rPr>
          <w:lang w:val="en-GB"/>
        </w:rPr>
        <w:t xml:space="preserve"> previous funding period</w:t>
      </w:r>
    </w:p>
    <w:p w14:paraId="7C923B38" w14:textId="128F4633" w:rsidR="00C45644" w:rsidRPr="00B20867" w:rsidRDefault="00C45644" w:rsidP="00C45644">
      <w:pPr>
        <w:pStyle w:val="Numbers"/>
        <w:rPr>
          <w:lang w:val="en-GB"/>
        </w:rPr>
      </w:pPr>
      <w:r w:rsidRPr="00B20867">
        <w:rPr>
          <w:b/>
          <w:bCs/>
          <w:lang w:val="en-GB"/>
        </w:rPr>
        <w:t>Explain the initial focus and objectives of the ITN</w:t>
      </w:r>
      <w:r w:rsidRPr="00B20867">
        <w:rPr>
          <w:rStyle w:val="FootnoteReference"/>
          <w:b/>
          <w:bCs/>
          <w:lang w:val="en-GB"/>
        </w:rPr>
        <w:footnoteReference w:id="3"/>
      </w:r>
      <w:r w:rsidRPr="00B20867">
        <w:rPr>
          <w:b/>
          <w:bCs/>
          <w:lang w:val="en-GB"/>
        </w:rPr>
        <w:t xml:space="preserve"> (abstract)</w:t>
      </w:r>
      <w:r w:rsidR="00B20867" w:rsidRPr="00B20867">
        <w:rPr>
          <w:b/>
          <w:bCs/>
          <w:lang w:val="en-GB"/>
        </w:rPr>
        <w:t xml:space="preserve"> – </w:t>
      </w:r>
      <w:r w:rsidR="00B20867" w:rsidRPr="00B20867">
        <w:rPr>
          <w:lang w:val="en-GB"/>
        </w:rPr>
        <w:t>max. 500 words</w:t>
      </w:r>
    </w:p>
    <w:p w14:paraId="31E2F2D6" w14:textId="77777777" w:rsidR="001B6041" w:rsidRDefault="001B6041" w:rsidP="001B6041">
      <w:pPr>
        <w:pStyle w:val="Numbers"/>
        <w:numPr>
          <w:ilvl w:val="0"/>
          <w:numId w:val="0"/>
        </w:numPr>
        <w:ind w:left="284"/>
        <w:rPr>
          <w:b/>
          <w:bCs/>
          <w:lang w:val="en-GB"/>
        </w:rPr>
      </w:pPr>
    </w:p>
    <w:p w14:paraId="20219057" w14:textId="77777777" w:rsidR="000810C7" w:rsidRDefault="000810C7" w:rsidP="001B6041">
      <w:pPr>
        <w:pStyle w:val="Numbers"/>
        <w:numPr>
          <w:ilvl w:val="0"/>
          <w:numId w:val="0"/>
        </w:numPr>
        <w:ind w:left="284"/>
        <w:rPr>
          <w:b/>
          <w:bCs/>
          <w:lang w:val="en-GB"/>
        </w:rPr>
      </w:pPr>
    </w:p>
    <w:p w14:paraId="3C04180B" w14:textId="77777777" w:rsidR="000810C7" w:rsidRDefault="000810C7" w:rsidP="001B6041">
      <w:pPr>
        <w:pStyle w:val="Numbers"/>
        <w:numPr>
          <w:ilvl w:val="0"/>
          <w:numId w:val="0"/>
        </w:numPr>
        <w:ind w:left="284"/>
        <w:rPr>
          <w:b/>
          <w:bCs/>
          <w:lang w:val="en-GB"/>
        </w:rPr>
      </w:pPr>
    </w:p>
    <w:p w14:paraId="5613500D" w14:textId="77777777" w:rsidR="005A4B16" w:rsidRPr="001B6041" w:rsidRDefault="005A4B16" w:rsidP="005B636A">
      <w:pPr>
        <w:pStyle w:val="Numbers"/>
        <w:numPr>
          <w:ilvl w:val="0"/>
          <w:numId w:val="0"/>
        </w:numPr>
        <w:rPr>
          <w:b/>
          <w:bCs/>
          <w:lang w:val="en-GB"/>
        </w:rPr>
      </w:pPr>
    </w:p>
    <w:p w14:paraId="069ACB76" w14:textId="72CAE270" w:rsidR="00914730" w:rsidRPr="001B6041" w:rsidRDefault="00C45644" w:rsidP="00C45644">
      <w:pPr>
        <w:pStyle w:val="Numbers"/>
        <w:rPr>
          <w:b/>
          <w:bCs/>
          <w:lang w:val="en-GB"/>
        </w:rPr>
      </w:pPr>
      <w:r w:rsidRPr="001B6041">
        <w:rPr>
          <w:b/>
          <w:bCs/>
          <w:lang w:val="en-GB"/>
        </w:rPr>
        <w:t xml:space="preserve">Results and </w:t>
      </w:r>
      <w:r w:rsidR="007921E8" w:rsidRPr="001B6041">
        <w:rPr>
          <w:b/>
          <w:bCs/>
          <w:lang w:val="en-GB"/>
        </w:rPr>
        <w:t>impact</w:t>
      </w:r>
      <w:r w:rsidR="000810C7">
        <w:rPr>
          <w:b/>
          <w:bCs/>
          <w:lang w:val="en-GB"/>
        </w:rPr>
        <w:t xml:space="preserve"> – </w:t>
      </w:r>
      <w:r w:rsidR="000810C7" w:rsidRPr="000810C7">
        <w:rPr>
          <w:lang w:val="en-GB"/>
        </w:rPr>
        <w:t>max. 2</w:t>
      </w:r>
      <w:r w:rsidR="000810C7">
        <w:rPr>
          <w:lang w:val="en-GB"/>
        </w:rPr>
        <w:t>.000</w:t>
      </w:r>
      <w:r w:rsidR="000810C7" w:rsidRPr="000810C7">
        <w:rPr>
          <w:lang w:val="en-GB"/>
        </w:rPr>
        <w:t xml:space="preserve"> words</w:t>
      </w:r>
    </w:p>
    <w:p w14:paraId="3EFFC080" w14:textId="07421770" w:rsidR="000810C7" w:rsidRPr="000810C7" w:rsidRDefault="00C45644" w:rsidP="005C2FB9">
      <w:pPr>
        <w:pStyle w:val="Numbers"/>
        <w:numPr>
          <w:ilvl w:val="0"/>
          <w:numId w:val="12"/>
        </w:numPr>
        <w:ind w:left="714" w:hanging="357"/>
        <w:jc w:val="both"/>
        <w:rPr>
          <w:i/>
          <w:lang w:val="en-GB"/>
        </w:rPr>
      </w:pPr>
      <w:r w:rsidRPr="000810C7">
        <w:rPr>
          <w:lang w:val="en-GB"/>
        </w:rPr>
        <w:t xml:space="preserve">What are the </w:t>
      </w:r>
      <w:r w:rsidRPr="000810C7">
        <w:rPr>
          <w:b/>
          <w:bCs/>
          <w:lang w:val="en-GB"/>
        </w:rPr>
        <w:t>key results</w:t>
      </w:r>
      <w:r w:rsidRPr="000810C7">
        <w:rPr>
          <w:lang w:val="en-GB"/>
        </w:rPr>
        <w:t xml:space="preserve"> achieved by your ITN during the period under review?</w:t>
      </w:r>
      <w:r w:rsidR="00B20867" w:rsidRPr="000810C7">
        <w:rPr>
          <w:lang w:val="en-GB"/>
        </w:rPr>
        <w:t xml:space="preserve"> </w:t>
      </w:r>
      <w:r w:rsidR="00275759">
        <w:rPr>
          <w:lang w:val="en-GB"/>
        </w:rPr>
        <w:t>Refer to the indicators formulated in the first application.</w:t>
      </w:r>
    </w:p>
    <w:p w14:paraId="53C407B6" w14:textId="6C304821" w:rsidR="007921E8" w:rsidRPr="000810C7" w:rsidRDefault="007921E8" w:rsidP="005C2FB9">
      <w:pPr>
        <w:pStyle w:val="Numbers"/>
        <w:numPr>
          <w:ilvl w:val="0"/>
          <w:numId w:val="12"/>
        </w:numPr>
        <w:ind w:left="714" w:hanging="357"/>
        <w:jc w:val="both"/>
        <w:rPr>
          <w:i/>
          <w:lang w:val="en-GB"/>
        </w:rPr>
      </w:pPr>
      <w:r w:rsidRPr="000810C7">
        <w:rPr>
          <w:lang w:val="en-GB"/>
        </w:rPr>
        <w:t xml:space="preserve">Describe how the ITN has created </w:t>
      </w:r>
      <w:r w:rsidRPr="000810C7">
        <w:rPr>
          <w:b/>
          <w:bCs/>
          <w:lang w:val="en-GB"/>
        </w:rPr>
        <w:t>impact</w:t>
      </w:r>
      <w:r w:rsidR="004C4424">
        <w:rPr>
          <w:b/>
          <w:bCs/>
          <w:lang w:val="en-GB"/>
        </w:rPr>
        <w:t xml:space="preserve"> in terms of education, research and services to society</w:t>
      </w:r>
      <w:r w:rsidRPr="000810C7">
        <w:rPr>
          <w:lang w:val="en-GB"/>
        </w:rPr>
        <w:t xml:space="preserve"> for Ghent University</w:t>
      </w:r>
      <w:r w:rsidR="004C4424">
        <w:rPr>
          <w:lang w:val="en-GB"/>
        </w:rPr>
        <w:t xml:space="preserve"> and your</w:t>
      </w:r>
      <w:r w:rsidR="00007E51">
        <w:rPr>
          <w:lang w:val="en-GB"/>
        </w:rPr>
        <w:t xml:space="preserve"> partners</w:t>
      </w:r>
      <w:r w:rsidRPr="000810C7">
        <w:rPr>
          <w:lang w:val="en-GB"/>
        </w:rPr>
        <w:t xml:space="preserve"> Reflect on how the </w:t>
      </w:r>
      <w:r w:rsidRPr="000810C7">
        <w:rPr>
          <w:b/>
          <w:bCs/>
          <w:lang w:val="en-GB"/>
        </w:rPr>
        <w:t>ITN funding and structure</w:t>
      </w:r>
      <w:r w:rsidRPr="000810C7">
        <w:rPr>
          <w:lang w:val="en-GB"/>
        </w:rPr>
        <w:t xml:space="preserve"> </w:t>
      </w:r>
      <w:r w:rsidRPr="000810C7">
        <w:rPr>
          <w:b/>
          <w:bCs/>
          <w:lang w:val="en-GB"/>
        </w:rPr>
        <w:t>contributed</w:t>
      </w:r>
      <w:r w:rsidRPr="000810C7">
        <w:rPr>
          <w:lang w:val="en-GB"/>
        </w:rPr>
        <w:t xml:space="preserve"> to the generated impact </w:t>
      </w:r>
    </w:p>
    <w:p w14:paraId="2C860FC2" w14:textId="1017C865" w:rsidR="00C45644" w:rsidRPr="00B20867" w:rsidRDefault="00C45644" w:rsidP="005C2FB9">
      <w:pPr>
        <w:pStyle w:val="Dashesdoubleindented"/>
        <w:numPr>
          <w:ilvl w:val="0"/>
          <w:numId w:val="12"/>
        </w:numPr>
        <w:ind w:left="714" w:hanging="357"/>
        <w:rPr>
          <w:lang w:val="en-GB"/>
        </w:rPr>
      </w:pPr>
      <w:r>
        <w:rPr>
          <w:lang w:val="en-GB"/>
        </w:rPr>
        <w:t xml:space="preserve">Briefly reflect on </w:t>
      </w:r>
      <w:r w:rsidRPr="00B20867">
        <w:rPr>
          <w:b/>
          <w:bCs/>
          <w:lang w:val="en-GB"/>
        </w:rPr>
        <w:t>progress achieved</w:t>
      </w:r>
      <w:r>
        <w:rPr>
          <w:lang w:val="en-GB"/>
        </w:rPr>
        <w:t xml:space="preserve"> and refer to the initial objectives of your network</w:t>
      </w:r>
    </w:p>
    <w:p w14:paraId="3C862DC3" w14:textId="6329FBAD" w:rsidR="00C45644" w:rsidRPr="00B20867" w:rsidRDefault="00C45644" w:rsidP="005C2FB9">
      <w:pPr>
        <w:pStyle w:val="Dashesdoubleindented"/>
        <w:numPr>
          <w:ilvl w:val="0"/>
          <w:numId w:val="12"/>
        </w:numPr>
        <w:ind w:left="714" w:hanging="357"/>
        <w:rPr>
          <w:lang w:val="en-GB"/>
        </w:rPr>
      </w:pPr>
      <w:r>
        <w:rPr>
          <w:lang w:val="en-GB"/>
        </w:rPr>
        <w:t xml:space="preserve">Describe -  if applicable – </w:t>
      </w:r>
      <w:r w:rsidRPr="00B20867">
        <w:rPr>
          <w:b/>
          <w:bCs/>
          <w:lang w:val="en-GB"/>
        </w:rPr>
        <w:t>changes in focus / objectives</w:t>
      </w:r>
      <w:r>
        <w:rPr>
          <w:lang w:val="en-GB"/>
        </w:rPr>
        <w:t xml:space="preserve"> during the first funding period. Explain how these changes have affected the structure, activities, output and impact of your network</w:t>
      </w:r>
      <w:r w:rsidR="00B20867">
        <w:rPr>
          <w:lang w:val="en-GB"/>
        </w:rPr>
        <w:t xml:space="preserve"> </w:t>
      </w:r>
      <w:bookmarkStart w:id="0" w:name="_Hlk159331925"/>
    </w:p>
    <w:bookmarkEnd w:id="0"/>
    <w:p w14:paraId="67A70F89" w14:textId="77777777" w:rsidR="001B6041" w:rsidRDefault="001B6041" w:rsidP="001B6041">
      <w:pPr>
        <w:pStyle w:val="Dashesdoubleindented"/>
        <w:numPr>
          <w:ilvl w:val="0"/>
          <w:numId w:val="0"/>
        </w:numPr>
        <w:ind w:left="851"/>
        <w:rPr>
          <w:lang w:val="en-GB"/>
        </w:rPr>
      </w:pPr>
    </w:p>
    <w:p w14:paraId="1E4AAB82" w14:textId="77777777" w:rsidR="000810C7" w:rsidRDefault="000810C7" w:rsidP="001B6041">
      <w:pPr>
        <w:pStyle w:val="Dashesdoubleindented"/>
        <w:numPr>
          <w:ilvl w:val="0"/>
          <w:numId w:val="0"/>
        </w:numPr>
        <w:ind w:left="851"/>
        <w:rPr>
          <w:lang w:val="en-GB"/>
        </w:rPr>
      </w:pPr>
    </w:p>
    <w:p w14:paraId="3C718E35" w14:textId="77777777" w:rsidR="000810C7" w:rsidRDefault="000810C7" w:rsidP="001B6041">
      <w:pPr>
        <w:pStyle w:val="Dashesdoubleindented"/>
        <w:numPr>
          <w:ilvl w:val="0"/>
          <w:numId w:val="0"/>
        </w:numPr>
        <w:ind w:left="851"/>
        <w:rPr>
          <w:lang w:val="en-GB"/>
        </w:rPr>
      </w:pPr>
    </w:p>
    <w:p w14:paraId="4FD5376F" w14:textId="77777777" w:rsidR="005A4B16" w:rsidRDefault="005A4B16" w:rsidP="00962F3D">
      <w:pPr>
        <w:pStyle w:val="Dashesdoubleindented"/>
        <w:numPr>
          <w:ilvl w:val="0"/>
          <w:numId w:val="0"/>
        </w:numPr>
        <w:rPr>
          <w:lang w:val="en-GB"/>
        </w:rPr>
      </w:pPr>
    </w:p>
    <w:p w14:paraId="1C3381FC" w14:textId="457E8085" w:rsidR="007C0700" w:rsidRPr="001B6041" w:rsidRDefault="007C0700" w:rsidP="007C0700">
      <w:pPr>
        <w:pStyle w:val="Numbers"/>
        <w:rPr>
          <w:b/>
          <w:bCs/>
          <w:lang w:val="en-GB"/>
        </w:rPr>
      </w:pPr>
      <w:r w:rsidRPr="001B6041">
        <w:rPr>
          <w:b/>
          <w:bCs/>
          <w:lang w:val="en-GB"/>
        </w:rPr>
        <w:t>Stakeholder engagement and communication</w:t>
      </w:r>
      <w:r w:rsidR="000810C7">
        <w:rPr>
          <w:b/>
          <w:bCs/>
          <w:lang w:val="en-GB"/>
        </w:rPr>
        <w:t xml:space="preserve"> – </w:t>
      </w:r>
      <w:r w:rsidR="000810C7" w:rsidRPr="000810C7">
        <w:rPr>
          <w:lang w:val="en-GB"/>
        </w:rPr>
        <w:t>max. 1.000 words</w:t>
      </w:r>
    </w:p>
    <w:p w14:paraId="3D5C3660" w14:textId="0B1817A8" w:rsidR="00914730" w:rsidRDefault="007C0700" w:rsidP="007C0700">
      <w:pPr>
        <w:pStyle w:val="Dashesdoubleindented"/>
        <w:rPr>
          <w:lang w:val="en-GB"/>
        </w:rPr>
      </w:pPr>
      <w:r>
        <w:rPr>
          <w:lang w:val="en-GB"/>
        </w:rPr>
        <w:t xml:space="preserve">Describe any relevant </w:t>
      </w:r>
      <w:r w:rsidRPr="00BB71CD">
        <w:rPr>
          <w:b/>
          <w:bCs/>
          <w:lang w:val="en-GB"/>
        </w:rPr>
        <w:t>synergies or complementarities</w:t>
      </w:r>
      <w:r>
        <w:rPr>
          <w:lang w:val="en-GB"/>
        </w:rPr>
        <w:t xml:space="preserve"> between the ITN and other (non-) academic actors both in Belgium and abroad</w:t>
      </w:r>
      <w:r w:rsidR="00BB71CD">
        <w:rPr>
          <w:lang w:val="en-GB"/>
        </w:rPr>
        <w:t xml:space="preserve"> </w:t>
      </w:r>
    </w:p>
    <w:p w14:paraId="452CA888" w14:textId="0A4E22B0" w:rsidR="007C0700" w:rsidRDefault="00E272DF" w:rsidP="007C0700">
      <w:pPr>
        <w:pStyle w:val="Dashesdoubleindented"/>
        <w:rPr>
          <w:lang w:val="en-GB"/>
        </w:rPr>
      </w:pPr>
      <w:r>
        <w:rPr>
          <w:lang w:val="en-GB"/>
        </w:rPr>
        <w:t>Evaluate the</w:t>
      </w:r>
      <w:r w:rsidR="007C0700">
        <w:rPr>
          <w:lang w:val="en-GB"/>
        </w:rPr>
        <w:t xml:space="preserve"> actions </w:t>
      </w:r>
      <w:r w:rsidR="00D86530">
        <w:rPr>
          <w:lang w:val="en-GB"/>
        </w:rPr>
        <w:t xml:space="preserve">that </w:t>
      </w:r>
      <w:r w:rsidR="007C0700">
        <w:rPr>
          <w:lang w:val="en-GB"/>
        </w:rPr>
        <w:t xml:space="preserve">have been undertaken to </w:t>
      </w:r>
      <w:r w:rsidR="007C0700" w:rsidRPr="00BB71CD">
        <w:rPr>
          <w:b/>
          <w:bCs/>
          <w:lang w:val="en-GB"/>
        </w:rPr>
        <w:t>inform and/or engage internal and external</w:t>
      </w:r>
      <w:r w:rsidR="007C0700">
        <w:rPr>
          <w:lang w:val="en-GB"/>
        </w:rPr>
        <w:t xml:space="preserve"> </w:t>
      </w:r>
      <w:r w:rsidR="007C0700" w:rsidRPr="00BB71CD">
        <w:rPr>
          <w:b/>
          <w:bCs/>
          <w:lang w:val="en-GB"/>
        </w:rPr>
        <w:t>stakeholders</w:t>
      </w:r>
      <w:r w:rsidR="00F85F3F">
        <w:rPr>
          <w:lang w:val="en-GB"/>
        </w:rPr>
        <w:t xml:space="preserve">, both </w:t>
      </w:r>
      <w:r w:rsidR="009449D4">
        <w:rPr>
          <w:lang w:val="en-GB"/>
        </w:rPr>
        <w:t>regarding</w:t>
      </w:r>
      <w:r w:rsidR="00F85F3F">
        <w:rPr>
          <w:lang w:val="en-GB"/>
        </w:rPr>
        <w:t xml:space="preserve"> the topic of your network a</w:t>
      </w:r>
      <w:r w:rsidR="009449D4">
        <w:rPr>
          <w:lang w:val="en-GB"/>
        </w:rPr>
        <w:t>nd regarding</w:t>
      </w:r>
      <w:r w:rsidR="0058561C">
        <w:rPr>
          <w:lang w:val="en-GB"/>
        </w:rPr>
        <w:t xml:space="preserve"> the ITN </w:t>
      </w:r>
      <w:proofErr w:type="spellStart"/>
      <w:r w:rsidR="0058561C">
        <w:rPr>
          <w:lang w:val="en-GB"/>
        </w:rPr>
        <w:t>als</w:t>
      </w:r>
      <w:proofErr w:type="spellEnd"/>
      <w:r w:rsidR="0058561C">
        <w:rPr>
          <w:lang w:val="en-GB"/>
        </w:rPr>
        <w:t xml:space="preserve"> policy instrument (strategic and operational level)</w:t>
      </w:r>
    </w:p>
    <w:p w14:paraId="58A81FA3" w14:textId="77777777" w:rsidR="001B6041" w:rsidRDefault="001B6041" w:rsidP="001B6041">
      <w:pPr>
        <w:pStyle w:val="Dashesdoubleindented"/>
        <w:numPr>
          <w:ilvl w:val="0"/>
          <w:numId w:val="0"/>
        </w:numPr>
        <w:ind w:left="851"/>
        <w:rPr>
          <w:lang w:val="en-GB"/>
        </w:rPr>
      </w:pPr>
    </w:p>
    <w:p w14:paraId="4FEC40F0" w14:textId="77777777" w:rsidR="005A4B16" w:rsidRDefault="005A4B16" w:rsidP="001B6041">
      <w:pPr>
        <w:pStyle w:val="Dashesdoubleindented"/>
        <w:numPr>
          <w:ilvl w:val="0"/>
          <w:numId w:val="0"/>
        </w:numPr>
        <w:ind w:left="851"/>
        <w:rPr>
          <w:lang w:val="en-GB"/>
        </w:rPr>
      </w:pPr>
    </w:p>
    <w:p w14:paraId="389112B3" w14:textId="77777777" w:rsidR="005A4B16" w:rsidRDefault="005A4B16" w:rsidP="001B6041">
      <w:pPr>
        <w:pStyle w:val="Dashesdoubleindented"/>
        <w:numPr>
          <w:ilvl w:val="0"/>
          <w:numId w:val="0"/>
        </w:numPr>
        <w:ind w:left="851"/>
        <w:rPr>
          <w:lang w:val="en-GB"/>
        </w:rPr>
      </w:pPr>
    </w:p>
    <w:p w14:paraId="11637FA3" w14:textId="77777777" w:rsidR="005A4B16" w:rsidRDefault="005A4B16" w:rsidP="00962F3D">
      <w:pPr>
        <w:pStyle w:val="Dashesdoubleindented"/>
        <w:numPr>
          <w:ilvl w:val="0"/>
          <w:numId w:val="0"/>
        </w:numPr>
        <w:rPr>
          <w:lang w:val="en-GB"/>
        </w:rPr>
      </w:pPr>
    </w:p>
    <w:p w14:paraId="61478CB4" w14:textId="09A3D473" w:rsidR="000810C7" w:rsidRDefault="00F9540F" w:rsidP="00F9540F">
      <w:pPr>
        <w:pStyle w:val="Numbers"/>
        <w:rPr>
          <w:lang w:val="en-GB"/>
        </w:rPr>
      </w:pPr>
      <w:r w:rsidRPr="00962F3D">
        <w:rPr>
          <w:b/>
          <w:bCs/>
          <w:lang w:val="en-GB"/>
        </w:rPr>
        <w:t>Management of the network</w:t>
      </w:r>
      <w:r>
        <w:rPr>
          <w:lang w:val="en-GB"/>
        </w:rPr>
        <w:t xml:space="preserve"> – max. 500 words</w:t>
      </w:r>
    </w:p>
    <w:p w14:paraId="521B7C03" w14:textId="34B02E92" w:rsidR="00065324" w:rsidRDefault="00F85158" w:rsidP="00065324">
      <w:pPr>
        <w:pStyle w:val="Numbers"/>
        <w:numPr>
          <w:ilvl w:val="1"/>
          <w:numId w:val="5"/>
        </w:numPr>
        <w:rPr>
          <w:lang w:val="en-GB"/>
        </w:rPr>
      </w:pPr>
      <w:r>
        <w:rPr>
          <w:lang w:val="en-GB"/>
        </w:rPr>
        <w:t>Reflect on</w:t>
      </w:r>
      <w:r w:rsidR="00065324">
        <w:rPr>
          <w:lang w:val="en-GB"/>
        </w:rPr>
        <w:t xml:space="preserve"> the organisational structure of your network and the involvement of the partners</w:t>
      </w:r>
    </w:p>
    <w:p w14:paraId="6456922D" w14:textId="69AC9CC9" w:rsidR="00065324" w:rsidRDefault="004A5FFE" w:rsidP="004A5FFE">
      <w:pPr>
        <w:pStyle w:val="Numbers"/>
        <w:numPr>
          <w:ilvl w:val="1"/>
          <w:numId w:val="5"/>
        </w:numPr>
        <w:rPr>
          <w:lang w:val="en-GB"/>
        </w:rPr>
      </w:pPr>
      <w:r>
        <w:rPr>
          <w:lang w:val="en-GB"/>
        </w:rPr>
        <w:t>Elaborate on the acquired co-funding for the network</w:t>
      </w:r>
    </w:p>
    <w:p w14:paraId="0DF467BB" w14:textId="77777777" w:rsidR="000810C7" w:rsidRDefault="000810C7" w:rsidP="001B6041">
      <w:pPr>
        <w:pStyle w:val="Dashesdoubleindented"/>
        <w:numPr>
          <w:ilvl w:val="0"/>
          <w:numId w:val="0"/>
        </w:numPr>
        <w:ind w:left="851"/>
        <w:rPr>
          <w:lang w:val="en-GB"/>
        </w:rPr>
      </w:pPr>
    </w:p>
    <w:p w14:paraId="66AE663D" w14:textId="77777777" w:rsidR="005A4B16" w:rsidRDefault="005A4B16" w:rsidP="001B6041">
      <w:pPr>
        <w:pStyle w:val="Dashesdoubleindented"/>
        <w:numPr>
          <w:ilvl w:val="0"/>
          <w:numId w:val="0"/>
        </w:numPr>
        <w:ind w:left="851"/>
        <w:rPr>
          <w:lang w:val="en-GB"/>
        </w:rPr>
      </w:pPr>
    </w:p>
    <w:p w14:paraId="4309C768" w14:textId="77777777" w:rsidR="005A4B16" w:rsidRDefault="005A4B16" w:rsidP="001B6041">
      <w:pPr>
        <w:pStyle w:val="Dashesdoubleindented"/>
        <w:numPr>
          <w:ilvl w:val="0"/>
          <w:numId w:val="0"/>
        </w:numPr>
        <w:ind w:left="851"/>
        <w:rPr>
          <w:lang w:val="en-GB"/>
        </w:rPr>
      </w:pPr>
    </w:p>
    <w:p w14:paraId="0D721B1D" w14:textId="77777777" w:rsidR="000810C7" w:rsidRDefault="000810C7" w:rsidP="00962F3D">
      <w:pPr>
        <w:pStyle w:val="Dashesdoubleindented"/>
        <w:numPr>
          <w:ilvl w:val="0"/>
          <w:numId w:val="0"/>
        </w:numPr>
        <w:rPr>
          <w:lang w:val="en-GB"/>
        </w:rPr>
      </w:pPr>
    </w:p>
    <w:p w14:paraId="3F2CF18C" w14:textId="37DD388A" w:rsidR="007921E8" w:rsidRPr="00914730" w:rsidRDefault="0047613C" w:rsidP="007921E8">
      <w:pPr>
        <w:pStyle w:val="Heading1"/>
        <w:rPr>
          <w:lang w:val="en-GB"/>
        </w:rPr>
      </w:pPr>
      <w:r>
        <w:rPr>
          <w:lang w:val="en-GB"/>
        </w:rPr>
        <w:lastRenderedPageBreak/>
        <w:t>Proposal for itn renewal</w:t>
      </w:r>
    </w:p>
    <w:p w14:paraId="499E0291" w14:textId="3CCED15D" w:rsidR="00BB71CD" w:rsidRPr="00BB71CD" w:rsidRDefault="00876A6F" w:rsidP="005C2FB9">
      <w:pPr>
        <w:pStyle w:val="Numbers"/>
        <w:numPr>
          <w:ilvl w:val="0"/>
          <w:numId w:val="11"/>
        </w:numPr>
        <w:ind w:left="284" w:hanging="284"/>
        <w:rPr>
          <w:lang w:val="en-US"/>
        </w:rPr>
      </w:pPr>
      <w:r>
        <w:rPr>
          <w:b/>
          <w:bCs/>
          <w:lang w:val="en-GB"/>
        </w:rPr>
        <w:t>Justification and added value of a second funding period</w:t>
      </w:r>
      <w:r w:rsidR="00055179" w:rsidRPr="00BB71CD">
        <w:rPr>
          <w:b/>
          <w:bCs/>
          <w:lang w:val="en-GB"/>
        </w:rPr>
        <w:t xml:space="preserve">: </w:t>
      </w:r>
      <w:r w:rsidR="00A13A5D" w:rsidRPr="00BB71CD">
        <w:rPr>
          <w:b/>
          <w:bCs/>
          <w:lang w:val="en-GB"/>
        </w:rPr>
        <w:t xml:space="preserve">Explain the </w:t>
      </w:r>
      <w:r w:rsidR="00B63783" w:rsidRPr="00BB71CD">
        <w:rPr>
          <w:b/>
          <w:bCs/>
          <w:lang w:val="en-GB"/>
        </w:rPr>
        <w:t>continued relevance</w:t>
      </w:r>
      <w:r w:rsidR="00A13A5D" w:rsidRPr="00BB71CD">
        <w:rPr>
          <w:b/>
          <w:bCs/>
          <w:lang w:val="en-GB"/>
        </w:rPr>
        <w:t xml:space="preserve"> of</w:t>
      </w:r>
      <w:r w:rsidR="00612889" w:rsidRPr="00BB71CD">
        <w:rPr>
          <w:b/>
          <w:bCs/>
          <w:lang w:val="en-GB"/>
        </w:rPr>
        <w:t xml:space="preserve"> the</w:t>
      </w:r>
      <w:r w:rsidR="00A13A5D" w:rsidRPr="00BB71CD">
        <w:rPr>
          <w:b/>
          <w:bCs/>
          <w:lang w:val="en-GB"/>
        </w:rPr>
        <w:t xml:space="preserve"> theme/topic of the network and of the partners, </w:t>
      </w:r>
      <w:r w:rsidR="00B63783" w:rsidRPr="00BB71CD">
        <w:rPr>
          <w:b/>
          <w:bCs/>
          <w:lang w:val="en-GB"/>
        </w:rPr>
        <w:t>focussing on why this network and its topic</w:t>
      </w:r>
      <w:r w:rsidR="00FD41D0" w:rsidRPr="00BB71CD">
        <w:rPr>
          <w:b/>
          <w:bCs/>
          <w:lang w:val="en-GB"/>
        </w:rPr>
        <w:t xml:space="preserve"> needs to be prolonged</w:t>
      </w:r>
      <w:r w:rsidR="00BB71CD" w:rsidRPr="00BB71CD">
        <w:rPr>
          <w:b/>
          <w:bCs/>
          <w:lang w:val="en-GB"/>
        </w:rPr>
        <w:t xml:space="preserve"> – </w:t>
      </w:r>
      <w:r w:rsidR="00BB71CD" w:rsidRPr="00374877">
        <w:rPr>
          <w:lang w:val="en-GB"/>
        </w:rPr>
        <w:t>max 1.</w:t>
      </w:r>
      <w:r w:rsidR="000810C7">
        <w:rPr>
          <w:lang w:val="en-GB"/>
        </w:rPr>
        <w:t>0</w:t>
      </w:r>
      <w:r w:rsidR="00BB71CD" w:rsidRPr="00374877">
        <w:rPr>
          <w:lang w:val="en-GB"/>
        </w:rPr>
        <w:t>00 words</w:t>
      </w:r>
    </w:p>
    <w:p w14:paraId="0CE8C502" w14:textId="2B6151C8" w:rsidR="00DB4096" w:rsidRDefault="00DB4096" w:rsidP="005C2FB9">
      <w:pPr>
        <w:pStyle w:val="Numbers"/>
        <w:numPr>
          <w:ilvl w:val="0"/>
          <w:numId w:val="13"/>
        </w:numPr>
        <w:rPr>
          <w:lang w:val="en-US"/>
        </w:rPr>
      </w:pPr>
      <w:r>
        <w:rPr>
          <w:lang w:val="en-US"/>
        </w:rPr>
        <w:t>What is the added value</w:t>
      </w:r>
      <w:r w:rsidR="00C52407">
        <w:rPr>
          <w:lang w:val="en-US"/>
        </w:rPr>
        <w:t xml:space="preserve"> for Ghent University and its partners?</w:t>
      </w:r>
    </w:p>
    <w:p w14:paraId="0DF0A74A" w14:textId="47C193B3" w:rsidR="002552AD" w:rsidRPr="00BB71CD" w:rsidRDefault="00BA6F5B" w:rsidP="005C2FB9">
      <w:pPr>
        <w:pStyle w:val="Numbers"/>
        <w:numPr>
          <w:ilvl w:val="0"/>
          <w:numId w:val="13"/>
        </w:numPr>
        <w:rPr>
          <w:lang w:val="en-US"/>
        </w:rPr>
      </w:pPr>
      <w:r>
        <w:rPr>
          <w:lang w:val="en-US"/>
        </w:rPr>
        <w:t>Which</w:t>
      </w:r>
      <w:r w:rsidR="002552AD" w:rsidRPr="00BB71CD">
        <w:rPr>
          <w:lang w:val="en-US"/>
        </w:rPr>
        <w:t xml:space="preserve"> Ghent University strengths </w:t>
      </w:r>
      <w:r>
        <w:rPr>
          <w:lang w:val="en-US"/>
        </w:rPr>
        <w:t xml:space="preserve">will you leverage to </w:t>
      </w:r>
      <w:r w:rsidR="00DC7B17">
        <w:rPr>
          <w:lang w:val="en-US"/>
        </w:rPr>
        <w:t>support or reinforce this</w:t>
      </w:r>
      <w:r w:rsidR="002552AD" w:rsidRPr="00BB71CD">
        <w:rPr>
          <w:lang w:val="en-US"/>
        </w:rPr>
        <w:t xml:space="preserve"> network ?</w:t>
      </w:r>
    </w:p>
    <w:p w14:paraId="644E8731" w14:textId="77777777" w:rsidR="002552AD" w:rsidRDefault="002552AD" w:rsidP="005C2FB9">
      <w:pPr>
        <w:pStyle w:val="Dashesdoubleindented"/>
        <w:numPr>
          <w:ilvl w:val="0"/>
          <w:numId w:val="13"/>
        </w:numPr>
        <w:rPr>
          <w:lang w:val="en-US"/>
        </w:rPr>
      </w:pPr>
      <w:r w:rsidRPr="001F7823">
        <w:rPr>
          <w:lang w:val="en-US"/>
        </w:rPr>
        <w:t>What are the reasons for choosing the particular partne</w:t>
      </w:r>
      <w:r>
        <w:rPr>
          <w:lang w:val="en-US"/>
        </w:rPr>
        <w:t>rs within the thematic network?</w:t>
      </w:r>
    </w:p>
    <w:p w14:paraId="33A53D51" w14:textId="48724B07" w:rsidR="002552AD" w:rsidRDefault="00055179" w:rsidP="005C2FB9">
      <w:pPr>
        <w:pStyle w:val="Dashesdoubleindented"/>
        <w:numPr>
          <w:ilvl w:val="0"/>
          <w:numId w:val="13"/>
        </w:numPr>
        <w:rPr>
          <w:lang w:val="en-US"/>
        </w:rPr>
      </w:pPr>
      <w:r>
        <w:rPr>
          <w:lang w:val="en-US"/>
        </w:rPr>
        <w:t xml:space="preserve">What </w:t>
      </w:r>
      <w:r w:rsidR="00DC7B17">
        <w:rPr>
          <w:lang w:val="en-US"/>
        </w:rPr>
        <w:t>outcomes</w:t>
      </w:r>
      <w:r w:rsidR="00272200">
        <w:rPr>
          <w:lang w:val="en-US"/>
        </w:rPr>
        <w:t xml:space="preserve"> (in research, education and services to society) </w:t>
      </w:r>
      <w:r>
        <w:rPr>
          <w:lang w:val="en-US"/>
        </w:rPr>
        <w:t xml:space="preserve">do you hope to achieve during the next five year period </w:t>
      </w:r>
      <w:r w:rsidR="002552AD" w:rsidRPr="00055179">
        <w:rPr>
          <w:lang w:val="en-US"/>
        </w:rPr>
        <w:t xml:space="preserve">by </w:t>
      </w:r>
      <w:r w:rsidRPr="00055179">
        <w:rPr>
          <w:lang w:val="en-US"/>
        </w:rPr>
        <w:t>continuing this</w:t>
      </w:r>
      <w:r w:rsidR="002552AD" w:rsidRPr="00055179">
        <w:rPr>
          <w:lang w:val="en-US"/>
        </w:rPr>
        <w:t xml:space="preserve"> thematic network?</w:t>
      </w:r>
    </w:p>
    <w:p w14:paraId="2769694C" w14:textId="63B533C4" w:rsidR="00055179" w:rsidRPr="00055179" w:rsidRDefault="00272200" w:rsidP="005C2FB9">
      <w:pPr>
        <w:pStyle w:val="Dashesdoubleindented"/>
        <w:numPr>
          <w:ilvl w:val="0"/>
          <w:numId w:val="13"/>
        </w:numPr>
        <w:rPr>
          <w:lang w:val="en-US"/>
        </w:rPr>
      </w:pPr>
      <w:r>
        <w:rPr>
          <w:lang w:val="en-US"/>
        </w:rPr>
        <w:t xml:space="preserve">Explain </w:t>
      </w:r>
      <w:r w:rsidR="00055179">
        <w:rPr>
          <w:lang w:val="en-US"/>
        </w:rPr>
        <w:t>the changes you intend to make in the next phase, based on your experience of the past 5 years with the ITN</w:t>
      </w:r>
    </w:p>
    <w:p w14:paraId="1FA749D7" w14:textId="222BFD28" w:rsidR="006A41B1" w:rsidRDefault="006A41B1" w:rsidP="00807041">
      <w:pPr>
        <w:spacing w:line="240" w:lineRule="auto"/>
        <w:jc w:val="both"/>
        <w:rPr>
          <w:lang w:val="en-GB"/>
        </w:rPr>
      </w:pPr>
    </w:p>
    <w:p w14:paraId="7757F1BD" w14:textId="77777777" w:rsidR="000810C7" w:rsidRDefault="000810C7" w:rsidP="00807041">
      <w:pPr>
        <w:spacing w:line="240" w:lineRule="auto"/>
        <w:jc w:val="both"/>
        <w:rPr>
          <w:lang w:val="en-GB"/>
        </w:rPr>
      </w:pPr>
    </w:p>
    <w:p w14:paraId="09678948" w14:textId="77777777" w:rsidR="000810C7" w:rsidRDefault="000810C7" w:rsidP="00807041">
      <w:pPr>
        <w:spacing w:line="240" w:lineRule="auto"/>
        <w:jc w:val="both"/>
        <w:rPr>
          <w:lang w:val="en-GB"/>
        </w:rPr>
      </w:pPr>
    </w:p>
    <w:p w14:paraId="0A455657" w14:textId="77777777" w:rsidR="005A4B16" w:rsidRPr="00DD4C6B" w:rsidRDefault="005A4B16" w:rsidP="00807041">
      <w:pPr>
        <w:spacing w:line="240" w:lineRule="auto"/>
        <w:jc w:val="both"/>
        <w:rPr>
          <w:lang w:val="en-GB"/>
        </w:rPr>
      </w:pPr>
    </w:p>
    <w:p w14:paraId="1C229F8A" w14:textId="31858E0D" w:rsidR="00A13A5D" w:rsidRPr="001B6041" w:rsidRDefault="00055179" w:rsidP="00547AA1">
      <w:pPr>
        <w:pStyle w:val="Numbers"/>
        <w:rPr>
          <w:b/>
          <w:bCs/>
          <w:lang w:val="en-GB"/>
        </w:rPr>
      </w:pPr>
      <w:r w:rsidRPr="001B6041">
        <w:rPr>
          <w:b/>
          <w:bCs/>
          <w:lang w:val="en-GB"/>
        </w:rPr>
        <w:t>Activities</w:t>
      </w:r>
      <w:r w:rsidR="003624D4">
        <w:rPr>
          <w:b/>
          <w:bCs/>
          <w:lang w:val="en-GB"/>
        </w:rPr>
        <w:t xml:space="preserve"> &amp; organizational structure</w:t>
      </w:r>
      <w:r w:rsidRPr="001B6041">
        <w:rPr>
          <w:b/>
          <w:bCs/>
          <w:lang w:val="en-GB"/>
        </w:rPr>
        <w:t xml:space="preserve">: Describe the planned cooperation and roadmap of activities between the network partners (in education, research and services to society) during the </w:t>
      </w:r>
      <w:r w:rsidR="00547AA1" w:rsidRPr="001B6041">
        <w:rPr>
          <w:b/>
          <w:bCs/>
          <w:lang w:val="en-GB"/>
        </w:rPr>
        <w:t xml:space="preserve">next </w:t>
      </w:r>
      <w:r w:rsidRPr="001B6041">
        <w:rPr>
          <w:b/>
          <w:bCs/>
          <w:lang w:val="en-GB"/>
        </w:rPr>
        <w:t>funding period of 5 years</w:t>
      </w:r>
      <w:r w:rsidR="00BB71CD">
        <w:rPr>
          <w:b/>
          <w:bCs/>
          <w:lang w:val="en-GB"/>
        </w:rPr>
        <w:t xml:space="preserve"> – </w:t>
      </w:r>
      <w:r w:rsidR="00BB71CD" w:rsidRPr="00BB71CD">
        <w:rPr>
          <w:lang w:val="en-GB"/>
        </w:rPr>
        <w:t>max 1.000 words</w:t>
      </w:r>
    </w:p>
    <w:p w14:paraId="74F3842D" w14:textId="398FD972" w:rsidR="00A13A5D" w:rsidRDefault="00A13A5D" w:rsidP="00962F3D">
      <w:pPr>
        <w:pStyle w:val="Dashesdoubleindented"/>
        <w:ind w:hanging="360"/>
        <w:rPr>
          <w:lang w:val="en-GB"/>
        </w:rPr>
      </w:pPr>
      <w:r w:rsidRPr="00840FEA">
        <w:rPr>
          <w:lang w:val="en-GB"/>
        </w:rPr>
        <w:t>What type of activities will be developed by the consortium in education, research and service to society</w:t>
      </w:r>
      <w:r w:rsidR="4066DA86" w:rsidRPr="7C53CBF0">
        <w:rPr>
          <w:lang w:val="en-GB"/>
        </w:rPr>
        <w:t xml:space="preserve">, in </w:t>
      </w:r>
      <w:r w:rsidR="4066DA86" w:rsidRPr="7517A84A">
        <w:rPr>
          <w:lang w:val="en-GB"/>
        </w:rPr>
        <w:t>relation to the main objectives of the ITN</w:t>
      </w:r>
    </w:p>
    <w:p w14:paraId="37DC235C" w14:textId="7104CA61" w:rsidR="00547AA1" w:rsidRPr="00547AA1" w:rsidRDefault="00547AA1" w:rsidP="00547AA1">
      <w:pPr>
        <w:pStyle w:val="Dashesdoubleindented"/>
        <w:rPr>
          <w:lang w:val="en-GB"/>
        </w:rPr>
      </w:pPr>
      <w:r w:rsidRPr="00840FEA">
        <w:rPr>
          <w:lang w:val="en-GB"/>
        </w:rPr>
        <w:t>What will be the specific role and the added value of the different partners</w:t>
      </w:r>
      <w:r w:rsidR="00431101">
        <w:rPr>
          <w:lang w:val="en-GB"/>
        </w:rPr>
        <w:t>, including Ghent University,</w:t>
      </w:r>
      <w:r w:rsidRPr="00840FEA">
        <w:rPr>
          <w:lang w:val="en-GB"/>
        </w:rPr>
        <w:t xml:space="preserve"> in the development of these activities?</w:t>
      </w:r>
    </w:p>
    <w:p w14:paraId="40F4A2DE" w14:textId="39E8231B" w:rsidR="00547AA1" w:rsidRPr="00840FEA" w:rsidRDefault="00547AA1" w:rsidP="00547AA1">
      <w:pPr>
        <w:pStyle w:val="Dashesdoubleindented"/>
        <w:rPr>
          <w:lang w:val="en-GB"/>
        </w:rPr>
      </w:pPr>
      <w:r>
        <w:rPr>
          <w:lang w:val="en-GB"/>
        </w:rPr>
        <w:t>How will a second funding period be innovative in terms of activities?</w:t>
      </w:r>
    </w:p>
    <w:p w14:paraId="1E691D45" w14:textId="77777777" w:rsidR="00840FEA" w:rsidRDefault="00840FEA" w:rsidP="00547AA1">
      <w:pPr>
        <w:pStyle w:val="Dashesdoubleindented"/>
        <w:rPr>
          <w:lang w:val="en-US"/>
        </w:rPr>
      </w:pPr>
      <w:r w:rsidRPr="00840FEA">
        <w:rPr>
          <w:lang w:val="en-US"/>
        </w:rPr>
        <w:t>Which dissemination activities are planned?</w:t>
      </w:r>
    </w:p>
    <w:p w14:paraId="349A743A" w14:textId="77777777" w:rsidR="00E01813" w:rsidRDefault="00E01813" w:rsidP="00E01813">
      <w:pPr>
        <w:pStyle w:val="Dashesdoubleindented"/>
        <w:numPr>
          <w:ilvl w:val="0"/>
          <w:numId w:val="0"/>
        </w:numPr>
        <w:ind w:left="851"/>
        <w:rPr>
          <w:lang w:val="en-US"/>
        </w:rPr>
      </w:pPr>
    </w:p>
    <w:p w14:paraId="34FB3B9B" w14:textId="77777777" w:rsidR="000810C7" w:rsidRDefault="000810C7" w:rsidP="00E01813">
      <w:pPr>
        <w:pStyle w:val="Dashesdoubleindented"/>
        <w:numPr>
          <w:ilvl w:val="0"/>
          <w:numId w:val="0"/>
        </w:numPr>
        <w:ind w:left="851"/>
        <w:rPr>
          <w:lang w:val="en-US"/>
        </w:rPr>
      </w:pPr>
    </w:p>
    <w:p w14:paraId="6A1BA44E" w14:textId="77777777" w:rsidR="000810C7" w:rsidRDefault="000810C7" w:rsidP="00E01813">
      <w:pPr>
        <w:pStyle w:val="Dashesdoubleindented"/>
        <w:numPr>
          <w:ilvl w:val="0"/>
          <w:numId w:val="0"/>
        </w:numPr>
        <w:ind w:left="851"/>
        <w:rPr>
          <w:lang w:val="en-US"/>
        </w:rPr>
      </w:pPr>
    </w:p>
    <w:p w14:paraId="61A03A19" w14:textId="77777777" w:rsidR="000810C7" w:rsidRPr="00BB71CD" w:rsidRDefault="000810C7" w:rsidP="00616D8D">
      <w:pPr>
        <w:spacing w:line="240" w:lineRule="auto"/>
        <w:jc w:val="both"/>
        <w:rPr>
          <w:b/>
          <w:lang w:val="en-US"/>
        </w:rPr>
      </w:pPr>
    </w:p>
    <w:p w14:paraId="7A9D3C5F" w14:textId="046D6A92" w:rsidR="00A13A5D" w:rsidRPr="001B6041" w:rsidRDefault="00547AA1" w:rsidP="00547AA1">
      <w:pPr>
        <w:pStyle w:val="Numbers"/>
        <w:rPr>
          <w:b/>
          <w:bCs/>
          <w:lang w:val="en-GB"/>
        </w:rPr>
      </w:pPr>
      <w:r w:rsidRPr="001B6041">
        <w:rPr>
          <w:b/>
          <w:bCs/>
          <w:lang w:val="en-GB"/>
        </w:rPr>
        <w:t>Impact: Describe how a second funding period will lead to more impact and more added value</w:t>
      </w:r>
      <w:r w:rsidR="00BB71CD">
        <w:rPr>
          <w:b/>
          <w:bCs/>
          <w:lang w:val="en-GB"/>
        </w:rPr>
        <w:t xml:space="preserve"> – </w:t>
      </w:r>
      <w:r w:rsidR="00BB71CD" w:rsidRPr="00BB71CD">
        <w:rPr>
          <w:lang w:val="en-GB"/>
        </w:rPr>
        <w:t>max 1.000 words</w:t>
      </w:r>
    </w:p>
    <w:p w14:paraId="71FF16CE" w14:textId="77777777" w:rsidR="00840FEA" w:rsidRPr="00BB71CD" w:rsidRDefault="00840FEA" w:rsidP="00547AA1">
      <w:pPr>
        <w:pStyle w:val="Dashesdoubleindented"/>
        <w:rPr>
          <w:lang w:val="en-US"/>
        </w:rPr>
      </w:pPr>
      <w:r w:rsidRPr="00BB71CD">
        <w:rPr>
          <w:lang w:val="en-US"/>
        </w:rPr>
        <w:t>What will this international thematic network add to the existing cooperation between the partners and to the academic quality of the partnership (cf. joint activities in international research and educational projects, …)?</w:t>
      </w:r>
    </w:p>
    <w:p w14:paraId="621ACF66" w14:textId="77777777" w:rsidR="00840FEA" w:rsidRPr="00BB71CD" w:rsidRDefault="00840FEA" w:rsidP="00547AA1">
      <w:pPr>
        <w:pStyle w:val="Dashesdoubleindented"/>
        <w:rPr>
          <w:lang w:val="en-US"/>
        </w:rPr>
      </w:pPr>
      <w:r w:rsidRPr="00BB71CD">
        <w:rPr>
          <w:lang w:val="en-US"/>
        </w:rPr>
        <w:t>How will this network contribute to the academic quality of the individual partners?</w:t>
      </w:r>
    </w:p>
    <w:p w14:paraId="399371EB" w14:textId="77777777" w:rsidR="00840FEA" w:rsidRPr="00BB71CD" w:rsidRDefault="00840FEA" w:rsidP="00547AA1">
      <w:pPr>
        <w:pStyle w:val="Dashesdoubleindented"/>
        <w:rPr>
          <w:lang w:val="en-US"/>
        </w:rPr>
      </w:pPr>
      <w:r w:rsidRPr="00BB71CD">
        <w:rPr>
          <w:lang w:val="en-US"/>
        </w:rPr>
        <w:t>How does the network aim to have an impact within Ghent University?</w:t>
      </w:r>
    </w:p>
    <w:p w14:paraId="71134B0C" w14:textId="07A78125" w:rsidR="006A41B1" w:rsidRPr="00BB71CD" w:rsidRDefault="00840FEA" w:rsidP="00EB2389">
      <w:pPr>
        <w:pStyle w:val="Dashesdoubleindented"/>
        <w:rPr>
          <w:lang w:val="en-US"/>
        </w:rPr>
      </w:pPr>
      <w:r w:rsidRPr="00BB71CD">
        <w:rPr>
          <w:lang w:val="en-US"/>
        </w:rPr>
        <w:t>How does the network aim to have societal impact?</w:t>
      </w:r>
    </w:p>
    <w:p w14:paraId="4AE7AD66" w14:textId="77777777" w:rsidR="00EB2389" w:rsidRDefault="00EB2389" w:rsidP="00EB2389">
      <w:pPr>
        <w:pStyle w:val="Dashesdoubleindented"/>
        <w:numPr>
          <w:ilvl w:val="0"/>
          <w:numId w:val="0"/>
        </w:numPr>
        <w:ind w:left="851"/>
        <w:rPr>
          <w:highlight w:val="yellow"/>
          <w:lang w:val="en-US"/>
        </w:rPr>
      </w:pPr>
    </w:p>
    <w:p w14:paraId="20CE15BC" w14:textId="77777777" w:rsidR="000810C7" w:rsidRDefault="000810C7" w:rsidP="00EB2389">
      <w:pPr>
        <w:pStyle w:val="Dashesdoubleindented"/>
        <w:numPr>
          <w:ilvl w:val="0"/>
          <w:numId w:val="0"/>
        </w:numPr>
        <w:ind w:left="851"/>
        <w:rPr>
          <w:highlight w:val="yellow"/>
          <w:lang w:val="en-US"/>
        </w:rPr>
      </w:pPr>
    </w:p>
    <w:p w14:paraId="1C6CFD9B" w14:textId="77777777" w:rsidR="000810C7" w:rsidRDefault="000810C7" w:rsidP="00EB2389">
      <w:pPr>
        <w:pStyle w:val="Dashesdoubleindented"/>
        <w:numPr>
          <w:ilvl w:val="0"/>
          <w:numId w:val="0"/>
        </w:numPr>
        <w:ind w:left="851"/>
        <w:rPr>
          <w:highlight w:val="yellow"/>
          <w:lang w:val="en-US"/>
        </w:rPr>
      </w:pPr>
    </w:p>
    <w:p w14:paraId="36E717F8" w14:textId="77777777" w:rsidR="005A4B16" w:rsidRDefault="005A4B16" w:rsidP="00962F3D">
      <w:pPr>
        <w:pStyle w:val="Dashesdoubleindented"/>
        <w:numPr>
          <w:ilvl w:val="0"/>
          <w:numId w:val="0"/>
        </w:numPr>
        <w:rPr>
          <w:highlight w:val="yellow"/>
          <w:lang w:val="en-US"/>
        </w:rPr>
      </w:pPr>
    </w:p>
    <w:p w14:paraId="13248845" w14:textId="1E7CFBFD" w:rsidR="00EB2389" w:rsidRPr="001B6041" w:rsidRDefault="00EB2389" w:rsidP="00EB2389">
      <w:pPr>
        <w:pStyle w:val="Numbers"/>
        <w:rPr>
          <w:b/>
          <w:bCs/>
          <w:lang w:val="en-US"/>
        </w:rPr>
      </w:pPr>
      <w:r w:rsidRPr="001B6041">
        <w:rPr>
          <w:b/>
          <w:bCs/>
          <w:lang w:val="en-US"/>
        </w:rPr>
        <w:t>(Financial) sustainability of the network</w:t>
      </w:r>
      <w:r w:rsidR="000810C7">
        <w:rPr>
          <w:b/>
          <w:bCs/>
          <w:lang w:val="en-US"/>
        </w:rPr>
        <w:t xml:space="preserve"> – </w:t>
      </w:r>
      <w:r w:rsidR="000810C7" w:rsidRPr="000810C7">
        <w:rPr>
          <w:lang w:val="en-US"/>
        </w:rPr>
        <w:t>max. 1.000 words</w:t>
      </w:r>
    </w:p>
    <w:p w14:paraId="2C09FB23" w14:textId="35E1DEC7" w:rsidR="00EB2389" w:rsidRDefault="00EB2389" w:rsidP="00EB2389">
      <w:pPr>
        <w:pStyle w:val="Dashesdoubleindented"/>
        <w:rPr>
          <w:lang w:val="en-US"/>
        </w:rPr>
      </w:pPr>
      <w:r>
        <w:rPr>
          <w:lang w:val="en-US"/>
        </w:rPr>
        <w:t>Describe the overall financial break-down per main action, and specify the type of cost, timing,… by using the provided template. (If necessary, this section can be used to add remarks or specifications regarding the budget)</w:t>
      </w:r>
      <w:r w:rsidR="00BB71CD">
        <w:rPr>
          <w:lang w:val="en-US"/>
        </w:rPr>
        <w:t xml:space="preserve"> </w:t>
      </w:r>
    </w:p>
    <w:p w14:paraId="178F0F4B" w14:textId="70820113" w:rsidR="00EB2389" w:rsidRDefault="00EB2389" w:rsidP="00EB2389">
      <w:pPr>
        <w:pStyle w:val="Dashesdoubleindented"/>
        <w:rPr>
          <w:lang w:val="en-US"/>
        </w:rPr>
      </w:pPr>
      <w:r>
        <w:rPr>
          <w:lang w:val="en-US"/>
        </w:rPr>
        <w:t>Demonstrate how the ITN will realize the co-funding and total turnover of 120.000€</w:t>
      </w:r>
      <w:r w:rsidR="00BB71CD">
        <w:rPr>
          <w:lang w:val="en-US"/>
        </w:rPr>
        <w:t xml:space="preserve"> </w:t>
      </w:r>
    </w:p>
    <w:p w14:paraId="0FE208F1" w14:textId="6917C844" w:rsidR="006A41B1" w:rsidRPr="00962F3D" w:rsidRDefault="00EB2389" w:rsidP="00962F3D">
      <w:pPr>
        <w:pStyle w:val="Dashesdoubleindented"/>
        <w:rPr>
          <w:lang w:val="en-US"/>
        </w:rPr>
      </w:pPr>
      <w:r>
        <w:rPr>
          <w:lang w:val="en-US"/>
        </w:rPr>
        <w:t>How will the network ensure to sustain its activities after the second (and last) funding period</w:t>
      </w:r>
      <w:r w:rsidR="00BB71CD">
        <w:rPr>
          <w:lang w:val="en-US"/>
        </w:rPr>
        <w:t xml:space="preserve"> </w:t>
      </w:r>
    </w:p>
    <w:p w14:paraId="5F2EC86A" w14:textId="77777777" w:rsidR="001B6041" w:rsidRDefault="001B6041">
      <w:pPr>
        <w:spacing w:after="160" w:line="2" w:lineRule="auto"/>
        <w:rPr>
          <w:rFonts w:eastAsiaTheme="majorEastAsia" w:cstheme="majorBidi"/>
          <w:b/>
          <w:caps/>
          <w:color w:val="1E64C8"/>
          <w:sz w:val="32"/>
          <w:szCs w:val="32"/>
          <w:u w:val="single"/>
          <w:lang w:val="en-GB"/>
        </w:rPr>
      </w:pPr>
      <w:r>
        <w:rPr>
          <w:lang w:val="en-GB"/>
        </w:rPr>
        <w:br w:type="page"/>
      </w:r>
    </w:p>
    <w:p w14:paraId="03AD333A" w14:textId="44D29F1C" w:rsidR="006A41B1" w:rsidRDefault="00EB2389" w:rsidP="00EB2389">
      <w:pPr>
        <w:pStyle w:val="Heading1"/>
        <w:rPr>
          <w:lang w:val="en-GB"/>
        </w:rPr>
      </w:pPr>
      <w:r>
        <w:rPr>
          <w:lang w:val="en-GB"/>
        </w:rPr>
        <w:lastRenderedPageBreak/>
        <w:t>short cv’s of all partners</w:t>
      </w:r>
    </w:p>
    <w:p w14:paraId="3B10D099" w14:textId="2F6A7D12" w:rsidR="00EB2389" w:rsidRPr="00F64ADE" w:rsidRDefault="00EB2389" w:rsidP="00EB2389">
      <w:pPr>
        <w:rPr>
          <w:lang w:val="en-GB"/>
        </w:rPr>
      </w:pPr>
      <w:r w:rsidRPr="00F64ADE">
        <w:rPr>
          <w:lang w:val="en-GB"/>
        </w:rPr>
        <w:t>max. 1 page per person</w:t>
      </w:r>
      <w:r w:rsidR="00374877">
        <w:rPr>
          <w:lang w:val="en-GB"/>
        </w:rPr>
        <w:t xml:space="preserve"> – </w:t>
      </w:r>
      <w:r w:rsidR="00374877" w:rsidRPr="00374877">
        <w:rPr>
          <w:b/>
          <w:bCs/>
          <w:lang w:val="en-GB"/>
        </w:rPr>
        <w:t>only for partners</w:t>
      </w:r>
      <w:r w:rsidR="00374877">
        <w:rPr>
          <w:lang w:val="en-GB"/>
        </w:rPr>
        <w:t xml:space="preserve"> that joined the network </w:t>
      </w:r>
      <w:r w:rsidR="00374877" w:rsidRPr="000810C7">
        <w:rPr>
          <w:b/>
          <w:bCs/>
          <w:lang w:val="en-GB"/>
        </w:rPr>
        <w:t>after the first application</w:t>
      </w:r>
      <w:r w:rsidR="00374877">
        <w:rPr>
          <w:lang w:val="en-GB"/>
        </w:rPr>
        <w:t xml:space="preserve">! </w:t>
      </w:r>
    </w:p>
    <w:p w14:paraId="0F1F3F4C" w14:textId="77777777" w:rsidR="00EB2389" w:rsidRPr="00DD4C6B" w:rsidRDefault="00EB2389" w:rsidP="00EB2389">
      <w:pPr>
        <w:spacing w:line="240" w:lineRule="auto"/>
        <w:jc w:val="both"/>
        <w:rPr>
          <w:i/>
          <w:lang w:val="en-GB"/>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26"/>
      </w:tblGrid>
      <w:tr w:rsidR="00EB2389" w:rsidRPr="00DD4C6B" w14:paraId="79FDBBE0" w14:textId="77777777" w:rsidTr="00F95589">
        <w:trPr>
          <w:trHeight w:val="599"/>
        </w:trPr>
        <w:tc>
          <w:tcPr>
            <w:tcW w:w="9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CC058D" w14:textId="77777777" w:rsidR="00EB2389" w:rsidRPr="00DD4C6B" w:rsidRDefault="00EB2389" w:rsidP="00F95589">
            <w:pPr>
              <w:pStyle w:val="standaard"/>
              <w:spacing w:after="0" w:line="276" w:lineRule="auto"/>
              <w:jc w:val="left"/>
              <w:rPr>
                <w:rFonts w:asciiTheme="minorHAnsi" w:hAnsiTheme="minorHAnsi" w:cstheme="minorHAnsi"/>
                <w:b/>
                <w:lang w:val="en-GB"/>
              </w:rPr>
            </w:pPr>
            <w:r w:rsidRPr="00DD4C6B">
              <w:rPr>
                <w:rFonts w:asciiTheme="minorHAnsi" w:hAnsiTheme="minorHAnsi" w:cstheme="minorHAnsi"/>
                <w:b/>
                <w:lang w:val="en-GB"/>
              </w:rPr>
              <w:t>[Partner Name]</w:t>
            </w:r>
          </w:p>
        </w:tc>
      </w:tr>
      <w:tr w:rsidR="00EB2389" w:rsidRPr="00350C06" w14:paraId="02483D35" w14:textId="77777777" w:rsidTr="00F95589">
        <w:trPr>
          <w:cantSplit/>
          <w:trHeight w:val="500"/>
        </w:trPr>
        <w:tc>
          <w:tcPr>
            <w:tcW w:w="9426" w:type="dxa"/>
            <w:tcBorders>
              <w:top w:val="single" w:sz="4" w:space="0" w:color="auto"/>
              <w:left w:val="single" w:sz="4" w:space="0" w:color="auto"/>
              <w:bottom w:val="single" w:sz="4" w:space="0" w:color="auto"/>
              <w:right w:val="single" w:sz="4" w:space="0" w:color="auto"/>
            </w:tcBorders>
            <w:vAlign w:val="center"/>
          </w:tcPr>
          <w:p w14:paraId="161D6F6C" w14:textId="77777777" w:rsidR="00EB2389" w:rsidRPr="00DD4C6B" w:rsidRDefault="00EB2389" w:rsidP="00F95589">
            <w:pPr>
              <w:rPr>
                <w:rFonts w:cstheme="minorHAnsi"/>
                <w:b/>
                <w:lang w:val="en-GB"/>
              </w:rPr>
            </w:pPr>
            <w:r w:rsidRPr="00DD4C6B">
              <w:rPr>
                <w:rFonts w:cstheme="minorHAnsi"/>
                <w:b/>
                <w:i/>
                <w:lang w:val="en-GB"/>
              </w:rPr>
              <w:t>Personal data: see Part I</w:t>
            </w:r>
          </w:p>
        </w:tc>
      </w:tr>
      <w:tr w:rsidR="00EB2389" w:rsidRPr="00350C06" w14:paraId="070C1052" w14:textId="77777777" w:rsidTr="00F95589">
        <w:trPr>
          <w:cantSplit/>
          <w:trHeight w:val="500"/>
        </w:trPr>
        <w:tc>
          <w:tcPr>
            <w:tcW w:w="9426" w:type="dxa"/>
            <w:tcBorders>
              <w:top w:val="single" w:sz="4" w:space="0" w:color="auto"/>
              <w:left w:val="single" w:sz="4" w:space="0" w:color="auto"/>
              <w:bottom w:val="single" w:sz="4" w:space="0" w:color="auto"/>
              <w:right w:val="single" w:sz="4" w:space="0" w:color="auto"/>
            </w:tcBorders>
            <w:vAlign w:val="center"/>
          </w:tcPr>
          <w:p w14:paraId="2860CBDC" w14:textId="77777777" w:rsidR="00EB2389" w:rsidRPr="00DD4C6B" w:rsidRDefault="00EB2389" w:rsidP="00F95589">
            <w:pPr>
              <w:rPr>
                <w:b/>
                <w:lang w:val="en-GB"/>
              </w:rPr>
            </w:pPr>
            <w:r w:rsidRPr="00DD4C6B">
              <w:rPr>
                <w:b/>
                <w:lang w:val="en-GB"/>
              </w:rPr>
              <w:t>Summary of the Curriculum Vitae (max. 1000 characters):</w:t>
            </w:r>
          </w:p>
          <w:p w14:paraId="247973D8" w14:textId="77777777" w:rsidR="00EB2389" w:rsidRPr="00DD4C6B" w:rsidRDefault="00EB2389" w:rsidP="00F95589">
            <w:pPr>
              <w:rPr>
                <w:rFonts w:cstheme="minorHAnsi"/>
                <w:b/>
                <w:i/>
                <w:lang w:val="en-GB"/>
              </w:rPr>
            </w:pPr>
          </w:p>
          <w:p w14:paraId="625DE36F" w14:textId="77777777" w:rsidR="00EB2389" w:rsidRPr="00DD4C6B" w:rsidRDefault="00EB2389" w:rsidP="00F95589">
            <w:pPr>
              <w:rPr>
                <w:rFonts w:cstheme="minorHAnsi"/>
                <w:b/>
                <w:i/>
                <w:lang w:val="en-GB"/>
              </w:rPr>
            </w:pPr>
          </w:p>
          <w:p w14:paraId="46EAFB7B" w14:textId="77777777" w:rsidR="00EB2389" w:rsidRPr="00DD4C6B" w:rsidRDefault="00EB2389" w:rsidP="00F95589">
            <w:pPr>
              <w:rPr>
                <w:rFonts w:cstheme="minorHAnsi"/>
                <w:b/>
                <w:i/>
                <w:lang w:val="en-GB"/>
              </w:rPr>
            </w:pPr>
          </w:p>
          <w:p w14:paraId="3FBE7593" w14:textId="77777777" w:rsidR="00EB2389" w:rsidRPr="00DD4C6B" w:rsidRDefault="00EB2389" w:rsidP="00F95589">
            <w:pPr>
              <w:rPr>
                <w:rFonts w:cstheme="minorHAnsi"/>
                <w:b/>
                <w:i/>
                <w:lang w:val="en-GB"/>
              </w:rPr>
            </w:pPr>
          </w:p>
          <w:p w14:paraId="08B164B8" w14:textId="77777777" w:rsidR="00EB2389" w:rsidRPr="00DD4C6B" w:rsidRDefault="00EB2389" w:rsidP="00F95589">
            <w:pPr>
              <w:rPr>
                <w:rFonts w:cstheme="minorHAnsi"/>
                <w:b/>
                <w:i/>
                <w:lang w:val="en-GB"/>
              </w:rPr>
            </w:pPr>
          </w:p>
          <w:p w14:paraId="187191EE" w14:textId="77777777" w:rsidR="00EB2389" w:rsidRPr="00DD4C6B" w:rsidRDefault="00EB2389" w:rsidP="00F95589">
            <w:pPr>
              <w:rPr>
                <w:rFonts w:cstheme="minorHAnsi"/>
                <w:b/>
                <w:i/>
                <w:lang w:val="en-GB"/>
              </w:rPr>
            </w:pPr>
          </w:p>
          <w:p w14:paraId="57F81BF2" w14:textId="77777777" w:rsidR="00EB2389" w:rsidRPr="00DD4C6B" w:rsidRDefault="00EB2389" w:rsidP="00F95589">
            <w:pPr>
              <w:rPr>
                <w:rFonts w:cstheme="minorHAnsi"/>
                <w:b/>
                <w:i/>
                <w:lang w:val="en-GB"/>
              </w:rPr>
            </w:pPr>
          </w:p>
          <w:p w14:paraId="6454ED80" w14:textId="77777777" w:rsidR="00EB2389" w:rsidRPr="00DD4C6B" w:rsidRDefault="00EB2389" w:rsidP="00F95589">
            <w:pPr>
              <w:rPr>
                <w:rFonts w:cstheme="minorHAnsi"/>
                <w:b/>
                <w:i/>
                <w:lang w:val="en-GB"/>
              </w:rPr>
            </w:pPr>
          </w:p>
          <w:p w14:paraId="2928387E" w14:textId="77777777" w:rsidR="00EB2389" w:rsidRPr="00DD4C6B" w:rsidRDefault="00EB2389" w:rsidP="00F95589">
            <w:pPr>
              <w:rPr>
                <w:rFonts w:cstheme="minorHAnsi"/>
                <w:b/>
                <w:i/>
                <w:lang w:val="en-GB"/>
              </w:rPr>
            </w:pPr>
          </w:p>
        </w:tc>
      </w:tr>
      <w:tr w:rsidR="00EB2389" w:rsidRPr="00DD4C6B" w14:paraId="49321702" w14:textId="77777777" w:rsidTr="00F95589">
        <w:trPr>
          <w:cantSplit/>
          <w:trHeight w:val="500"/>
        </w:trPr>
        <w:tc>
          <w:tcPr>
            <w:tcW w:w="9426" w:type="dxa"/>
            <w:tcBorders>
              <w:top w:val="single" w:sz="4" w:space="0" w:color="auto"/>
              <w:left w:val="single" w:sz="4" w:space="0" w:color="auto"/>
              <w:bottom w:val="single" w:sz="4" w:space="0" w:color="auto"/>
              <w:right w:val="single" w:sz="4" w:space="0" w:color="auto"/>
            </w:tcBorders>
            <w:vAlign w:val="center"/>
          </w:tcPr>
          <w:p w14:paraId="74DAC565" w14:textId="77777777" w:rsidR="00EB2389" w:rsidRPr="00DD4C6B" w:rsidRDefault="00EB2389" w:rsidP="00F95589">
            <w:pPr>
              <w:rPr>
                <w:b/>
                <w:lang w:val="en-GB"/>
              </w:rPr>
            </w:pPr>
            <w:r w:rsidRPr="00DD4C6B">
              <w:rPr>
                <w:b/>
                <w:lang w:val="en-GB"/>
              </w:rPr>
              <w:t>Experience contributing to the International Thematic Network:</w:t>
            </w:r>
          </w:p>
          <w:p w14:paraId="07D3A8F5" w14:textId="77777777" w:rsidR="00EB2389" w:rsidRPr="00DD4C6B" w:rsidRDefault="00EB2389" w:rsidP="005C2FB9">
            <w:pPr>
              <w:pStyle w:val="ListParagraph"/>
              <w:numPr>
                <w:ilvl w:val="0"/>
                <w:numId w:val="9"/>
              </w:numPr>
              <w:spacing w:line="240" w:lineRule="auto"/>
              <w:ind w:left="720"/>
              <w:rPr>
                <w:i/>
                <w:lang w:val="en-GB"/>
              </w:rPr>
            </w:pPr>
            <w:r w:rsidRPr="00DD4C6B">
              <w:rPr>
                <w:i/>
                <w:lang w:val="en-GB"/>
              </w:rPr>
              <w:t>Five most relevant scientific publications</w:t>
            </w:r>
          </w:p>
          <w:p w14:paraId="5E057CD1" w14:textId="77777777" w:rsidR="00EB2389" w:rsidRPr="00DD4C6B" w:rsidRDefault="00EB2389" w:rsidP="005C2FB9">
            <w:pPr>
              <w:pStyle w:val="ListParagraph"/>
              <w:numPr>
                <w:ilvl w:val="0"/>
                <w:numId w:val="9"/>
              </w:numPr>
              <w:spacing w:line="240" w:lineRule="auto"/>
              <w:ind w:left="720"/>
              <w:rPr>
                <w:i/>
                <w:lang w:val="en-GB"/>
              </w:rPr>
            </w:pPr>
            <w:r w:rsidRPr="00DD4C6B">
              <w:rPr>
                <w:i/>
                <w:lang w:val="en-GB"/>
              </w:rPr>
              <w:t>Five most relevant educational activities (courses / master thesis / PhDs)</w:t>
            </w:r>
          </w:p>
          <w:p w14:paraId="13925883" w14:textId="77777777" w:rsidR="00EB2389" w:rsidRPr="00DD4C6B" w:rsidRDefault="00EB2389" w:rsidP="005C2FB9">
            <w:pPr>
              <w:pStyle w:val="ListParagraph"/>
              <w:numPr>
                <w:ilvl w:val="0"/>
                <w:numId w:val="9"/>
              </w:numPr>
              <w:spacing w:line="240" w:lineRule="auto"/>
              <w:ind w:left="720"/>
              <w:rPr>
                <w:i/>
                <w:lang w:val="en-GB"/>
              </w:rPr>
            </w:pPr>
            <w:r w:rsidRPr="00DD4C6B">
              <w:rPr>
                <w:i/>
                <w:lang w:val="en-GB"/>
              </w:rPr>
              <w:t>Five most relevant Services to Society</w:t>
            </w:r>
          </w:p>
          <w:p w14:paraId="705A535B" w14:textId="77777777" w:rsidR="00EB2389" w:rsidRPr="00DD4C6B" w:rsidRDefault="00EB2389" w:rsidP="005C2FB9">
            <w:pPr>
              <w:pStyle w:val="ListParagraph"/>
              <w:numPr>
                <w:ilvl w:val="0"/>
                <w:numId w:val="9"/>
              </w:numPr>
              <w:spacing w:line="240" w:lineRule="auto"/>
              <w:ind w:left="720"/>
              <w:rPr>
                <w:i/>
                <w:lang w:val="en-GB"/>
              </w:rPr>
            </w:pPr>
            <w:r w:rsidRPr="00DD4C6B">
              <w:rPr>
                <w:i/>
                <w:lang w:val="en-GB"/>
              </w:rPr>
              <w:t>Others</w:t>
            </w:r>
          </w:p>
          <w:p w14:paraId="543CCBFC" w14:textId="77777777" w:rsidR="00EB2389" w:rsidRPr="00DD4C6B" w:rsidRDefault="00EB2389" w:rsidP="00F95589">
            <w:pPr>
              <w:spacing w:line="240" w:lineRule="auto"/>
              <w:rPr>
                <w:i/>
                <w:lang w:val="en-GB"/>
              </w:rPr>
            </w:pPr>
          </w:p>
          <w:p w14:paraId="3B6A5B30" w14:textId="77777777" w:rsidR="00EB2389" w:rsidRPr="00DD4C6B" w:rsidRDefault="00EB2389" w:rsidP="00F95589">
            <w:pPr>
              <w:spacing w:line="240" w:lineRule="auto"/>
              <w:rPr>
                <w:i/>
                <w:lang w:val="en-GB"/>
              </w:rPr>
            </w:pPr>
          </w:p>
          <w:p w14:paraId="7A3915B4" w14:textId="77777777" w:rsidR="00EB2389" w:rsidRPr="00DD4C6B" w:rsidRDefault="00EB2389" w:rsidP="00F95589">
            <w:pPr>
              <w:spacing w:line="240" w:lineRule="auto"/>
              <w:rPr>
                <w:i/>
                <w:lang w:val="en-GB"/>
              </w:rPr>
            </w:pPr>
          </w:p>
          <w:p w14:paraId="7B028F5A" w14:textId="77777777" w:rsidR="00EB2389" w:rsidRPr="00DD4C6B" w:rsidRDefault="00EB2389" w:rsidP="00F95589">
            <w:pPr>
              <w:spacing w:line="240" w:lineRule="auto"/>
              <w:rPr>
                <w:i/>
                <w:lang w:val="en-GB"/>
              </w:rPr>
            </w:pPr>
          </w:p>
          <w:p w14:paraId="2C425E5E" w14:textId="77777777" w:rsidR="00EB2389" w:rsidRPr="00DD4C6B" w:rsidRDefault="00EB2389" w:rsidP="00F95589">
            <w:pPr>
              <w:spacing w:line="240" w:lineRule="auto"/>
              <w:rPr>
                <w:i/>
                <w:lang w:val="en-GB"/>
              </w:rPr>
            </w:pPr>
          </w:p>
          <w:p w14:paraId="092AFA91" w14:textId="77777777" w:rsidR="00EB2389" w:rsidRPr="00DD4C6B" w:rsidRDefault="00EB2389" w:rsidP="00F95589">
            <w:pPr>
              <w:spacing w:line="240" w:lineRule="auto"/>
              <w:rPr>
                <w:i/>
                <w:lang w:val="en-GB"/>
              </w:rPr>
            </w:pPr>
          </w:p>
          <w:p w14:paraId="50DB4BEA" w14:textId="77777777" w:rsidR="00EB2389" w:rsidRPr="00DD4C6B" w:rsidRDefault="00EB2389" w:rsidP="00F95589">
            <w:pPr>
              <w:spacing w:line="240" w:lineRule="auto"/>
              <w:rPr>
                <w:i/>
                <w:lang w:val="en-GB"/>
              </w:rPr>
            </w:pPr>
          </w:p>
          <w:p w14:paraId="07FC358A" w14:textId="77777777" w:rsidR="00EB2389" w:rsidRPr="00DD4C6B" w:rsidRDefault="00EB2389" w:rsidP="00F95589">
            <w:pPr>
              <w:spacing w:line="240" w:lineRule="auto"/>
              <w:rPr>
                <w:i/>
                <w:lang w:val="en-GB"/>
              </w:rPr>
            </w:pPr>
          </w:p>
          <w:p w14:paraId="719EA754" w14:textId="77777777" w:rsidR="00EB2389" w:rsidRPr="00DD4C6B" w:rsidRDefault="00EB2389" w:rsidP="00F95589">
            <w:pPr>
              <w:spacing w:line="240" w:lineRule="auto"/>
              <w:rPr>
                <w:i/>
                <w:lang w:val="en-GB"/>
              </w:rPr>
            </w:pPr>
          </w:p>
          <w:p w14:paraId="6E862432" w14:textId="77777777" w:rsidR="00EB2389" w:rsidRPr="00DD4C6B" w:rsidRDefault="00EB2389" w:rsidP="00F95589">
            <w:pPr>
              <w:spacing w:line="240" w:lineRule="auto"/>
              <w:rPr>
                <w:i/>
                <w:lang w:val="en-GB"/>
              </w:rPr>
            </w:pPr>
          </w:p>
          <w:p w14:paraId="2B27748C" w14:textId="77777777" w:rsidR="00EB2389" w:rsidRPr="00DD4C6B" w:rsidRDefault="00EB2389" w:rsidP="00F95589">
            <w:pPr>
              <w:spacing w:line="240" w:lineRule="auto"/>
              <w:rPr>
                <w:i/>
                <w:lang w:val="en-GB"/>
              </w:rPr>
            </w:pPr>
          </w:p>
          <w:p w14:paraId="23AEE55E" w14:textId="77777777" w:rsidR="00EB2389" w:rsidRPr="00DD4C6B" w:rsidRDefault="00EB2389" w:rsidP="00F95589">
            <w:pPr>
              <w:spacing w:line="240" w:lineRule="auto"/>
              <w:rPr>
                <w:i/>
                <w:lang w:val="en-GB"/>
              </w:rPr>
            </w:pPr>
          </w:p>
          <w:p w14:paraId="07A21E12" w14:textId="77777777" w:rsidR="00EB2389" w:rsidRPr="00DD4C6B" w:rsidRDefault="00EB2389" w:rsidP="00F95589">
            <w:pPr>
              <w:spacing w:line="240" w:lineRule="auto"/>
              <w:rPr>
                <w:i/>
                <w:lang w:val="en-GB"/>
              </w:rPr>
            </w:pPr>
          </w:p>
          <w:p w14:paraId="7168409F" w14:textId="77777777" w:rsidR="00EB2389" w:rsidRPr="00DD4C6B" w:rsidRDefault="00EB2389" w:rsidP="00F95589">
            <w:pPr>
              <w:spacing w:line="240" w:lineRule="auto"/>
              <w:rPr>
                <w:i/>
                <w:lang w:val="en-GB"/>
              </w:rPr>
            </w:pPr>
          </w:p>
          <w:p w14:paraId="47841AC8" w14:textId="77777777" w:rsidR="00EB2389" w:rsidRPr="00DD4C6B" w:rsidRDefault="00EB2389" w:rsidP="00F95589">
            <w:pPr>
              <w:spacing w:line="240" w:lineRule="auto"/>
              <w:rPr>
                <w:i/>
                <w:lang w:val="en-GB"/>
              </w:rPr>
            </w:pPr>
          </w:p>
          <w:p w14:paraId="320450C9" w14:textId="77777777" w:rsidR="00EB2389" w:rsidRPr="00DD4C6B" w:rsidRDefault="00EB2389" w:rsidP="00F95589">
            <w:pPr>
              <w:spacing w:line="240" w:lineRule="auto"/>
              <w:rPr>
                <w:i/>
                <w:lang w:val="en-GB"/>
              </w:rPr>
            </w:pPr>
          </w:p>
          <w:p w14:paraId="6A9BF899" w14:textId="77777777" w:rsidR="00EB2389" w:rsidRPr="00DD4C6B" w:rsidRDefault="00EB2389" w:rsidP="00F95589">
            <w:pPr>
              <w:spacing w:line="240" w:lineRule="auto"/>
              <w:rPr>
                <w:i/>
                <w:lang w:val="en-GB"/>
              </w:rPr>
            </w:pPr>
          </w:p>
          <w:p w14:paraId="7C9CEDA7" w14:textId="77777777" w:rsidR="00EB2389" w:rsidRPr="00DD4C6B" w:rsidRDefault="00EB2389" w:rsidP="00F95589">
            <w:pPr>
              <w:spacing w:line="240" w:lineRule="auto"/>
              <w:rPr>
                <w:i/>
                <w:lang w:val="en-GB"/>
              </w:rPr>
            </w:pPr>
          </w:p>
          <w:p w14:paraId="2B562B56" w14:textId="77777777" w:rsidR="00EB2389" w:rsidRPr="00DD4C6B" w:rsidRDefault="00EB2389" w:rsidP="00F95589">
            <w:pPr>
              <w:spacing w:line="240" w:lineRule="auto"/>
              <w:rPr>
                <w:i/>
                <w:lang w:val="en-GB"/>
              </w:rPr>
            </w:pPr>
          </w:p>
          <w:p w14:paraId="23C94BE6" w14:textId="77777777" w:rsidR="00EB2389" w:rsidRPr="00DD4C6B" w:rsidRDefault="00EB2389" w:rsidP="00F95589">
            <w:pPr>
              <w:spacing w:line="240" w:lineRule="auto"/>
              <w:rPr>
                <w:i/>
                <w:lang w:val="en-GB"/>
              </w:rPr>
            </w:pPr>
          </w:p>
          <w:p w14:paraId="7C717F3B" w14:textId="77777777" w:rsidR="00EB2389" w:rsidRPr="00DD4C6B" w:rsidRDefault="00EB2389" w:rsidP="00F95589">
            <w:pPr>
              <w:spacing w:line="240" w:lineRule="auto"/>
              <w:rPr>
                <w:i/>
                <w:lang w:val="en-GB"/>
              </w:rPr>
            </w:pPr>
          </w:p>
          <w:p w14:paraId="292B01FB" w14:textId="77777777" w:rsidR="00EB2389" w:rsidRPr="00DD4C6B" w:rsidRDefault="00EB2389" w:rsidP="00F95589">
            <w:pPr>
              <w:spacing w:line="240" w:lineRule="auto"/>
              <w:rPr>
                <w:i/>
                <w:lang w:val="en-GB"/>
              </w:rPr>
            </w:pPr>
          </w:p>
          <w:p w14:paraId="71F7C449" w14:textId="77777777" w:rsidR="00EB2389" w:rsidRPr="00DD4C6B" w:rsidRDefault="00EB2389" w:rsidP="00F95589">
            <w:pPr>
              <w:rPr>
                <w:b/>
                <w:lang w:val="en-GB"/>
              </w:rPr>
            </w:pPr>
          </w:p>
        </w:tc>
      </w:tr>
    </w:tbl>
    <w:p w14:paraId="146D2AD4" w14:textId="77777777" w:rsidR="00EB2389" w:rsidRPr="00EB2389" w:rsidRDefault="00EB2389" w:rsidP="00EB2389">
      <w:pPr>
        <w:rPr>
          <w:lang w:val="en-GB"/>
        </w:rPr>
      </w:pPr>
    </w:p>
    <w:p w14:paraId="3A72E6DA" w14:textId="77777777" w:rsidR="001B6041" w:rsidRDefault="001B6041">
      <w:pPr>
        <w:spacing w:after="160" w:line="2" w:lineRule="auto"/>
        <w:rPr>
          <w:rFonts w:eastAsiaTheme="majorEastAsia" w:cstheme="majorBidi"/>
          <w:b/>
          <w:caps/>
          <w:color w:val="1E64C8"/>
          <w:sz w:val="32"/>
          <w:szCs w:val="32"/>
          <w:u w:val="single"/>
          <w:lang w:val="en-GB"/>
        </w:rPr>
      </w:pPr>
      <w:r>
        <w:rPr>
          <w:lang w:val="en-GB"/>
        </w:rPr>
        <w:br w:type="page"/>
      </w:r>
    </w:p>
    <w:p w14:paraId="7F5242C1" w14:textId="20CB8325" w:rsidR="00EB2389" w:rsidRPr="00EB2389" w:rsidRDefault="00EB2389" w:rsidP="00EB2389">
      <w:pPr>
        <w:pStyle w:val="Heading1"/>
        <w:rPr>
          <w:lang w:val="en-GB"/>
        </w:rPr>
      </w:pPr>
      <w:r>
        <w:rPr>
          <w:lang w:val="en-GB"/>
        </w:rPr>
        <w:lastRenderedPageBreak/>
        <w:t>letters of endorsement</w:t>
      </w:r>
    </w:p>
    <w:p w14:paraId="467ADC42" w14:textId="438823F1" w:rsidR="006A41B1" w:rsidRPr="00DD4C6B" w:rsidRDefault="006A41B1" w:rsidP="00616D8D">
      <w:pPr>
        <w:spacing w:line="240" w:lineRule="auto"/>
        <w:jc w:val="both"/>
        <w:rPr>
          <w:i/>
          <w:lang w:val="en-GB"/>
        </w:rPr>
      </w:pPr>
    </w:p>
    <w:p w14:paraId="3460AADC" w14:textId="08B0E372" w:rsidR="00112DE4" w:rsidRPr="00DD4C6B" w:rsidRDefault="00F64ADE" w:rsidP="00112DE4">
      <w:pPr>
        <w:spacing w:line="240" w:lineRule="auto"/>
        <w:jc w:val="both"/>
        <w:rPr>
          <w:lang w:val="en-GB"/>
        </w:rPr>
      </w:pPr>
      <w:r>
        <w:rPr>
          <w:lang w:val="en-GB"/>
        </w:rPr>
        <w:t>A signed individual, personal Letter of E</w:t>
      </w:r>
      <w:r w:rsidR="00112DE4" w:rsidRPr="00DD4C6B">
        <w:rPr>
          <w:lang w:val="en-GB"/>
        </w:rPr>
        <w:t xml:space="preserve">ndorsement by each of the international partners. </w:t>
      </w:r>
    </w:p>
    <w:p w14:paraId="7B8799E7" w14:textId="77777777" w:rsidR="00112DE4" w:rsidRPr="00DD4C6B" w:rsidRDefault="00112DE4" w:rsidP="00112DE4">
      <w:pPr>
        <w:spacing w:line="240" w:lineRule="auto"/>
        <w:rPr>
          <w:b/>
          <w:sz w:val="28"/>
          <w:szCs w:val="28"/>
          <w:lang w:val="en-GB"/>
        </w:rPr>
      </w:pPr>
    </w:p>
    <w:p w14:paraId="162DA1E0" w14:textId="15A2949A" w:rsidR="00112DE4" w:rsidRPr="00151F58" w:rsidRDefault="00B42165" w:rsidP="0078516D">
      <w:pPr>
        <w:rPr>
          <w:i/>
          <w:iCs/>
          <w:lang w:val="en-GB"/>
        </w:rPr>
      </w:pPr>
      <w:r w:rsidRPr="00151F58">
        <w:rPr>
          <w:i/>
          <w:iCs/>
          <w:lang w:val="en-GB"/>
        </w:rPr>
        <w:t>The Letters of Endorsement should be submitted in one .pdf-file</w:t>
      </w:r>
      <w:r w:rsidR="00151F58" w:rsidRPr="00151F58">
        <w:rPr>
          <w:i/>
          <w:iCs/>
          <w:lang w:val="en-GB"/>
        </w:rPr>
        <w:t xml:space="preserve">, either together with the application form, or in a separate file. </w:t>
      </w:r>
    </w:p>
    <w:sectPr w:rsidR="00112DE4" w:rsidRPr="00151F58" w:rsidSect="00115460">
      <w:footerReference w:type="default" r:id="rId11"/>
      <w:headerReference w:type="first" r:id="rId12"/>
      <w:footnotePr>
        <w:numRestart w:val="eachPage"/>
      </w:footnotePr>
      <w:endnotePr>
        <w:numFmt w:val="decimal"/>
      </w:endnotePr>
      <w:pgSz w:w="11906" w:h="16838" w:code="9"/>
      <w:pgMar w:top="1191" w:right="1684" w:bottom="1304" w:left="1202" w:header="601" w:footer="6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E465DA" w14:textId="77777777" w:rsidR="00115460" w:rsidRDefault="00115460" w:rsidP="00232E5A"/>
    <w:p w14:paraId="022424BB" w14:textId="77777777" w:rsidR="00115460" w:rsidRDefault="00115460" w:rsidP="00232E5A"/>
    <w:p w14:paraId="3FA1C6D1" w14:textId="77777777" w:rsidR="00115460" w:rsidRDefault="00115460" w:rsidP="00232E5A">
      <w:pPr>
        <w:pStyle w:val="Linefullwidth"/>
      </w:pPr>
    </w:p>
  </w:endnote>
  <w:endnote w:type="continuationSeparator" w:id="0">
    <w:p w14:paraId="26A809F1" w14:textId="77777777" w:rsidR="00115460" w:rsidRDefault="00115460" w:rsidP="007409C9">
      <w:pPr>
        <w:spacing w:line="240" w:lineRule="auto"/>
      </w:pPr>
      <w:r>
        <w:continuationSeparator/>
      </w:r>
    </w:p>
  </w:endnote>
  <w:endnote w:type="continuationNotice" w:id="1">
    <w:p w14:paraId="5DD93462" w14:textId="77777777" w:rsidR="00115460" w:rsidRDefault="001154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42" w:rightFromText="142" w:vertAnchor="page" w:horzAnchor="page" w:tblpX="3607" w:tblpY="1580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595" w:type="dxa"/>
      </w:tblCellMar>
      <w:tblLook w:val="04A0" w:firstRow="1" w:lastRow="0" w:firstColumn="1" w:lastColumn="0" w:noHBand="0" w:noVBand="1"/>
    </w:tblPr>
    <w:tblGrid>
      <w:gridCol w:w="4210"/>
      <w:gridCol w:w="1803"/>
      <w:gridCol w:w="601"/>
    </w:tblGrid>
    <w:tr w:rsidR="00143C91" w14:paraId="5112E363" w14:textId="77777777" w:rsidTr="000D155B">
      <w:trPr>
        <w:trHeight w:val="567"/>
      </w:trPr>
      <w:tc>
        <w:tcPr>
          <w:tcW w:w="4210" w:type="dxa"/>
          <w:tcMar>
            <w:right w:w="0" w:type="dxa"/>
          </w:tcMar>
        </w:tcPr>
        <w:p w14:paraId="4E0A75B8" w14:textId="15FB719A" w:rsidR="00143C91" w:rsidRPr="00DD4C6B" w:rsidRDefault="00176774" w:rsidP="000D155B">
          <w:pPr>
            <w:pStyle w:val="Footerheading"/>
            <w:framePr w:hSpace="0" w:wrap="auto" w:vAnchor="margin" w:hAnchor="text" w:xAlign="left" w:yAlign="inline"/>
            <w:suppressOverlap w:val="0"/>
            <w:rPr>
              <w:lang w:val="en-US"/>
            </w:rPr>
          </w:pPr>
          <w:r w:rsidRPr="00DD4C6B">
            <w:rPr>
              <w:lang w:val="en-US"/>
            </w:rPr>
            <w:t>tit</w:t>
          </w:r>
          <w:r w:rsidR="00CA25F6" w:rsidRPr="00DD4C6B">
            <w:rPr>
              <w:lang w:val="en-US"/>
            </w:rPr>
            <w:t>l</w:t>
          </w:r>
          <w:r w:rsidRPr="00DD4C6B">
            <w:rPr>
              <w:lang w:val="en-US"/>
            </w:rPr>
            <w:t>e</w:t>
          </w:r>
        </w:p>
        <w:p w14:paraId="0252ECF0" w14:textId="602F0B2A" w:rsidR="00F0310C" w:rsidRPr="00DD4C6B" w:rsidRDefault="00DD764E" w:rsidP="00176774">
          <w:pPr>
            <w:pStyle w:val="Footerdata"/>
            <w:framePr w:hSpace="0" w:wrap="auto" w:vAnchor="margin" w:hAnchor="text" w:xAlign="left" w:yAlign="inline"/>
            <w:suppressOverlap w:val="0"/>
            <w:rPr>
              <w:lang w:val="en-US"/>
            </w:rPr>
          </w:pPr>
          <w:r>
            <w:rPr>
              <w:lang w:val="en-US"/>
            </w:rPr>
            <w:t>Call ITN 202</w:t>
          </w:r>
          <w:r w:rsidR="00547AA1">
            <w:rPr>
              <w:lang w:val="en-US"/>
            </w:rPr>
            <w:t>5</w:t>
          </w:r>
          <w:r w:rsidR="005B7745">
            <w:rPr>
              <w:lang w:val="en-US"/>
            </w:rPr>
            <w:t>-202</w:t>
          </w:r>
          <w:r w:rsidR="00547AA1">
            <w:rPr>
              <w:lang w:val="en-US"/>
            </w:rPr>
            <w:t>9</w:t>
          </w:r>
          <w:r w:rsidR="0043361F" w:rsidRPr="00DD4C6B">
            <w:rPr>
              <w:lang w:val="en-US"/>
            </w:rPr>
            <w:t xml:space="preserve"> – </w:t>
          </w:r>
          <w:r w:rsidR="00547AA1">
            <w:rPr>
              <w:lang w:val="en-US"/>
            </w:rPr>
            <w:t>Renewal ITN</w:t>
          </w:r>
          <w:r w:rsidR="00025D58">
            <w:rPr>
              <w:lang w:val="en-US"/>
            </w:rPr>
            <w:t xml:space="preserve"> – </w:t>
          </w:r>
          <w:r w:rsidR="0043361F" w:rsidRPr="00DD4C6B">
            <w:rPr>
              <w:lang w:val="en-US"/>
            </w:rPr>
            <w:t>Full Proposal</w:t>
          </w:r>
        </w:p>
      </w:tc>
      <w:tc>
        <w:tcPr>
          <w:tcW w:w="1803" w:type="dxa"/>
          <w:tcMar>
            <w:right w:w="0" w:type="dxa"/>
          </w:tcMar>
        </w:tcPr>
        <w:p w14:paraId="543C3B5F" w14:textId="567938A6" w:rsidR="00143C91" w:rsidRPr="00DD4C6B" w:rsidRDefault="00143C91" w:rsidP="000D155B">
          <w:pPr>
            <w:pStyle w:val="Footerdata"/>
            <w:framePr w:hSpace="0" w:wrap="auto" w:vAnchor="margin" w:hAnchor="text" w:xAlign="left" w:yAlign="inline"/>
            <w:suppressOverlap w:val="0"/>
            <w:rPr>
              <w:lang w:val="en-US"/>
            </w:rPr>
          </w:pPr>
        </w:p>
      </w:tc>
      <w:tc>
        <w:tcPr>
          <w:tcW w:w="601" w:type="dxa"/>
          <w:tcMar>
            <w:right w:w="0" w:type="dxa"/>
          </w:tcMar>
        </w:tcPr>
        <w:p w14:paraId="25BE8CFF" w14:textId="7E0A1EF4" w:rsidR="00143C91" w:rsidRDefault="00176774" w:rsidP="000D155B">
          <w:pPr>
            <w:pStyle w:val="Footerheading"/>
            <w:framePr w:hSpace="0" w:wrap="auto" w:vAnchor="margin" w:hAnchor="text" w:xAlign="left" w:yAlign="inline"/>
            <w:suppressOverlap w:val="0"/>
          </w:pPr>
          <w:r>
            <w:t>page</w:t>
          </w:r>
        </w:p>
        <w:p w14:paraId="1A33D22E" w14:textId="3EECA598" w:rsidR="00143C91" w:rsidRDefault="00BC0D6D" w:rsidP="000D155B">
          <w:pPr>
            <w:pStyle w:val="Footerdata"/>
            <w:framePr w:hSpace="0" w:wrap="auto" w:vAnchor="margin" w:hAnchor="text" w:xAlign="left" w:yAlign="inline"/>
            <w:suppressOverlap w:val="0"/>
          </w:pPr>
          <w:r w:rsidRPr="000B2511">
            <w:fldChar w:fldCharType="begin"/>
          </w:r>
          <w:r w:rsidRPr="000B2511">
            <w:instrText xml:space="preserve"> PAGE  \* Arabic  \* MERGEFORMAT </w:instrText>
          </w:r>
          <w:r w:rsidRPr="000B2511">
            <w:fldChar w:fldCharType="separate"/>
          </w:r>
          <w:r w:rsidR="00FF1648">
            <w:rPr>
              <w:noProof/>
            </w:rPr>
            <w:t>2</w:t>
          </w:r>
          <w:r w:rsidRPr="000B2511">
            <w:fldChar w:fldCharType="end"/>
          </w:r>
          <w:r w:rsidRPr="000B2511">
            <w:t>/</w:t>
          </w:r>
          <w:fldSimple w:instr=" NUMPAGES  \* Arabic  \* MERGEFORMAT ">
            <w:r w:rsidR="00FF1648">
              <w:rPr>
                <w:noProof/>
              </w:rPr>
              <w:t>11</w:t>
            </w:r>
          </w:fldSimple>
        </w:p>
      </w:tc>
    </w:tr>
  </w:tbl>
  <w:p w14:paraId="5CAA1B0A" w14:textId="77777777" w:rsidR="00B365A5" w:rsidRDefault="00A65202">
    <w:pPr>
      <w:pStyle w:val="Footer"/>
    </w:pPr>
    <w:r>
      <w:rPr>
        <w:noProof/>
        <w:lang w:eastAsia="nl-BE"/>
      </w:rPr>
      <w:drawing>
        <wp:anchor distT="0" distB="0" distL="114300" distR="114300" simplePos="0" relativeHeight="251658243" behindDoc="0" locked="0" layoutInCell="1" allowOverlap="1" wp14:anchorId="62AE2167" wp14:editId="4D445A1D">
          <wp:simplePos x="0" y="0"/>
          <wp:positionH relativeFrom="page">
            <wp:posOffset>579755</wp:posOffset>
          </wp:positionH>
          <wp:positionV relativeFrom="page">
            <wp:posOffset>9899015</wp:posOffset>
          </wp:positionV>
          <wp:extent cx="953770" cy="762635"/>
          <wp:effectExtent l="0" t="0" r="0" b="0"/>
          <wp:wrapTopAndBottom/>
          <wp:docPr id="8" name="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770" cy="762635"/>
                  </a:xfrm>
                  <a:prstGeom prst="rect">
                    <a:avLst/>
                  </a:prstGeom>
                </pic:spPr>
              </pic:pic>
            </a:graphicData>
          </a:graphic>
          <wp14:sizeRelH relativeFrom="page">
            <wp14:pctWidth>0</wp14:pctWidth>
          </wp14:sizeRelH>
          <wp14:sizeRelV relativeFrom="page">
            <wp14:pctHeight>0</wp14:pctHeight>
          </wp14:sizeRelV>
        </wp:anchor>
      </w:drawing>
    </w:r>
    <w:r>
      <w:rPr>
        <w:noProof/>
        <w:lang w:eastAsia="nl-BE"/>
      </w:rPr>
      <mc:AlternateContent>
        <mc:Choice Requires="wps">
          <w:drawing>
            <wp:anchor distT="0" distB="0" distL="114300" distR="114300" simplePos="0" relativeHeight="251658241" behindDoc="0" locked="0" layoutInCell="1" allowOverlap="1" wp14:anchorId="5241E160" wp14:editId="44700DB8">
              <wp:simplePos x="0" y="0"/>
              <wp:positionH relativeFrom="page">
                <wp:posOffset>763270</wp:posOffset>
              </wp:positionH>
              <wp:positionV relativeFrom="page">
                <wp:posOffset>10041890</wp:posOffset>
              </wp:positionV>
              <wp:extent cx="5727065" cy="429260"/>
              <wp:effectExtent l="0" t="0" r="26035" b="27940"/>
              <wp:wrapNone/>
              <wp:docPr id="4" name="Footer positioning" hidden="1"/>
              <wp:cNvGraphicFramePr/>
              <a:graphic xmlns:a="http://schemas.openxmlformats.org/drawingml/2006/main">
                <a:graphicData uri="http://schemas.microsoft.com/office/word/2010/wordprocessingShape">
                  <wps:wsp>
                    <wps:cNvSpPr/>
                    <wps:spPr>
                      <a:xfrm>
                        <a:off x="0" y="0"/>
                        <a:ext cx="5727065" cy="42926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664CC224" id="Footer positioning" o:spid="_x0000_s1026" style="position:absolute;margin-left:60.1pt;margin-top:790.7pt;width:450.95pt;height:33.8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" filled="f" strokecolor="red" strokeweight=".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3E685" w14:textId="77777777" w:rsidR="00115460" w:rsidRDefault="00115460" w:rsidP="009C3C4B">
      <w:pPr>
        <w:pStyle w:val="Linefullwidth"/>
      </w:pPr>
    </w:p>
  </w:footnote>
  <w:footnote w:type="continuationSeparator" w:id="0">
    <w:p w14:paraId="15F98A96" w14:textId="77777777" w:rsidR="00115460" w:rsidRDefault="00115460" w:rsidP="007409C9">
      <w:pPr>
        <w:spacing w:line="240" w:lineRule="auto"/>
      </w:pPr>
      <w:r>
        <w:continuationSeparator/>
      </w:r>
    </w:p>
  </w:footnote>
  <w:footnote w:type="continuationNotice" w:id="1">
    <w:p w14:paraId="215A0710" w14:textId="77777777" w:rsidR="00115460" w:rsidRDefault="00115460">
      <w:pPr>
        <w:spacing w:line="240" w:lineRule="auto"/>
      </w:pPr>
    </w:p>
  </w:footnote>
  <w:footnote w:id="2">
    <w:p w14:paraId="3AD39D8A" w14:textId="77777777" w:rsidR="00246CB4" w:rsidRPr="00CA6EC5" w:rsidRDefault="00246CB4" w:rsidP="00246CB4">
      <w:pPr>
        <w:pStyle w:val="FootnoteText"/>
        <w:rPr>
          <w:i/>
          <w:sz w:val="18"/>
          <w:szCs w:val="18"/>
          <w:lang w:val="fr-BE"/>
        </w:rPr>
      </w:pPr>
      <w:r w:rsidRPr="006E1FE6">
        <w:rPr>
          <w:rStyle w:val="FootnoteReference"/>
          <w:i/>
          <w:sz w:val="18"/>
          <w:szCs w:val="18"/>
        </w:rPr>
        <w:footnoteRef/>
      </w:r>
      <w:r w:rsidRPr="00CA6EC5">
        <w:rPr>
          <w:i/>
          <w:sz w:val="18"/>
          <w:szCs w:val="18"/>
          <w:lang w:val="fr-BE"/>
        </w:rPr>
        <w:t xml:space="preserve"> Via File &lt; Export  &lt; </w:t>
      </w:r>
      <w:proofErr w:type="spellStart"/>
      <w:r w:rsidRPr="00CA6EC5">
        <w:rPr>
          <w:i/>
          <w:sz w:val="18"/>
          <w:szCs w:val="18"/>
          <w:lang w:val="fr-BE"/>
        </w:rPr>
        <w:t>Create</w:t>
      </w:r>
      <w:proofErr w:type="spellEnd"/>
      <w:r w:rsidRPr="00CA6EC5">
        <w:rPr>
          <w:i/>
          <w:sz w:val="18"/>
          <w:szCs w:val="18"/>
          <w:lang w:val="fr-BE"/>
        </w:rPr>
        <w:t xml:space="preserve"> PDF/XPS document</w:t>
      </w:r>
    </w:p>
  </w:footnote>
  <w:footnote w:id="3">
    <w:p w14:paraId="691355CF" w14:textId="731DE022" w:rsidR="00C45644" w:rsidRPr="00C45644" w:rsidRDefault="00C45644">
      <w:pPr>
        <w:pStyle w:val="FootnoteText"/>
        <w:rPr>
          <w:lang w:val="en-US"/>
        </w:rPr>
      </w:pPr>
      <w:r>
        <w:rPr>
          <w:rStyle w:val="FootnoteReference"/>
        </w:rPr>
        <w:footnoteRef/>
      </w:r>
      <w:r w:rsidRPr="00C45644">
        <w:rPr>
          <w:lang w:val="en-US"/>
        </w:rPr>
        <w:t xml:space="preserve"> </w:t>
      </w:r>
      <w:r>
        <w:rPr>
          <w:lang w:val="en-US"/>
        </w:rPr>
        <w:t xml:space="preserve">A detailed list of activities (based on the annual reports of the ITN) will be provided to the selection committee.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BDD3" w14:textId="77777777" w:rsidR="000104C7" w:rsidRPr="009F32B7" w:rsidRDefault="000104C7" w:rsidP="000104C7">
    <w:pPr>
      <w:spacing w:line="240" w:lineRule="exact"/>
      <w:jc w:val="right"/>
      <w:rPr>
        <w:rFonts w:eastAsia="Calibri" w:cs="Times New Roman"/>
        <w:b/>
        <w:caps/>
        <w:color w:val="1E64C8"/>
        <w:sz w:val="18"/>
        <w:u w:val="single"/>
        <w:lang w:val="en-US"/>
      </w:rPr>
    </w:pPr>
    <w:bookmarkStart w:id="1" w:name="b_name_L1"/>
    <w:r w:rsidRPr="009F32B7">
      <w:rPr>
        <w:rFonts w:eastAsia="Calibri" w:cs="Times New Roman"/>
        <w:b/>
        <w:caps/>
        <w:color w:val="1E64C8"/>
        <w:sz w:val="18"/>
        <w:u w:val="single"/>
        <w:lang w:val="en-US"/>
      </w:rPr>
      <w:t xml:space="preserve">Research department </w:t>
    </w:r>
  </w:p>
  <w:p w14:paraId="630036C5" w14:textId="77777777" w:rsidR="000104C7" w:rsidRPr="009F32B7" w:rsidRDefault="000104C7" w:rsidP="000104C7">
    <w:pPr>
      <w:spacing w:line="240" w:lineRule="exact"/>
      <w:jc w:val="right"/>
      <w:rPr>
        <w:rFonts w:eastAsia="Calibri" w:cs="Times New Roman"/>
        <w:caps/>
        <w:color w:val="1E64C8"/>
        <w:sz w:val="18"/>
        <w:lang w:val="en-US"/>
      </w:rPr>
    </w:pPr>
    <w:bookmarkStart w:id="2" w:name="b_name_L2"/>
    <w:bookmarkEnd w:id="1"/>
    <w:r w:rsidRPr="009F32B7">
      <w:rPr>
        <w:rFonts w:eastAsia="Calibri" w:cs="Times New Roman"/>
        <w:caps/>
        <w:color w:val="1E64C8"/>
        <w:sz w:val="18"/>
        <w:lang w:val="en-US"/>
      </w:rPr>
      <w:t xml:space="preserve">Research Co-ORDINATION office </w:t>
    </w:r>
    <w:bookmarkEnd w:id="2"/>
  </w:p>
  <w:p w14:paraId="0E9629C9" w14:textId="77777777" w:rsidR="007409C9" w:rsidRDefault="00B365A5" w:rsidP="007409C9">
    <w:pPr>
      <w:pStyle w:val="Header"/>
      <w:spacing w:line="2835" w:lineRule="exact"/>
    </w:pPr>
    <w:r>
      <w:rPr>
        <w:noProof/>
        <w:lang w:eastAsia="nl-BE"/>
      </w:rPr>
      <mc:AlternateContent>
        <mc:Choice Requires="wps">
          <w:drawing>
            <wp:anchor distT="0" distB="0" distL="114300" distR="114300" simplePos="0" relativeHeight="251658244" behindDoc="0" locked="0" layoutInCell="1" allowOverlap="1" wp14:anchorId="19CB30A0" wp14:editId="2315295E">
              <wp:simplePos x="0" y="0"/>
              <wp:positionH relativeFrom="page">
                <wp:posOffset>762000</wp:posOffset>
              </wp:positionH>
              <wp:positionV relativeFrom="page">
                <wp:posOffset>289560</wp:posOffset>
              </wp:positionV>
              <wp:extent cx="5727600" cy="856800"/>
              <wp:effectExtent l="0" t="0" r="26035" b="19685"/>
              <wp:wrapNone/>
              <wp:docPr id="3" name="Header 1st positioning" hidden="1"/>
              <wp:cNvGraphicFramePr/>
              <a:graphic xmlns:a="http://schemas.openxmlformats.org/drawingml/2006/main">
                <a:graphicData uri="http://schemas.microsoft.com/office/word/2010/wordprocessingShape">
                  <wps:wsp>
                    <wps:cNvSpPr/>
                    <wps:spPr>
                      <a:xfrm>
                        <a:off x="0" y="0"/>
                        <a:ext cx="5727600" cy="8568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A0F2D28" id="Header 1st positioning" o:spid="_x0000_s1026" style="position:absolute;margin-left:60pt;margin-top:22.8pt;width:451pt;height:67.45pt;z-index:2516648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" filled="f" strokecolor="red" strokeweight=".25pt">
              <w10:wrap anchorx="page" anchory="page"/>
            </v:rect>
          </w:pict>
        </mc:Fallback>
      </mc:AlternateContent>
    </w:r>
    <w:r>
      <w:rPr>
        <w:noProof/>
        <w:lang w:eastAsia="nl-BE"/>
      </w:rPr>
      <w:drawing>
        <wp:anchor distT="0" distB="0" distL="114300" distR="114300" simplePos="0" relativeHeight="251658242" behindDoc="0" locked="0" layoutInCell="1" allowOverlap="1" wp14:anchorId="7DE0BA4F" wp14:editId="31586DA0">
          <wp:simplePos x="0" y="0"/>
          <wp:positionH relativeFrom="page">
            <wp:posOffset>388620</wp:posOffset>
          </wp:positionH>
          <wp:positionV relativeFrom="page">
            <wp:posOffset>0</wp:posOffset>
          </wp:positionV>
          <wp:extent cx="1907540" cy="1525905"/>
          <wp:effectExtent l="0" t="0" r="0" b="0"/>
          <wp:wrapNone/>
          <wp:docPr id="2" name="Logo nor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UGent_NL_RGB_300_kleur_statione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7540" cy="1525905"/>
                  </a:xfrm>
                  <a:prstGeom prst="rect">
                    <a:avLst/>
                  </a:prstGeom>
                </pic:spPr>
              </pic:pic>
            </a:graphicData>
          </a:graphic>
          <wp14:sizeRelH relativeFrom="page">
            <wp14:pctWidth>0</wp14:pctWidth>
          </wp14:sizeRelH>
          <wp14:sizeRelV relativeFrom="page">
            <wp14:pctHeight>0</wp14:pctHeight>
          </wp14:sizeRelV>
        </wp:anchor>
      </w:drawing>
    </w:r>
    <w:r w:rsidR="007409C9">
      <w:rPr>
        <w:noProof/>
        <w:lang w:eastAsia="nl-BE"/>
      </w:rPr>
      <mc:AlternateContent>
        <mc:Choice Requires="wps">
          <w:drawing>
            <wp:anchor distT="0" distB="0" distL="114300" distR="114300" simplePos="0" relativeHeight="251658240" behindDoc="0" locked="0" layoutInCell="1" allowOverlap="1" wp14:anchorId="28724F98" wp14:editId="44644419">
              <wp:simplePos x="0" y="0"/>
              <wp:positionH relativeFrom="page">
                <wp:posOffset>0</wp:posOffset>
              </wp:positionH>
              <wp:positionV relativeFrom="page">
                <wp:posOffset>2293620</wp:posOffset>
              </wp:positionV>
              <wp:extent cx="7560000" cy="914400"/>
              <wp:effectExtent l="0" t="0" r="0" b="0"/>
              <wp:wrapNone/>
              <wp:docPr id="1" name="Title positioning" hidden="1"/>
              <wp:cNvGraphicFramePr/>
              <a:graphic xmlns:a="http://schemas.openxmlformats.org/drawingml/2006/main">
                <a:graphicData uri="http://schemas.microsoft.com/office/word/2010/wordprocessingShape">
                  <wps:wsp>
                    <wps:cNvSpPr/>
                    <wps:spPr>
                      <a:xfrm>
                        <a:off x="0" y="0"/>
                        <a:ext cx="7560000" cy="914400"/>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du="http://schemas.microsoft.com/office/word/2023/wordml/word16du">
          <w:pict>
            <v:rect w14:anchorId="18DEF857" id="Title positioning" o:spid="_x0000_s1026" style="position:absolute;margin-left:0;margin-top:180.6pt;width:595.3pt;height:1in;z-index:251652608;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" filled="f" strokecolor="red" strokeweight=".2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576"/>
    <w:multiLevelType w:val="hybridMultilevel"/>
    <w:tmpl w:val="FD9ACB40"/>
    <w:lvl w:ilvl="0" w:tplc="E730CE82">
      <w:start w:val="1"/>
      <w:numFmt w:val="bullet"/>
      <w:pStyle w:val="Dashes"/>
      <w:lvlText w:val=""/>
      <w:lvlJc w:val="left"/>
      <w:pPr>
        <w:ind w:left="36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pStyle w:val="Dashes"/>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342FEC"/>
    <w:multiLevelType w:val="hybridMultilevel"/>
    <w:tmpl w:val="E22C7184"/>
    <w:lvl w:ilvl="0" w:tplc="83D4C77A">
      <w:start w:val="1"/>
      <w:numFmt w:val="decimal"/>
      <w:pStyle w:val="Numbers"/>
      <w:lvlText w:val="%1."/>
      <w:lvlJc w:val="left"/>
      <w:pPr>
        <w:ind w:left="720" w:hanging="360"/>
      </w:pPr>
      <w:rPr>
        <w:b/>
        <w:bCs/>
      </w:rPr>
    </w:lvl>
    <w:lvl w:ilvl="1" w:tplc="DEB8C25E">
      <w:numFmt w:val="bullet"/>
      <w:lvlText w:val="-"/>
      <w:lvlJc w:val="left"/>
      <w:pPr>
        <w:ind w:left="720" w:hanging="360"/>
      </w:pPr>
      <w:rPr>
        <w:rFonts w:ascii="Arial" w:eastAsiaTheme="minorHAnsi" w:hAnsi="Arial" w:cs="Arial"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E8783A"/>
    <w:multiLevelType w:val="multilevel"/>
    <w:tmpl w:val="3BBC2F44"/>
    <w:lvl w:ilvl="0">
      <w:start w:val="1"/>
      <w:numFmt w:val="decimal"/>
      <w:pStyle w:val="Heading1"/>
      <w:lvlText w:val="%1"/>
      <w:lvlJc w:val="left"/>
      <w:pPr>
        <w:ind w:left="0" w:firstLine="0"/>
      </w:pPr>
      <w:rPr>
        <w:rFonts w:hint="default"/>
        <w:b/>
        <w:i w:val="0"/>
        <w:caps w:val="0"/>
        <w:color w:val="1E64C8"/>
        <w:sz w:val="32"/>
      </w:rPr>
    </w:lvl>
    <w:lvl w:ilvl="1">
      <w:start w:val="1"/>
      <w:numFmt w:val="decimal"/>
      <w:pStyle w:val="Heading2"/>
      <w:lvlText w:val="%1.%2"/>
      <w:lvlJc w:val="left"/>
      <w:pPr>
        <w:ind w:left="0" w:firstLine="0"/>
      </w:pPr>
      <w:rPr>
        <w:rFonts w:ascii="Arial" w:hAnsi="Arial" w:hint="default"/>
        <w:b/>
        <w:i w:val="0"/>
        <w:color w:val="auto"/>
        <w:sz w:val="28"/>
      </w:rPr>
    </w:lvl>
    <w:lvl w:ilvl="2">
      <w:start w:val="1"/>
      <w:numFmt w:val="decimal"/>
      <w:pStyle w:val="Heading3"/>
      <w:lvlText w:val="%1.%2.%3"/>
      <w:lvlJc w:val="left"/>
      <w:pPr>
        <w:ind w:left="0" w:firstLine="0"/>
      </w:pPr>
      <w:rPr>
        <w:rFonts w:ascii="Arial" w:hAnsi="Arial" w:hint="default"/>
        <w:b/>
        <w:i w:val="0"/>
        <w:sz w:val="24"/>
      </w:rPr>
    </w:lvl>
    <w:lvl w:ilvl="3">
      <w:start w:val="1"/>
      <w:numFmt w:val="decimal"/>
      <w:pStyle w:val="Heading4"/>
      <w:lvlText w:val="%1.%2.%3.%4"/>
      <w:lvlJc w:val="left"/>
      <w:pPr>
        <w:ind w:left="0" w:firstLine="0"/>
      </w:pPr>
      <w:rPr>
        <w:rFonts w:ascii="Arial" w:hAnsi="Arial" w:hint="default"/>
        <w:b/>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EF43FCE"/>
    <w:multiLevelType w:val="hybridMultilevel"/>
    <w:tmpl w:val="E386256E"/>
    <w:lvl w:ilvl="0" w:tplc="37148254">
      <w:start w:val="1"/>
      <w:numFmt w:val="decimal"/>
      <w:pStyle w:val="Appendixitem"/>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F44351"/>
    <w:multiLevelType w:val="hybridMultilevel"/>
    <w:tmpl w:val="743A69C6"/>
    <w:lvl w:ilvl="0" w:tplc="43628C7E">
      <w:start w:val="1"/>
      <w:numFmt w:val="decimal"/>
      <w:pStyle w:val="Numbersindented"/>
      <w:lvlText w:val="%1."/>
      <w:lvlJc w:val="left"/>
      <w:pPr>
        <w:ind w:left="1800" w:hanging="360"/>
      </w:p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5" w15:restartNumberingAfterBreak="0">
    <w:nsid w:val="30FA1B2C"/>
    <w:multiLevelType w:val="hybridMultilevel"/>
    <w:tmpl w:val="4514A68C"/>
    <w:lvl w:ilvl="0" w:tplc="54CCA182">
      <w:start w:val="1"/>
      <w:numFmt w:val="decimal"/>
      <w:pStyle w:val="Numbersdoubleindented"/>
      <w:lvlText w:val="%1."/>
      <w:lvlJc w:val="left"/>
      <w:pPr>
        <w:ind w:left="2700" w:hanging="360"/>
      </w:pPr>
    </w:lvl>
    <w:lvl w:ilvl="1" w:tplc="04130019" w:tentative="1">
      <w:start w:val="1"/>
      <w:numFmt w:val="lowerLetter"/>
      <w:lvlText w:val="%2."/>
      <w:lvlJc w:val="left"/>
      <w:pPr>
        <w:ind w:left="3420" w:hanging="360"/>
      </w:pPr>
    </w:lvl>
    <w:lvl w:ilvl="2" w:tplc="0413001B" w:tentative="1">
      <w:start w:val="1"/>
      <w:numFmt w:val="lowerRoman"/>
      <w:lvlText w:val="%3."/>
      <w:lvlJc w:val="right"/>
      <w:pPr>
        <w:ind w:left="4140" w:hanging="180"/>
      </w:pPr>
    </w:lvl>
    <w:lvl w:ilvl="3" w:tplc="0413000F" w:tentative="1">
      <w:start w:val="1"/>
      <w:numFmt w:val="decimal"/>
      <w:lvlText w:val="%4."/>
      <w:lvlJc w:val="left"/>
      <w:pPr>
        <w:ind w:left="4860" w:hanging="360"/>
      </w:pPr>
    </w:lvl>
    <w:lvl w:ilvl="4" w:tplc="04130019" w:tentative="1">
      <w:start w:val="1"/>
      <w:numFmt w:val="lowerLetter"/>
      <w:lvlText w:val="%5."/>
      <w:lvlJc w:val="left"/>
      <w:pPr>
        <w:ind w:left="5580" w:hanging="360"/>
      </w:pPr>
    </w:lvl>
    <w:lvl w:ilvl="5" w:tplc="0413001B" w:tentative="1">
      <w:start w:val="1"/>
      <w:numFmt w:val="lowerRoman"/>
      <w:lvlText w:val="%6."/>
      <w:lvlJc w:val="right"/>
      <w:pPr>
        <w:ind w:left="6300" w:hanging="180"/>
      </w:pPr>
    </w:lvl>
    <w:lvl w:ilvl="6" w:tplc="0413000F" w:tentative="1">
      <w:start w:val="1"/>
      <w:numFmt w:val="decimal"/>
      <w:lvlText w:val="%7."/>
      <w:lvlJc w:val="left"/>
      <w:pPr>
        <w:ind w:left="7020" w:hanging="360"/>
      </w:pPr>
    </w:lvl>
    <w:lvl w:ilvl="7" w:tplc="04130019" w:tentative="1">
      <w:start w:val="1"/>
      <w:numFmt w:val="lowerLetter"/>
      <w:lvlText w:val="%8."/>
      <w:lvlJc w:val="left"/>
      <w:pPr>
        <w:ind w:left="7740" w:hanging="360"/>
      </w:pPr>
    </w:lvl>
    <w:lvl w:ilvl="8" w:tplc="0413001B" w:tentative="1">
      <w:start w:val="1"/>
      <w:numFmt w:val="lowerRoman"/>
      <w:lvlText w:val="%9."/>
      <w:lvlJc w:val="right"/>
      <w:pPr>
        <w:ind w:left="8460" w:hanging="180"/>
      </w:pPr>
    </w:lvl>
  </w:abstractNum>
  <w:abstractNum w:abstractNumId="6" w15:restartNumberingAfterBreak="0">
    <w:nsid w:val="3A854C27"/>
    <w:multiLevelType w:val="hybridMultilevel"/>
    <w:tmpl w:val="8E32A1F8"/>
    <w:lvl w:ilvl="0" w:tplc="19C26F40">
      <w:start w:val="1"/>
      <w:numFmt w:val="bullet"/>
      <w:pStyle w:val="Dashesdouble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CA270A"/>
    <w:multiLevelType w:val="hybridMultilevel"/>
    <w:tmpl w:val="BEE613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3C749BC"/>
    <w:multiLevelType w:val="hybridMultilevel"/>
    <w:tmpl w:val="01D6DBF8"/>
    <w:lvl w:ilvl="0" w:tplc="DEB8C25E">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1C3EF0"/>
    <w:multiLevelType w:val="hybridMultilevel"/>
    <w:tmpl w:val="440E3CE8"/>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0" w15:restartNumberingAfterBreak="0">
    <w:nsid w:val="623D0961"/>
    <w:multiLevelType w:val="hybridMultilevel"/>
    <w:tmpl w:val="2A78B6CE"/>
    <w:lvl w:ilvl="0" w:tplc="DEB8C25E">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66564D80"/>
    <w:multiLevelType w:val="hybridMultilevel"/>
    <w:tmpl w:val="F1F04A1A"/>
    <w:lvl w:ilvl="0" w:tplc="35066FFE">
      <w:start w:val="1"/>
      <w:numFmt w:val="bullet"/>
      <w:pStyle w:val="Dashesindented"/>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19614100">
    <w:abstractNumId w:val="0"/>
  </w:num>
  <w:num w:numId="2" w16cid:durableId="339553171">
    <w:abstractNumId w:val="2"/>
  </w:num>
  <w:num w:numId="3" w16cid:durableId="1615166752">
    <w:abstractNumId w:val="11"/>
  </w:num>
  <w:num w:numId="4" w16cid:durableId="627131271">
    <w:abstractNumId w:val="6"/>
  </w:num>
  <w:num w:numId="5" w16cid:durableId="869144888">
    <w:abstractNumId w:val="1"/>
  </w:num>
  <w:num w:numId="6" w16cid:durableId="800657293">
    <w:abstractNumId w:val="4"/>
  </w:num>
  <w:num w:numId="7" w16cid:durableId="936327803">
    <w:abstractNumId w:val="5"/>
  </w:num>
  <w:num w:numId="8" w16cid:durableId="1885173157">
    <w:abstractNumId w:val="3"/>
  </w:num>
  <w:num w:numId="9" w16cid:durableId="1651405364">
    <w:abstractNumId w:val="9"/>
  </w:num>
  <w:num w:numId="10" w16cid:durableId="1155801403">
    <w:abstractNumId w:val="7"/>
  </w:num>
  <w:num w:numId="11" w16cid:durableId="80034312">
    <w:abstractNumId w:val="1"/>
    <w:lvlOverride w:ilvl="0">
      <w:startOverride w:val="1"/>
    </w:lvlOverride>
  </w:num>
  <w:num w:numId="12" w16cid:durableId="208537466">
    <w:abstractNumId w:val="10"/>
  </w:num>
  <w:num w:numId="13" w16cid:durableId="179236320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9"/>
  <w:hyphenationZone w:val="425"/>
  <w:characterSpacingControl w:val="doNotCompress"/>
  <w:hdrShapeDefaults>
    <o:shapedefaults v:ext="edit" spidmax="2050"/>
  </w:hdrShapeDefaults>
  <w:footnotePr>
    <w:numRestart w:val="eachPage"/>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 w:val="19"/>
    <w:docVar w:name="Date" w:val="14-12-2016"/>
    <w:docVar w:name="Developer" w:val="Hans Gouman"/>
    <w:docVar w:name="History" w:val="19 - line spacing reference items after &gt; 0_x000d__x000a_18 - screenshot comments AZ 7.12.2016_x000d__x000a_17 - comments AZ 7.12.2016_x000d__x000a_16 - list levels indents 8, 14, 18, 20 mm_x000d__x000a_15 - comments AZ 16.11.21_x000d__x000a_11-14 - comments AZ/SL_x000d__x000a_10 - comments UG_x000d__x000a_9 - 1st page: organisation table relative to title table; hyperlink added_x000d__x000a_8 - comments SL: TOC; cross ref in footer_x000d__x000a_7 - new multilevel list replaces corrupted old one_x000d__x000a_6 - major bug level 4: temp. work around_x000d__x000a_5 - footnotes and endnotes_x000d__x000a_4 - footer and enumerations added_x000d__x000a_3 - building_x000d__x000a_2 - styles copied from Letter_x000d__x000a_1 - creation"/>
    <w:docVar w:name="License" w:val="Developed by 12 Dozijn"/>
    <w:docVar w:name="Status" w:val="Final"/>
    <w:docVar w:name="Version" w:val="1.2"/>
  </w:docVars>
  <w:rsids>
    <w:rsidRoot w:val="00B75023"/>
    <w:rsid w:val="00007E51"/>
    <w:rsid w:val="000104C7"/>
    <w:rsid w:val="00011C1B"/>
    <w:rsid w:val="00012AC9"/>
    <w:rsid w:val="00025D58"/>
    <w:rsid w:val="00026103"/>
    <w:rsid w:val="00026A3D"/>
    <w:rsid w:val="00035050"/>
    <w:rsid w:val="000464E2"/>
    <w:rsid w:val="00055179"/>
    <w:rsid w:val="00055721"/>
    <w:rsid w:val="00064556"/>
    <w:rsid w:val="00065324"/>
    <w:rsid w:val="00071234"/>
    <w:rsid w:val="000810C7"/>
    <w:rsid w:val="000873AD"/>
    <w:rsid w:val="0009534C"/>
    <w:rsid w:val="000A16C6"/>
    <w:rsid w:val="000B22A1"/>
    <w:rsid w:val="000C633E"/>
    <w:rsid w:val="000D155B"/>
    <w:rsid w:val="000D19D2"/>
    <w:rsid w:val="000D2ECA"/>
    <w:rsid w:val="000D3C47"/>
    <w:rsid w:val="000F0CA0"/>
    <w:rsid w:val="000F5759"/>
    <w:rsid w:val="000F68F5"/>
    <w:rsid w:val="00112DE4"/>
    <w:rsid w:val="00115460"/>
    <w:rsid w:val="00143C91"/>
    <w:rsid w:val="00147B99"/>
    <w:rsid w:val="00151F58"/>
    <w:rsid w:val="00153CA6"/>
    <w:rsid w:val="00170266"/>
    <w:rsid w:val="00170CC8"/>
    <w:rsid w:val="00171092"/>
    <w:rsid w:val="00176774"/>
    <w:rsid w:val="00182D3E"/>
    <w:rsid w:val="00183880"/>
    <w:rsid w:val="0018488C"/>
    <w:rsid w:val="00185F2F"/>
    <w:rsid w:val="001A0223"/>
    <w:rsid w:val="001A1EB8"/>
    <w:rsid w:val="001A5C17"/>
    <w:rsid w:val="001B6041"/>
    <w:rsid w:val="001C667D"/>
    <w:rsid w:val="001F5494"/>
    <w:rsid w:val="001F711C"/>
    <w:rsid w:val="001F7823"/>
    <w:rsid w:val="00203236"/>
    <w:rsid w:val="00204DA3"/>
    <w:rsid w:val="00217BED"/>
    <w:rsid w:val="00222F69"/>
    <w:rsid w:val="00225031"/>
    <w:rsid w:val="0022636E"/>
    <w:rsid w:val="00232C3A"/>
    <w:rsid w:val="00232E5A"/>
    <w:rsid w:val="00246CB4"/>
    <w:rsid w:val="00247FE7"/>
    <w:rsid w:val="002552AD"/>
    <w:rsid w:val="00264515"/>
    <w:rsid w:val="002655E6"/>
    <w:rsid w:val="00271393"/>
    <w:rsid w:val="00272200"/>
    <w:rsid w:val="00275759"/>
    <w:rsid w:val="00282AB9"/>
    <w:rsid w:val="002D788E"/>
    <w:rsid w:val="002F2185"/>
    <w:rsid w:val="003043C1"/>
    <w:rsid w:val="00305208"/>
    <w:rsid w:val="00317121"/>
    <w:rsid w:val="003178A7"/>
    <w:rsid w:val="00324162"/>
    <w:rsid w:val="00334ABA"/>
    <w:rsid w:val="00350C06"/>
    <w:rsid w:val="003624D4"/>
    <w:rsid w:val="0036399B"/>
    <w:rsid w:val="003661C5"/>
    <w:rsid w:val="00373670"/>
    <w:rsid w:val="00374877"/>
    <w:rsid w:val="00375F87"/>
    <w:rsid w:val="00390DC3"/>
    <w:rsid w:val="003C6E96"/>
    <w:rsid w:val="003D3535"/>
    <w:rsid w:val="003E3BDD"/>
    <w:rsid w:val="003E4264"/>
    <w:rsid w:val="003F1EBC"/>
    <w:rsid w:val="004013A6"/>
    <w:rsid w:val="004124F3"/>
    <w:rsid w:val="00416D0A"/>
    <w:rsid w:val="00420581"/>
    <w:rsid w:val="00422282"/>
    <w:rsid w:val="00423138"/>
    <w:rsid w:val="00431101"/>
    <w:rsid w:val="0043361F"/>
    <w:rsid w:val="00437AE0"/>
    <w:rsid w:val="00440660"/>
    <w:rsid w:val="004618A7"/>
    <w:rsid w:val="004719E2"/>
    <w:rsid w:val="0047613C"/>
    <w:rsid w:val="004856BD"/>
    <w:rsid w:val="00490CFC"/>
    <w:rsid w:val="00496567"/>
    <w:rsid w:val="004A028E"/>
    <w:rsid w:val="004A2445"/>
    <w:rsid w:val="004A5FFE"/>
    <w:rsid w:val="004A6DD3"/>
    <w:rsid w:val="004B7209"/>
    <w:rsid w:val="004C4424"/>
    <w:rsid w:val="004C5DA9"/>
    <w:rsid w:val="004D13DA"/>
    <w:rsid w:val="004D72B5"/>
    <w:rsid w:val="005319A5"/>
    <w:rsid w:val="00540B75"/>
    <w:rsid w:val="00543415"/>
    <w:rsid w:val="00547AA1"/>
    <w:rsid w:val="00565B74"/>
    <w:rsid w:val="005834C5"/>
    <w:rsid w:val="0058561C"/>
    <w:rsid w:val="0059144C"/>
    <w:rsid w:val="00594A90"/>
    <w:rsid w:val="005A0716"/>
    <w:rsid w:val="005A4B16"/>
    <w:rsid w:val="005B636A"/>
    <w:rsid w:val="005B7745"/>
    <w:rsid w:val="005C2FB9"/>
    <w:rsid w:val="005C78DF"/>
    <w:rsid w:val="005E1209"/>
    <w:rsid w:val="005E1D16"/>
    <w:rsid w:val="006043E2"/>
    <w:rsid w:val="00607784"/>
    <w:rsid w:val="006113DF"/>
    <w:rsid w:val="00612889"/>
    <w:rsid w:val="00616D8D"/>
    <w:rsid w:val="00621B50"/>
    <w:rsid w:val="006356C8"/>
    <w:rsid w:val="00661F08"/>
    <w:rsid w:val="006643B7"/>
    <w:rsid w:val="00666E1B"/>
    <w:rsid w:val="00671C65"/>
    <w:rsid w:val="00693990"/>
    <w:rsid w:val="006A2A10"/>
    <w:rsid w:val="006A41B1"/>
    <w:rsid w:val="006B07CA"/>
    <w:rsid w:val="00700E80"/>
    <w:rsid w:val="00701684"/>
    <w:rsid w:val="00704647"/>
    <w:rsid w:val="00712717"/>
    <w:rsid w:val="007409C9"/>
    <w:rsid w:val="00755F32"/>
    <w:rsid w:val="00757424"/>
    <w:rsid w:val="00760DC7"/>
    <w:rsid w:val="0077618A"/>
    <w:rsid w:val="0078516D"/>
    <w:rsid w:val="007921E8"/>
    <w:rsid w:val="007B1B99"/>
    <w:rsid w:val="007C0700"/>
    <w:rsid w:val="007D029F"/>
    <w:rsid w:val="007E13DE"/>
    <w:rsid w:val="007E2B69"/>
    <w:rsid w:val="00803958"/>
    <w:rsid w:val="00807041"/>
    <w:rsid w:val="00825EE5"/>
    <w:rsid w:val="00827193"/>
    <w:rsid w:val="00832965"/>
    <w:rsid w:val="00840FEA"/>
    <w:rsid w:val="00841971"/>
    <w:rsid w:val="008441C7"/>
    <w:rsid w:val="008453B8"/>
    <w:rsid w:val="0084625D"/>
    <w:rsid w:val="00874A37"/>
    <w:rsid w:val="00876A6F"/>
    <w:rsid w:val="0088363E"/>
    <w:rsid w:val="008B0D54"/>
    <w:rsid w:val="008B10B9"/>
    <w:rsid w:val="008B6CD3"/>
    <w:rsid w:val="008D1D48"/>
    <w:rsid w:val="008F2556"/>
    <w:rsid w:val="008F264D"/>
    <w:rsid w:val="00905380"/>
    <w:rsid w:val="0090655F"/>
    <w:rsid w:val="00914730"/>
    <w:rsid w:val="00922006"/>
    <w:rsid w:val="009449D4"/>
    <w:rsid w:val="0095321D"/>
    <w:rsid w:val="00962F3D"/>
    <w:rsid w:val="00993155"/>
    <w:rsid w:val="00996F51"/>
    <w:rsid w:val="009A1728"/>
    <w:rsid w:val="009A5D49"/>
    <w:rsid w:val="009A6B07"/>
    <w:rsid w:val="009A7770"/>
    <w:rsid w:val="009B1A4F"/>
    <w:rsid w:val="009B2812"/>
    <w:rsid w:val="009C0796"/>
    <w:rsid w:val="009C3C4B"/>
    <w:rsid w:val="009E35FD"/>
    <w:rsid w:val="00A102BF"/>
    <w:rsid w:val="00A13A5D"/>
    <w:rsid w:val="00A31780"/>
    <w:rsid w:val="00A54568"/>
    <w:rsid w:val="00A55116"/>
    <w:rsid w:val="00A65202"/>
    <w:rsid w:val="00A66135"/>
    <w:rsid w:val="00A7110F"/>
    <w:rsid w:val="00A83137"/>
    <w:rsid w:val="00A86B4E"/>
    <w:rsid w:val="00AB044D"/>
    <w:rsid w:val="00AB5EF8"/>
    <w:rsid w:val="00AB6CA3"/>
    <w:rsid w:val="00AC04E1"/>
    <w:rsid w:val="00AD10FE"/>
    <w:rsid w:val="00AE129D"/>
    <w:rsid w:val="00AF327C"/>
    <w:rsid w:val="00B04FF0"/>
    <w:rsid w:val="00B0571F"/>
    <w:rsid w:val="00B11B0B"/>
    <w:rsid w:val="00B20867"/>
    <w:rsid w:val="00B365A5"/>
    <w:rsid w:val="00B42165"/>
    <w:rsid w:val="00B43D59"/>
    <w:rsid w:val="00B5408B"/>
    <w:rsid w:val="00B63783"/>
    <w:rsid w:val="00B66EC3"/>
    <w:rsid w:val="00B75023"/>
    <w:rsid w:val="00B83054"/>
    <w:rsid w:val="00BA6F5B"/>
    <w:rsid w:val="00BB71CD"/>
    <w:rsid w:val="00BC0D6D"/>
    <w:rsid w:val="00BC3B8C"/>
    <w:rsid w:val="00BE0B6E"/>
    <w:rsid w:val="00BE3789"/>
    <w:rsid w:val="00BE6D55"/>
    <w:rsid w:val="00BF72B5"/>
    <w:rsid w:val="00C06D2C"/>
    <w:rsid w:val="00C111CA"/>
    <w:rsid w:val="00C260A4"/>
    <w:rsid w:val="00C3366F"/>
    <w:rsid w:val="00C3403F"/>
    <w:rsid w:val="00C41989"/>
    <w:rsid w:val="00C45644"/>
    <w:rsid w:val="00C478F4"/>
    <w:rsid w:val="00C52407"/>
    <w:rsid w:val="00C55048"/>
    <w:rsid w:val="00C57C56"/>
    <w:rsid w:val="00C62E22"/>
    <w:rsid w:val="00C81E0F"/>
    <w:rsid w:val="00C8486F"/>
    <w:rsid w:val="00C921FB"/>
    <w:rsid w:val="00CA25F6"/>
    <w:rsid w:val="00CA4E69"/>
    <w:rsid w:val="00CA6106"/>
    <w:rsid w:val="00CA6EC5"/>
    <w:rsid w:val="00CB2508"/>
    <w:rsid w:val="00CB53FF"/>
    <w:rsid w:val="00CC42B6"/>
    <w:rsid w:val="00CD0904"/>
    <w:rsid w:val="00CD2DA4"/>
    <w:rsid w:val="00CD7105"/>
    <w:rsid w:val="00D158D0"/>
    <w:rsid w:val="00D17C8D"/>
    <w:rsid w:val="00D37181"/>
    <w:rsid w:val="00D43934"/>
    <w:rsid w:val="00D50396"/>
    <w:rsid w:val="00D50DCD"/>
    <w:rsid w:val="00D71FCE"/>
    <w:rsid w:val="00D815C8"/>
    <w:rsid w:val="00D86530"/>
    <w:rsid w:val="00D943D2"/>
    <w:rsid w:val="00DB3868"/>
    <w:rsid w:val="00DB3D19"/>
    <w:rsid w:val="00DB4096"/>
    <w:rsid w:val="00DC1693"/>
    <w:rsid w:val="00DC6AD4"/>
    <w:rsid w:val="00DC7B17"/>
    <w:rsid w:val="00DD19FA"/>
    <w:rsid w:val="00DD4C6B"/>
    <w:rsid w:val="00DD5ECA"/>
    <w:rsid w:val="00DD6187"/>
    <w:rsid w:val="00DD764E"/>
    <w:rsid w:val="00DE2ADD"/>
    <w:rsid w:val="00E01813"/>
    <w:rsid w:val="00E02F85"/>
    <w:rsid w:val="00E15D67"/>
    <w:rsid w:val="00E272DF"/>
    <w:rsid w:val="00E33506"/>
    <w:rsid w:val="00E41C88"/>
    <w:rsid w:val="00E521FC"/>
    <w:rsid w:val="00E65DB1"/>
    <w:rsid w:val="00E84362"/>
    <w:rsid w:val="00E86F3C"/>
    <w:rsid w:val="00E90119"/>
    <w:rsid w:val="00E9131B"/>
    <w:rsid w:val="00E926CC"/>
    <w:rsid w:val="00E93310"/>
    <w:rsid w:val="00E97C61"/>
    <w:rsid w:val="00EA4120"/>
    <w:rsid w:val="00EB2389"/>
    <w:rsid w:val="00ED08D0"/>
    <w:rsid w:val="00ED0B01"/>
    <w:rsid w:val="00EF456E"/>
    <w:rsid w:val="00EF6B24"/>
    <w:rsid w:val="00F0310C"/>
    <w:rsid w:val="00F05EE5"/>
    <w:rsid w:val="00F13B4B"/>
    <w:rsid w:val="00F365F2"/>
    <w:rsid w:val="00F64ADE"/>
    <w:rsid w:val="00F67915"/>
    <w:rsid w:val="00F71EFE"/>
    <w:rsid w:val="00F85158"/>
    <w:rsid w:val="00F85F3F"/>
    <w:rsid w:val="00F9540F"/>
    <w:rsid w:val="00FA77EB"/>
    <w:rsid w:val="00FB5CD6"/>
    <w:rsid w:val="00FC382F"/>
    <w:rsid w:val="00FC52E4"/>
    <w:rsid w:val="00FD41D0"/>
    <w:rsid w:val="00FE3D7A"/>
    <w:rsid w:val="00FF1648"/>
    <w:rsid w:val="320646F2"/>
    <w:rsid w:val="4066DA86"/>
    <w:rsid w:val="7517A84A"/>
    <w:rsid w:val="7C53CB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484F0"/>
  <w15:docId w15:val="{D9E21100-22A0-489C-A88F-0F7A4B3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85"/>
    <w:pPr>
      <w:spacing w:after="0" w:line="280" w:lineRule="atLeast"/>
    </w:pPr>
    <w:rPr>
      <w:rFonts w:ascii="Arial" w:hAnsi="Arial"/>
      <w:sz w:val="20"/>
      <w:lang w:val="nl-BE"/>
    </w:rPr>
  </w:style>
  <w:style w:type="paragraph" w:styleId="Heading1">
    <w:name w:val="heading 1"/>
    <w:aliases w:val="_Chapter"/>
    <w:basedOn w:val="Normal"/>
    <w:next w:val="Normal"/>
    <w:link w:val="Heading1Char"/>
    <w:uiPriority w:val="9"/>
    <w:qFormat/>
    <w:rsid w:val="00440660"/>
    <w:pPr>
      <w:keepNext/>
      <w:keepLines/>
      <w:numPr>
        <w:numId w:val="2"/>
      </w:numPr>
      <w:spacing w:before="100" w:beforeAutospacing="1" w:after="440" w:line="400" w:lineRule="atLeast"/>
      <w:outlineLvl w:val="0"/>
    </w:pPr>
    <w:rPr>
      <w:rFonts w:eastAsiaTheme="majorEastAsia" w:cstheme="majorBidi"/>
      <w:b/>
      <w:caps/>
      <w:color w:val="1E64C8"/>
      <w:sz w:val="32"/>
      <w:szCs w:val="32"/>
      <w:u w:val="single"/>
    </w:rPr>
  </w:style>
  <w:style w:type="paragraph" w:styleId="Heading2">
    <w:name w:val="heading 2"/>
    <w:aliases w:val="_Paragraph"/>
    <w:basedOn w:val="Normal"/>
    <w:next w:val="Normal"/>
    <w:link w:val="Heading2Char"/>
    <w:uiPriority w:val="9"/>
    <w:unhideWhenUsed/>
    <w:qFormat/>
    <w:rsid w:val="00440660"/>
    <w:pPr>
      <w:keepNext/>
      <w:keepLines/>
      <w:numPr>
        <w:ilvl w:val="1"/>
        <w:numId w:val="2"/>
      </w:numPr>
      <w:spacing w:after="200" w:line="360" w:lineRule="atLeast"/>
      <w:outlineLvl w:val="1"/>
    </w:pPr>
    <w:rPr>
      <w:rFonts w:eastAsiaTheme="majorEastAsia" w:cstheme="majorBidi"/>
      <w:b/>
      <w:sz w:val="28"/>
      <w:szCs w:val="26"/>
    </w:rPr>
  </w:style>
  <w:style w:type="paragraph" w:styleId="Heading3">
    <w:name w:val="heading 3"/>
    <w:aliases w:val="_Subparagraph"/>
    <w:basedOn w:val="Normal"/>
    <w:next w:val="Normal"/>
    <w:link w:val="Heading3Char"/>
    <w:uiPriority w:val="9"/>
    <w:unhideWhenUsed/>
    <w:qFormat/>
    <w:rsid w:val="00440660"/>
    <w:pPr>
      <w:keepNext/>
      <w:keepLines/>
      <w:numPr>
        <w:ilvl w:val="2"/>
        <w:numId w:val="2"/>
      </w:numPr>
      <w:spacing w:after="240" w:line="320" w:lineRule="atLeast"/>
      <w:outlineLvl w:val="2"/>
    </w:pPr>
    <w:rPr>
      <w:rFonts w:eastAsiaTheme="majorEastAsia" w:cstheme="majorBidi"/>
      <w:b/>
      <w:sz w:val="24"/>
      <w:szCs w:val="24"/>
    </w:rPr>
  </w:style>
  <w:style w:type="paragraph" w:styleId="Heading4">
    <w:name w:val="heading 4"/>
    <w:aliases w:val="_Sub-subparagraph"/>
    <w:basedOn w:val="Normal"/>
    <w:next w:val="Normal"/>
    <w:link w:val="Heading4Char"/>
    <w:uiPriority w:val="9"/>
    <w:unhideWhenUsed/>
    <w:qFormat/>
    <w:rsid w:val="00440660"/>
    <w:pPr>
      <w:keepNext/>
      <w:keepLines/>
      <w:numPr>
        <w:ilvl w:val="3"/>
        <w:numId w:val="2"/>
      </w:numPr>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C6E96"/>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paragraph" w:styleId="EndnoteText">
    <w:name w:val="endnote text"/>
    <w:basedOn w:val="Normal"/>
    <w:link w:val="EndnoteTextChar"/>
    <w:uiPriority w:val="99"/>
    <w:semiHidden/>
    <w:unhideWhenUsed/>
    <w:rsid w:val="00232E5A"/>
    <w:pPr>
      <w:tabs>
        <w:tab w:val="left" w:pos="28"/>
      </w:tabs>
      <w:spacing w:after="120" w:line="240" w:lineRule="exact"/>
      <w:ind w:firstLine="28"/>
    </w:pPr>
    <w:rPr>
      <w:sz w:val="16"/>
      <w:szCs w:val="20"/>
    </w:rPr>
  </w:style>
  <w:style w:type="paragraph" w:customStyle="1" w:styleId="Hiddentext">
    <w:name w:val="_Hidden text"/>
    <w:basedOn w:val="Normal"/>
    <w:next w:val="Normal"/>
    <w:uiPriority w:val="29"/>
    <w:rsid w:val="009E35FD"/>
    <w:pPr>
      <w:framePr w:hSpace="142" w:wrap="around" w:vAnchor="page" w:hAnchor="text" w:y="1804"/>
      <w:suppressOverlap/>
    </w:pPr>
    <w:rPr>
      <w:color w:val="FFFFFF" w:themeColor="background1"/>
    </w:rPr>
  </w:style>
  <w:style w:type="paragraph" w:customStyle="1" w:styleId="Referenceheading">
    <w:name w:val="_Reference heading"/>
    <w:basedOn w:val="Normal"/>
    <w:next w:val="Reference"/>
    <w:uiPriority w:val="22"/>
    <w:qFormat/>
    <w:rsid w:val="00232C3A"/>
    <w:pPr>
      <w:spacing w:line="280" w:lineRule="exact"/>
    </w:pPr>
    <w:rPr>
      <w:b/>
      <w:caps/>
      <w:color w:val="1E64C8"/>
      <w:sz w:val="16"/>
    </w:rPr>
  </w:style>
  <w:style w:type="paragraph" w:styleId="Title">
    <w:name w:val="Title"/>
    <w:aliases w:val="_Title"/>
    <w:basedOn w:val="Normal"/>
    <w:next w:val="Normal"/>
    <w:link w:val="TitleChar"/>
    <w:uiPriority w:val="17"/>
    <w:qFormat/>
    <w:rsid w:val="00E90119"/>
    <w:pPr>
      <w:spacing w:line="800" w:lineRule="exact"/>
      <w:contextualSpacing/>
    </w:pPr>
    <w:rPr>
      <w:rFonts w:eastAsiaTheme="majorEastAsia" w:cstheme="majorBidi"/>
      <w:b/>
      <w:caps/>
      <w:color w:val="1E64C8" w:themeColor="accent1"/>
      <w:spacing w:val="-10"/>
      <w:kern w:val="28"/>
      <w:sz w:val="60"/>
      <w:szCs w:val="56"/>
      <w:u w:val="single"/>
    </w:rPr>
  </w:style>
  <w:style w:type="character" w:customStyle="1" w:styleId="TitleChar">
    <w:name w:val="Title Char"/>
    <w:aliases w:val="_Title Char"/>
    <w:basedOn w:val="DefaultParagraphFont"/>
    <w:link w:val="Title"/>
    <w:uiPriority w:val="17"/>
    <w:rsid w:val="008F2556"/>
    <w:rPr>
      <w:rFonts w:ascii="Arial" w:eastAsiaTheme="majorEastAsia" w:hAnsi="Arial" w:cstheme="majorBidi"/>
      <w:b/>
      <w:caps/>
      <w:color w:val="1E64C8" w:themeColor="accent1"/>
      <w:spacing w:val="-10"/>
      <w:kern w:val="28"/>
      <w:sz w:val="60"/>
      <w:szCs w:val="56"/>
      <w:u w:val="single"/>
      <w:lang w:val="nl-BE"/>
    </w:rPr>
  </w:style>
  <w:style w:type="paragraph" w:styleId="Subtitle">
    <w:name w:val="Subtitle"/>
    <w:aliases w:val="_Subtitle"/>
    <w:basedOn w:val="Normal"/>
    <w:next w:val="Normal"/>
    <w:link w:val="SubtitleChar"/>
    <w:uiPriority w:val="18"/>
    <w:qFormat/>
    <w:rsid w:val="00E90119"/>
    <w:pPr>
      <w:tabs>
        <w:tab w:val="num" w:pos="284"/>
      </w:tabs>
      <w:spacing w:line="600" w:lineRule="exact"/>
      <w:ind w:left="567" w:hanging="283"/>
    </w:pPr>
    <w:rPr>
      <w:rFonts w:eastAsiaTheme="minorEastAsia"/>
      <w:caps/>
      <w:color w:val="1E64C8"/>
      <w:sz w:val="40"/>
    </w:rPr>
  </w:style>
  <w:style w:type="character" w:customStyle="1" w:styleId="SubtitleChar">
    <w:name w:val="Subtitle Char"/>
    <w:aliases w:val="_Subtitle Char"/>
    <w:basedOn w:val="DefaultParagraphFont"/>
    <w:link w:val="Subtitle"/>
    <w:uiPriority w:val="18"/>
    <w:rsid w:val="008F2556"/>
    <w:rPr>
      <w:rFonts w:ascii="Arial" w:eastAsiaTheme="minorEastAsia" w:hAnsi="Arial"/>
      <w:caps/>
      <w:color w:val="1E64C8"/>
      <w:sz w:val="40"/>
      <w:lang w:val="nl-BE"/>
    </w:rPr>
  </w:style>
  <w:style w:type="paragraph" w:customStyle="1" w:styleId="Supplementarytext">
    <w:name w:val="_Supplementary text"/>
    <w:basedOn w:val="Normal"/>
    <w:next w:val="Normal"/>
    <w:uiPriority w:val="29"/>
    <w:rsid w:val="00E90119"/>
    <w:pPr>
      <w:spacing w:line="320" w:lineRule="exact"/>
    </w:pPr>
    <w:rPr>
      <w:sz w:val="24"/>
      <w:lang w:val="nl-NL"/>
    </w:rPr>
  </w:style>
  <w:style w:type="table" w:styleId="TableGrid">
    <w:name w:val="Table Grid"/>
    <w:basedOn w:val="TableNormal"/>
    <w:uiPriority w:val="39"/>
    <w:rsid w:val="00845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L2">
    <w:name w:val="_Name L2"/>
    <w:basedOn w:val="Normal"/>
    <w:uiPriority w:val="29"/>
    <w:rsid w:val="00D17C8D"/>
    <w:pPr>
      <w:spacing w:line="240" w:lineRule="exact"/>
    </w:pPr>
    <w:rPr>
      <w:b/>
      <w:szCs w:val="24"/>
      <w:lang w:val="nl-NL"/>
    </w:rPr>
  </w:style>
  <w:style w:type="character" w:styleId="PlaceholderText">
    <w:name w:val="Placeholder Text"/>
    <w:basedOn w:val="DefaultParagraphFont"/>
    <w:uiPriority w:val="99"/>
    <w:semiHidden/>
    <w:rsid w:val="00375F87"/>
    <w:rPr>
      <w:color w:val="808080"/>
    </w:rPr>
  </w:style>
  <w:style w:type="paragraph" w:customStyle="1" w:styleId="NameL1">
    <w:name w:val="_Name L1"/>
    <w:basedOn w:val="Normal"/>
    <w:uiPriority w:val="29"/>
    <w:rsid w:val="003D3535"/>
    <w:pPr>
      <w:framePr w:hSpace="142" w:wrap="around" w:vAnchor="page" w:hAnchor="text" w:y="7820"/>
      <w:suppressOverlap/>
    </w:pPr>
  </w:style>
  <w:style w:type="paragraph" w:customStyle="1" w:styleId="Addressing">
    <w:name w:val="_Addressing"/>
    <w:basedOn w:val="Normal"/>
    <w:uiPriority w:val="21"/>
    <w:rsid w:val="004719E2"/>
    <w:pPr>
      <w:framePr w:hSpace="142" w:wrap="around" w:vAnchor="page" w:hAnchor="text" w:y="1804"/>
      <w:spacing w:line="260" w:lineRule="exact"/>
      <w:suppressOverlap/>
    </w:pPr>
    <w:rPr>
      <w:sz w:val="18"/>
    </w:rPr>
  </w:style>
  <w:style w:type="character" w:customStyle="1" w:styleId="Heading1Char">
    <w:name w:val="Heading 1 Char"/>
    <w:aliases w:val="_Chapter Char"/>
    <w:basedOn w:val="DefaultParagraphFont"/>
    <w:link w:val="Heading1"/>
    <w:uiPriority w:val="9"/>
    <w:rsid w:val="00440660"/>
    <w:rPr>
      <w:rFonts w:ascii="Arial" w:eastAsiaTheme="majorEastAsia" w:hAnsi="Arial" w:cstheme="majorBidi"/>
      <w:b/>
      <w:caps/>
      <w:color w:val="1E64C8"/>
      <w:sz w:val="32"/>
      <w:szCs w:val="32"/>
      <w:u w:val="single"/>
      <w:lang w:val="nl-BE"/>
    </w:rPr>
  </w:style>
  <w:style w:type="paragraph" w:customStyle="1" w:styleId="Chapterunnumbered">
    <w:name w:val="_Chapter unnumbered"/>
    <w:basedOn w:val="Heading1"/>
    <w:next w:val="Normal"/>
    <w:uiPriority w:val="10"/>
    <w:qFormat/>
    <w:rsid w:val="00143C91"/>
    <w:pPr>
      <w:numPr>
        <w:numId w:val="0"/>
      </w:numPr>
    </w:pPr>
  </w:style>
  <w:style w:type="paragraph" w:styleId="Header">
    <w:name w:val="header"/>
    <w:basedOn w:val="Normal"/>
    <w:link w:val="HeaderChar"/>
    <w:uiPriority w:val="99"/>
    <w:unhideWhenUsed/>
    <w:rsid w:val="007409C9"/>
    <w:pPr>
      <w:tabs>
        <w:tab w:val="center" w:pos="4536"/>
        <w:tab w:val="right" w:pos="9072"/>
      </w:tabs>
      <w:spacing w:line="240" w:lineRule="auto"/>
    </w:pPr>
  </w:style>
  <w:style w:type="character" w:customStyle="1" w:styleId="HeaderChar">
    <w:name w:val="Header Char"/>
    <w:basedOn w:val="DefaultParagraphFont"/>
    <w:link w:val="Header"/>
    <w:uiPriority w:val="99"/>
    <w:rsid w:val="007409C9"/>
    <w:rPr>
      <w:rFonts w:ascii="Arial" w:hAnsi="Arial"/>
      <w:sz w:val="20"/>
      <w:lang w:val="nl-BE"/>
    </w:rPr>
  </w:style>
  <w:style w:type="paragraph" w:styleId="Footer">
    <w:name w:val="footer"/>
    <w:basedOn w:val="Normal"/>
    <w:link w:val="FooterChar"/>
    <w:uiPriority w:val="99"/>
    <w:unhideWhenUsed/>
    <w:rsid w:val="007409C9"/>
    <w:pPr>
      <w:tabs>
        <w:tab w:val="center" w:pos="4536"/>
        <w:tab w:val="right" w:pos="9072"/>
      </w:tabs>
      <w:spacing w:line="240" w:lineRule="auto"/>
    </w:pPr>
  </w:style>
  <w:style w:type="character" w:customStyle="1" w:styleId="FooterChar">
    <w:name w:val="Footer Char"/>
    <w:basedOn w:val="DefaultParagraphFont"/>
    <w:link w:val="Footer"/>
    <w:uiPriority w:val="99"/>
    <w:rsid w:val="007409C9"/>
    <w:rPr>
      <w:rFonts w:ascii="Arial" w:hAnsi="Arial"/>
      <w:sz w:val="20"/>
      <w:lang w:val="nl-BE"/>
    </w:rPr>
  </w:style>
  <w:style w:type="paragraph" w:customStyle="1" w:styleId="AppendixTOCheading">
    <w:name w:val="_Appendix/TOC heading"/>
    <w:basedOn w:val="Chapterunnumbered"/>
    <w:next w:val="Normal"/>
    <w:uiPriority w:val="11"/>
    <w:qFormat/>
    <w:rsid w:val="00416D0A"/>
    <w:pPr>
      <w:spacing w:line="400" w:lineRule="exact"/>
    </w:pPr>
  </w:style>
  <w:style w:type="character" w:customStyle="1" w:styleId="Heading2Char">
    <w:name w:val="Heading 2 Char"/>
    <w:aliases w:val="_Paragraph Char"/>
    <w:basedOn w:val="DefaultParagraphFont"/>
    <w:link w:val="Heading2"/>
    <w:uiPriority w:val="9"/>
    <w:rsid w:val="00440660"/>
    <w:rPr>
      <w:rFonts w:ascii="Arial" w:eastAsiaTheme="majorEastAsia" w:hAnsi="Arial" w:cstheme="majorBidi"/>
      <w:b/>
      <w:sz w:val="28"/>
      <w:szCs w:val="26"/>
      <w:lang w:val="nl-BE"/>
    </w:rPr>
  </w:style>
  <w:style w:type="character" w:customStyle="1" w:styleId="Heading3Char">
    <w:name w:val="Heading 3 Char"/>
    <w:aliases w:val="_Subparagraph Char"/>
    <w:basedOn w:val="DefaultParagraphFont"/>
    <w:link w:val="Heading3"/>
    <w:uiPriority w:val="9"/>
    <w:rsid w:val="00440660"/>
    <w:rPr>
      <w:rFonts w:ascii="Arial" w:eastAsiaTheme="majorEastAsia" w:hAnsi="Arial" w:cstheme="majorBidi"/>
      <w:b/>
      <w:sz w:val="24"/>
      <w:szCs w:val="24"/>
      <w:lang w:val="nl-BE"/>
    </w:rPr>
  </w:style>
  <w:style w:type="character" w:customStyle="1" w:styleId="Heading4Char">
    <w:name w:val="Heading 4 Char"/>
    <w:aliases w:val="_Sub-subparagraph Char"/>
    <w:basedOn w:val="DefaultParagraphFont"/>
    <w:link w:val="Heading4"/>
    <w:uiPriority w:val="9"/>
    <w:rsid w:val="00440660"/>
    <w:rPr>
      <w:rFonts w:ascii="Arial" w:eastAsiaTheme="majorEastAsia" w:hAnsi="Arial" w:cstheme="majorBidi"/>
      <w:b/>
      <w:iCs/>
      <w:sz w:val="20"/>
      <w:lang w:val="nl-BE"/>
    </w:rPr>
  </w:style>
  <w:style w:type="paragraph" w:styleId="TOC1">
    <w:name w:val="toc 1"/>
    <w:basedOn w:val="Normal"/>
    <w:next w:val="Normal"/>
    <w:autoRedefine/>
    <w:uiPriority w:val="39"/>
    <w:unhideWhenUsed/>
    <w:rsid w:val="00F71EFE"/>
    <w:pPr>
      <w:tabs>
        <w:tab w:val="right" w:pos="9021"/>
      </w:tabs>
      <w:spacing w:after="140" w:line="280" w:lineRule="exact"/>
    </w:pPr>
    <w:rPr>
      <w:b/>
    </w:rPr>
  </w:style>
  <w:style w:type="paragraph" w:styleId="TOC2">
    <w:name w:val="toc 2"/>
    <w:basedOn w:val="Normal"/>
    <w:next w:val="Normal"/>
    <w:autoRedefine/>
    <w:uiPriority w:val="39"/>
    <w:unhideWhenUsed/>
    <w:rsid w:val="00AB6CA3"/>
    <w:pPr>
      <w:tabs>
        <w:tab w:val="right" w:pos="9021"/>
      </w:tabs>
      <w:spacing w:after="140" w:line="280" w:lineRule="exact"/>
    </w:pPr>
  </w:style>
  <w:style w:type="paragraph" w:styleId="TOC3">
    <w:name w:val="toc 3"/>
    <w:basedOn w:val="Normal"/>
    <w:next w:val="Normal"/>
    <w:autoRedefine/>
    <w:uiPriority w:val="39"/>
    <w:unhideWhenUsed/>
    <w:rsid w:val="00BE0B6E"/>
    <w:pPr>
      <w:tabs>
        <w:tab w:val="right" w:pos="9021"/>
      </w:tabs>
    </w:pPr>
  </w:style>
  <w:style w:type="paragraph" w:styleId="TOC4">
    <w:name w:val="toc 4"/>
    <w:basedOn w:val="Normal"/>
    <w:next w:val="Normal"/>
    <w:autoRedefine/>
    <w:uiPriority w:val="39"/>
    <w:unhideWhenUsed/>
    <w:rsid w:val="00BE0B6E"/>
    <w:pPr>
      <w:tabs>
        <w:tab w:val="right" w:pos="9021"/>
      </w:tabs>
    </w:pPr>
  </w:style>
  <w:style w:type="character" w:styleId="Hyperlink">
    <w:name w:val="Hyperlink"/>
    <w:basedOn w:val="DefaultParagraphFont"/>
    <w:uiPriority w:val="99"/>
    <w:unhideWhenUsed/>
    <w:rsid w:val="00064556"/>
    <w:rPr>
      <w:color w:val="1E64C8" w:themeColor="hyperlink"/>
      <w:u w:val="single"/>
    </w:rPr>
  </w:style>
  <w:style w:type="paragraph" w:customStyle="1" w:styleId="Footerheading">
    <w:name w:val="_Footer heading"/>
    <w:basedOn w:val="Referenceheading"/>
    <w:next w:val="Normal"/>
    <w:uiPriority w:val="29"/>
    <w:rsid w:val="00203236"/>
    <w:pPr>
      <w:framePr w:hSpace="142" w:wrap="around" w:vAnchor="page" w:hAnchor="page" w:x="3607" w:y="15735"/>
      <w:spacing w:line="240" w:lineRule="exact"/>
      <w:suppressOverlap/>
    </w:pPr>
    <w:rPr>
      <w:sz w:val="12"/>
    </w:rPr>
  </w:style>
  <w:style w:type="paragraph" w:customStyle="1" w:styleId="Footerdata">
    <w:name w:val="_Footer data"/>
    <w:basedOn w:val="Normal"/>
    <w:uiPriority w:val="29"/>
    <w:rsid w:val="00203236"/>
    <w:pPr>
      <w:framePr w:hSpace="142" w:wrap="around" w:vAnchor="page" w:hAnchor="page" w:x="3607" w:y="15735"/>
      <w:spacing w:line="240" w:lineRule="exact"/>
      <w:suppressOverlap/>
    </w:pPr>
    <w:rPr>
      <w:sz w:val="16"/>
    </w:rPr>
  </w:style>
  <w:style w:type="paragraph" w:customStyle="1" w:styleId="Dashes">
    <w:name w:val="_Dashes"/>
    <w:basedOn w:val="Normal"/>
    <w:uiPriority w:val="1"/>
    <w:qFormat/>
    <w:rsid w:val="0059144C"/>
    <w:pPr>
      <w:numPr>
        <w:numId w:val="1"/>
      </w:numPr>
      <w:tabs>
        <w:tab w:val="left" w:pos="284"/>
      </w:tabs>
      <w:ind w:left="284" w:hanging="284"/>
    </w:pPr>
  </w:style>
  <w:style w:type="character" w:customStyle="1" w:styleId="EndnoteTextChar">
    <w:name w:val="Endnote Text Char"/>
    <w:basedOn w:val="DefaultParagraphFont"/>
    <w:link w:val="EndnoteText"/>
    <w:uiPriority w:val="99"/>
    <w:semiHidden/>
    <w:rsid w:val="00232E5A"/>
    <w:rPr>
      <w:rFonts w:ascii="Arial" w:hAnsi="Arial"/>
      <w:sz w:val="16"/>
      <w:szCs w:val="20"/>
      <w:lang w:val="nl-BE"/>
    </w:rPr>
  </w:style>
  <w:style w:type="paragraph" w:customStyle="1" w:styleId="Dashesindented">
    <w:name w:val="_Dashes indented"/>
    <w:basedOn w:val="Dashes"/>
    <w:uiPriority w:val="2"/>
    <w:qFormat/>
    <w:rsid w:val="0059144C"/>
    <w:pPr>
      <w:numPr>
        <w:numId w:val="3"/>
      </w:numPr>
      <w:ind w:left="568" w:hanging="284"/>
    </w:pPr>
  </w:style>
  <w:style w:type="paragraph" w:customStyle="1" w:styleId="Numbers">
    <w:name w:val="_Numbers"/>
    <w:basedOn w:val="Normal"/>
    <w:uiPriority w:val="3"/>
    <w:qFormat/>
    <w:rsid w:val="007E13DE"/>
    <w:pPr>
      <w:numPr>
        <w:numId w:val="5"/>
      </w:numPr>
      <w:ind w:left="284" w:hanging="284"/>
    </w:pPr>
  </w:style>
  <w:style w:type="paragraph" w:styleId="FootnoteText">
    <w:name w:val="footnote text"/>
    <w:basedOn w:val="Normal"/>
    <w:link w:val="FootnoteTextChar"/>
    <w:uiPriority w:val="99"/>
    <w:unhideWhenUsed/>
    <w:rsid w:val="009C3C4B"/>
    <w:pPr>
      <w:tabs>
        <w:tab w:val="left" w:pos="14"/>
      </w:tabs>
      <w:spacing w:after="240" w:line="240" w:lineRule="exact"/>
      <w:ind w:left="142" w:hanging="142"/>
    </w:pPr>
    <w:rPr>
      <w:sz w:val="16"/>
      <w:szCs w:val="20"/>
    </w:rPr>
  </w:style>
  <w:style w:type="character" w:customStyle="1" w:styleId="FootnoteTextChar">
    <w:name w:val="Footnote Text Char"/>
    <w:basedOn w:val="DefaultParagraphFont"/>
    <w:link w:val="FootnoteText"/>
    <w:uiPriority w:val="99"/>
    <w:rsid w:val="009C3C4B"/>
    <w:rPr>
      <w:rFonts w:ascii="Arial" w:hAnsi="Arial"/>
      <w:sz w:val="16"/>
      <w:szCs w:val="20"/>
      <w:lang w:val="nl-BE"/>
    </w:rPr>
  </w:style>
  <w:style w:type="character" w:styleId="FootnoteReference">
    <w:name w:val="footnote reference"/>
    <w:basedOn w:val="DefaultParagraphFont"/>
    <w:uiPriority w:val="99"/>
    <w:unhideWhenUsed/>
    <w:rsid w:val="00D43934"/>
    <w:rPr>
      <w:vertAlign w:val="superscript"/>
    </w:rPr>
  </w:style>
  <w:style w:type="paragraph" w:customStyle="1" w:styleId="Linefullwidth">
    <w:name w:val="_Line full width"/>
    <w:basedOn w:val="Normal"/>
    <w:uiPriority w:val="29"/>
    <w:rsid w:val="004D13DA"/>
    <w:pPr>
      <w:pBdr>
        <w:bottom w:val="single" w:sz="2" w:space="1" w:color="auto"/>
      </w:pBdr>
      <w:spacing w:line="240" w:lineRule="auto"/>
    </w:pPr>
  </w:style>
  <w:style w:type="character" w:styleId="EndnoteReference">
    <w:name w:val="endnote reference"/>
    <w:basedOn w:val="DefaultParagraphFont"/>
    <w:uiPriority w:val="99"/>
    <w:semiHidden/>
    <w:unhideWhenUsed/>
    <w:rsid w:val="00232E5A"/>
    <w:rPr>
      <w:vertAlign w:val="superscript"/>
    </w:rPr>
  </w:style>
  <w:style w:type="paragraph" w:styleId="BalloonText">
    <w:name w:val="Balloon Text"/>
    <w:basedOn w:val="Normal"/>
    <w:link w:val="BalloonTextChar"/>
    <w:uiPriority w:val="99"/>
    <w:semiHidden/>
    <w:unhideWhenUsed/>
    <w:rsid w:val="0090655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55F"/>
    <w:rPr>
      <w:rFonts w:ascii="Tahoma" w:hAnsi="Tahoma" w:cs="Tahoma"/>
      <w:sz w:val="16"/>
      <w:szCs w:val="16"/>
      <w:lang w:val="nl-BE"/>
    </w:rPr>
  </w:style>
  <w:style w:type="paragraph" w:styleId="ListParagraph">
    <w:name w:val="List Paragraph"/>
    <w:basedOn w:val="Normal"/>
    <w:uiPriority w:val="34"/>
    <w:qFormat/>
    <w:rsid w:val="00D50DCD"/>
    <w:pPr>
      <w:ind w:left="720"/>
      <w:contextualSpacing/>
    </w:pPr>
  </w:style>
  <w:style w:type="character" w:styleId="FollowedHyperlink">
    <w:name w:val="FollowedHyperlink"/>
    <w:basedOn w:val="DefaultParagraphFont"/>
    <w:uiPriority w:val="99"/>
    <w:semiHidden/>
    <w:unhideWhenUsed/>
    <w:rsid w:val="000D19D2"/>
    <w:rPr>
      <w:color w:val="954F72" w:themeColor="followedHyperlink"/>
      <w:u w:val="single"/>
    </w:rPr>
  </w:style>
  <w:style w:type="paragraph" w:customStyle="1" w:styleId="Dashesdoubleindented">
    <w:name w:val="_Dashes double indented"/>
    <w:basedOn w:val="Normal"/>
    <w:uiPriority w:val="3"/>
    <w:qFormat/>
    <w:rsid w:val="0059144C"/>
    <w:pPr>
      <w:numPr>
        <w:numId w:val="4"/>
      </w:numPr>
      <w:tabs>
        <w:tab w:val="left" w:pos="851"/>
      </w:tabs>
      <w:ind w:left="851" w:hanging="284"/>
    </w:pPr>
  </w:style>
  <w:style w:type="paragraph" w:customStyle="1" w:styleId="Reference">
    <w:name w:val="_Reference"/>
    <w:basedOn w:val="Normal"/>
    <w:next w:val="Referenceheading"/>
    <w:uiPriority w:val="23"/>
    <w:qFormat/>
    <w:rsid w:val="00437AE0"/>
    <w:pPr>
      <w:framePr w:hSpace="142" w:wrap="around" w:vAnchor="page" w:hAnchor="text" w:y="2411"/>
      <w:spacing w:after="280"/>
      <w:suppressOverlap/>
    </w:pPr>
  </w:style>
  <w:style w:type="paragraph" w:customStyle="1" w:styleId="Numbersindented">
    <w:name w:val="_Numbers indented"/>
    <w:basedOn w:val="Numbers"/>
    <w:uiPriority w:val="5"/>
    <w:qFormat/>
    <w:rsid w:val="007E13DE"/>
    <w:pPr>
      <w:numPr>
        <w:numId w:val="6"/>
      </w:numPr>
      <w:tabs>
        <w:tab w:val="left" w:pos="567"/>
      </w:tabs>
      <w:ind w:left="568" w:hanging="284"/>
    </w:pPr>
  </w:style>
  <w:style w:type="paragraph" w:customStyle="1" w:styleId="Numbersdoubleindented">
    <w:name w:val="_Numbers double indented"/>
    <w:basedOn w:val="Numbers"/>
    <w:uiPriority w:val="6"/>
    <w:rsid w:val="007E13DE"/>
    <w:pPr>
      <w:numPr>
        <w:numId w:val="7"/>
      </w:numPr>
      <w:ind w:left="851" w:hanging="284"/>
    </w:pPr>
  </w:style>
  <w:style w:type="paragraph" w:customStyle="1" w:styleId="Appendixitem">
    <w:name w:val="_Appendix item"/>
    <w:basedOn w:val="Normal"/>
    <w:uiPriority w:val="12"/>
    <w:qFormat/>
    <w:rsid w:val="00E926CC"/>
    <w:pPr>
      <w:numPr>
        <w:numId w:val="8"/>
      </w:numPr>
      <w:ind w:left="567" w:hanging="567"/>
    </w:pPr>
  </w:style>
  <w:style w:type="paragraph" w:customStyle="1" w:styleId="Referencies">
    <w:name w:val="_Referencies"/>
    <w:basedOn w:val="Chapterunnumbered"/>
    <w:next w:val="Normal"/>
    <w:uiPriority w:val="10"/>
    <w:qFormat/>
    <w:rsid w:val="00416D0A"/>
  </w:style>
  <w:style w:type="paragraph" w:customStyle="1" w:styleId="standaard">
    <w:name w:val="standaard"/>
    <w:basedOn w:val="Normal"/>
    <w:rsid w:val="00DD6187"/>
    <w:pPr>
      <w:spacing w:after="240" w:line="240" w:lineRule="auto"/>
      <w:jc w:val="both"/>
    </w:pPr>
    <w:rPr>
      <w:rFonts w:eastAsia="Times New Roman" w:cs="Times New Roman"/>
      <w:sz w:val="22"/>
      <w:szCs w:val="20"/>
      <w:lang w:val="nl-NL" w:eastAsia="nl-NL"/>
    </w:rPr>
  </w:style>
  <w:style w:type="character" w:styleId="CommentReference">
    <w:name w:val="annotation reference"/>
    <w:basedOn w:val="DefaultParagraphFont"/>
    <w:uiPriority w:val="99"/>
    <w:semiHidden/>
    <w:unhideWhenUsed/>
    <w:rsid w:val="00490CFC"/>
    <w:rPr>
      <w:sz w:val="16"/>
      <w:szCs w:val="16"/>
    </w:rPr>
  </w:style>
  <w:style w:type="paragraph" w:styleId="CommentText">
    <w:name w:val="annotation text"/>
    <w:basedOn w:val="Normal"/>
    <w:link w:val="CommentTextChar"/>
    <w:uiPriority w:val="99"/>
    <w:unhideWhenUsed/>
    <w:rsid w:val="00490CFC"/>
    <w:pPr>
      <w:spacing w:line="240" w:lineRule="auto"/>
    </w:pPr>
    <w:rPr>
      <w:szCs w:val="20"/>
    </w:rPr>
  </w:style>
  <w:style w:type="character" w:customStyle="1" w:styleId="CommentTextChar">
    <w:name w:val="Comment Text Char"/>
    <w:basedOn w:val="DefaultParagraphFont"/>
    <w:link w:val="CommentText"/>
    <w:uiPriority w:val="99"/>
    <w:rsid w:val="00490CFC"/>
    <w:rPr>
      <w:rFonts w:ascii="Arial" w:hAnsi="Arial"/>
      <w:sz w:val="20"/>
      <w:szCs w:val="20"/>
      <w:lang w:val="nl-BE"/>
    </w:rPr>
  </w:style>
  <w:style w:type="paragraph" w:styleId="CommentSubject">
    <w:name w:val="annotation subject"/>
    <w:basedOn w:val="CommentText"/>
    <w:next w:val="CommentText"/>
    <w:link w:val="CommentSubjectChar"/>
    <w:uiPriority w:val="99"/>
    <w:semiHidden/>
    <w:unhideWhenUsed/>
    <w:rsid w:val="00490CFC"/>
    <w:rPr>
      <w:b/>
      <w:bCs/>
    </w:rPr>
  </w:style>
  <w:style w:type="character" w:customStyle="1" w:styleId="CommentSubjectChar">
    <w:name w:val="Comment Subject Char"/>
    <w:basedOn w:val="CommentTextChar"/>
    <w:link w:val="CommentSubject"/>
    <w:uiPriority w:val="99"/>
    <w:semiHidden/>
    <w:rsid w:val="00490CFC"/>
    <w:rPr>
      <w:rFonts w:ascii="Arial" w:hAnsi="Arial"/>
      <w:b/>
      <w:bCs/>
      <w:sz w:val="20"/>
      <w:szCs w:val="20"/>
      <w:lang w:val="nl-BE"/>
    </w:rPr>
  </w:style>
  <w:style w:type="character" w:styleId="UnresolvedMention">
    <w:name w:val="Unresolved Mention"/>
    <w:basedOn w:val="DefaultParagraphFont"/>
    <w:uiPriority w:val="99"/>
    <w:semiHidden/>
    <w:unhideWhenUsed/>
    <w:rsid w:val="005B7745"/>
    <w:rPr>
      <w:color w:val="605E5C"/>
      <w:shd w:val="clear" w:color="auto" w:fill="E1DFDD"/>
    </w:rPr>
  </w:style>
  <w:style w:type="paragraph" w:styleId="Revision">
    <w:name w:val="Revision"/>
    <w:hidden/>
    <w:uiPriority w:val="99"/>
    <w:semiHidden/>
    <w:rsid w:val="004C4424"/>
    <w:pPr>
      <w:spacing w:after="0" w:line="240" w:lineRule="auto"/>
    </w:pPr>
    <w:rPr>
      <w:rFonts w:ascii="Arial" w:hAnsi="Arial"/>
      <w:sz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0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coucke\Downloads\verslag_UGent%20(1).dotx" TargetMode="External"/></Relationships>
</file>

<file path=word/theme/theme1.xml><?xml version="1.0" encoding="utf-8"?>
<a:theme xmlns:a="http://schemas.openxmlformats.org/drawingml/2006/main" name="Kantoorthema">
  <a:themeElements>
    <a:clrScheme name="Aangepast 2">
      <a:dk1>
        <a:sysClr val="windowText" lastClr="000000"/>
      </a:dk1>
      <a:lt1>
        <a:sysClr val="window" lastClr="FFFFFF"/>
      </a:lt1>
      <a:dk2>
        <a:srgbClr val="1E64C8"/>
      </a:dk2>
      <a:lt2>
        <a:srgbClr val="FFD200"/>
      </a:lt2>
      <a:accent1>
        <a:srgbClr val="1E64C8"/>
      </a:accent1>
      <a:accent2>
        <a:srgbClr val="FFD200"/>
      </a:accent2>
      <a:accent3>
        <a:srgbClr val="A5A5A5"/>
      </a:accent3>
      <a:accent4>
        <a:srgbClr val="FFC000"/>
      </a:accent4>
      <a:accent5>
        <a:srgbClr val="4472C4"/>
      </a:accent5>
      <a:accent6>
        <a:srgbClr val="70AD47"/>
      </a:accent6>
      <a:hlink>
        <a:srgbClr val="1E64C8"/>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045DF2CFB1E54A9F149757CE6131E7" ma:contentTypeVersion="8" ma:contentTypeDescription="Een nieuw document maken." ma:contentTypeScope="" ma:versionID="f5f1c3f67d7b7b369372559ced662cfe">
  <xsd:schema xmlns:xsd="http://www.w3.org/2001/XMLSchema" xmlns:xs="http://www.w3.org/2001/XMLSchema" xmlns:p="http://schemas.microsoft.com/office/2006/metadata/properties" xmlns:ns2="4e80413e-517f-47bb-8846-8e410e2ca5e7" xmlns:ns3="ecc55830-3227-4f1a-a5e9-2859747bf480" targetNamespace="http://schemas.microsoft.com/office/2006/metadata/properties" ma:root="true" ma:fieldsID="953217d98e2c7939eefe665f8aa45a76" ns2:_="" ns3:_="">
    <xsd:import namespace="4e80413e-517f-47bb-8846-8e410e2ca5e7"/>
    <xsd:import namespace="ecc55830-3227-4f1a-a5e9-2859747bf4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80413e-517f-47bb-8846-8e410e2ca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55830-3227-4f1a-a5e9-2859747bf480"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F6A089-E876-40B6-B471-D80DEF44179C}">
  <ds:schemaRefs>
    <ds:schemaRef ds:uri="http://schemas.openxmlformats.org/officeDocument/2006/bibliography"/>
  </ds:schemaRefs>
</ds:datastoreItem>
</file>

<file path=customXml/itemProps2.xml><?xml version="1.0" encoding="utf-8"?>
<ds:datastoreItem xmlns:ds="http://schemas.openxmlformats.org/officeDocument/2006/customXml" ds:itemID="{D1FD66FA-9AC9-4E8C-8486-0E3F37F9E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80413e-517f-47bb-8846-8e410e2ca5e7"/>
    <ds:schemaRef ds:uri="ecc55830-3227-4f1a-a5e9-2859747bf4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8D15B-77D2-46E1-AD30-F2F060A2A9D1}">
  <ds:schemaRefs>
    <ds:schemaRef ds:uri="http://schemas.microsoft.com/sharepoint/v3/contenttype/forms"/>
  </ds:schemaRefs>
</ds:datastoreItem>
</file>

<file path=customXml/itemProps4.xml><?xml version="1.0" encoding="utf-8"?>
<ds:datastoreItem xmlns:ds="http://schemas.openxmlformats.org/officeDocument/2006/customXml" ds:itemID="{9126CE13-D0FB-41C6-8EE3-0DD013690B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verslag_UGent (1)</Template>
  <TotalTime>323</TotalTime>
  <Pages>5</Pages>
  <Words>864</Words>
  <Characters>4927</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Verslag</vt:lpstr>
      <vt:lpstr>Verslag</vt:lpstr>
    </vt:vector>
  </TitlesOfParts>
  <Company>Universiteit Gent</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Gijs Coucke</dc:creator>
  <cp:lastModifiedBy>Marieke Merckx</cp:lastModifiedBy>
  <cp:revision>63</cp:revision>
  <cp:lastPrinted>2024-03-12T08:49:00Z</cp:lastPrinted>
  <dcterms:created xsi:type="dcterms:W3CDTF">2024-02-01T09:07:00Z</dcterms:created>
  <dcterms:modified xsi:type="dcterms:W3CDTF">2024-03-12T08:49:00Z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0x0101007B045DF2CFB1E54A9F149757CE6131E7</vt:lpwstr>
  </property>
</Properties>
</file>