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95B9" w14:textId="77777777" w:rsidR="000663DB" w:rsidRPr="000663DB" w:rsidRDefault="000663DB" w:rsidP="000663DB">
      <w:pPr>
        <w:jc w:val="center"/>
        <w:rPr>
          <w:b/>
          <w:sz w:val="24"/>
          <w:szCs w:val="24"/>
          <w:lang w:val="en-US"/>
        </w:rPr>
      </w:pPr>
      <w:r w:rsidRPr="000663DB">
        <w:rPr>
          <w:b/>
          <w:sz w:val="24"/>
          <w:szCs w:val="24"/>
          <w:lang w:val="en-US"/>
        </w:rPr>
        <w:t>SPECIAL RESEARCH FUND</w:t>
      </w:r>
    </w:p>
    <w:p w14:paraId="71319A58" w14:textId="77777777" w:rsidR="000663DB" w:rsidRPr="000663DB" w:rsidRDefault="000663DB" w:rsidP="000663DB">
      <w:pPr>
        <w:jc w:val="center"/>
        <w:rPr>
          <w:b/>
          <w:sz w:val="24"/>
          <w:szCs w:val="24"/>
          <w:lang w:val="en-US"/>
        </w:rPr>
      </w:pPr>
      <w:r w:rsidRPr="000663DB">
        <w:rPr>
          <w:b/>
          <w:sz w:val="24"/>
          <w:szCs w:val="24"/>
          <w:lang w:val="en-US"/>
        </w:rPr>
        <w:t xml:space="preserve">CALL </w:t>
      </w:r>
      <w:r w:rsidR="002670DE">
        <w:rPr>
          <w:b/>
          <w:sz w:val="24"/>
          <w:szCs w:val="24"/>
          <w:lang w:val="en-US"/>
        </w:rPr>
        <w:t>20</w:t>
      </w:r>
      <w:r w:rsidR="00A55ADD">
        <w:rPr>
          <w:b/>
          <w:sz w:val="24"/>
          <w:szCs w:val="24"/>
          <w:lang w:val="en-US"/>
        </w:rPr>
        <w:t>20</w:t>
      </w:r>
    </w:p>
    <w:p w14:paraId="16FB0E65" w14:textId="77777777" w:rsidR="00FB5F66" w:rsidRDefault="00A55ADD" w:rsidP="000663DB">
      <w:pPr>
        <w:jc w:val="center"/>
        <w:rPr>
          <w:b/>
          <w:sz w:val="24"/>
          <w:szCs w:val="24"/>
          <w:lang w:val="en-US"/>
        </w:rPr>
      </w:pPr>
      <w:r>
        <w:rPr>
          <w:b/>
          <w:sz w:val="24"/>
          <w:szCs w:val="24"/>
          <w:lang w:val="en-US"/>
        </w:rPr>
        <w:t>COVID-19</w:t>
      </w:r>
      <w:r w:rsidR="000663DB" w:rsidRPr="000663DB">
        <w:rPr>
          <w:b/>
          <w:sz w:val="24"/>
          <w:szCs w:val="24"/>
          <w:lang w:val="en-US"/>
        </w:rPr>
        <w:t xml:space="preserve"> RESEARCH PROJECT</w:t>
      </w:r>
    </w:p>
    <w:p w14:paraId="3863E5E0" w14:textId="77777777" w:rsidR="000663DB" w:rsidRDefault="000663DB" w:rsidP="000663DB">
      <w:pPr>
        <w:jc w:val="center"/>
        <w:rPr>
          <w:b/>
          <w:sz w:val="24"/>
          <w:szCs w:val="24"/>
          <w:lang w:val="en-US"/>
        </w:rPr>
      </w:pPr>
    </w:p>
    <w:p w14:paraId="6B768A27" w14:textId="77777777" w:rsidR="000663DB" w:rsidRDefault="000663DB" w:rsidP="000663DB">
      <w:pPr>
        <w:pBdr>
          <w:top w:val="single" w:sz="4" w:space="1" w:color="auto"/>
          <w:bottom w:val="single" w:sz="4" w:space="1" w:color="auto"/>
        </w:pBdr>
        <w:jc w:val="center"/>
        <w:rPr>
          <w:b/>
          <w:sz w:val="24"/>
          <w:szCs w:val="24"/>
          <w:lang w:val="en-US"/>
        </w:rPr>
      </w:pPr>
      <w:r w:rsidRPr="000663DB">
        <w:rPr>
          <w:b/>
          <w:sz w:val="24"/>
          <w:szCs w:val="24"/>
          <w:lang w:val="en-US"/>
        </w:rPr>
        <w:t>Announcement and application information</w:t>
      </w:r>
    </w:p>
    <w:p w14:paraId="3D9EFAD2" w14:textId="3FF06DAC" w:rsidR="000663DB" w:rsidRDefault="000663DB" w:rsidP="000663DB">
      <w:pPr>
        <w:rPr>
          <w:lang w:val="en-US"/>
        </w:rPr>
      </w:pPr>
      <w:r w:rsidRPr="000663DB">
        <w:rPr>
          <w:lang w:val="en-US"/>
        </w:rPr>
        <w:t xml:space="preserve">Each year the Flemish Government allocates research funds to Ghent University so as to implement the Flemish Government’s Resolution of </w:t>
      </w:r>
      <w:r w:rsidR="003009E8">
        <w:rPr>
          <w:lang w:val="en-US"/>
        </w:rPr>
        <w:t>3</w:t>
      </w:r>
      <w:r w:rsidR="003009E8" w:rsidRPr="000663DB">
        <w:rPr>
          <w:lang w:val="en-US"/>
        </w:rPr>
        <w:t xml:space="preserve"> </w:t>
      </w:r>
      <w:r w:rsidR="003009E8">
        <w:rPr>
          <w:lang w:val="en-US"/>
        </w:rPr>
        <w:t xml:space="preserve">May </w:t>
      </w:r>
      <w:r w:rsidRPr="000663DB">
        <w:rPr>
          <w:lang w:val="en-US"/>
        </w:rPr>
        <w:t xml:space="preserve"> 201</w:t>
      </w:r>
      <w:r w:rsidR="003009E8">
        <w:rPr>
          <w:lang w:val="en-US"/>
        </w:rPr>
        <w:t>9</w:t>
      </w:r>
      <w:r w:rsidRPr="000663DB">
        <w:rPr>
          <w:lang w:val="en-US"/>
        </w:rPr>
        <w:t>. In accordance with this resolution, Ghent University has drawn up rules and regulations regarding the funds of the Special Research Fund (</w:t>
      </w:r>
      <w:r>
        <w:rPr>
          <w:lang w:val="en-US"/>
        </w:rPr>
        <w:t xml:space="preserve">BOF, </w:t>
      </w:r>
      <w:proofErr w:type="spellStart"/>
      <w:r>
        <w:rPr>
          <w:lang w:val="en-US"/>
        </w:rPr>
        <w:t>Bijzonder</w:t>
      </w:r>
      <w:proofErr w:type="spellEnd"/>
      <w:r>
        <w:rPr>
          <w:lang w:val="en-US"/>
        </w:rPr>
        <w:t xml:space="preserve"> </w:t>
      </w:r>
      <w:proofErr w:type="spellStart"/>
      <w:r>
        <w:rPr>
          <w:lang w:val="en-US"/>
        </w:rPr>
        <w:t>Onderzoeksfonds</w:t>
      </w:r>
      <w:proofErr w:type="spellEnd"/>
      <w:r>
        <w:rPr>
          <w:lang w:val="en-US"/>
        </w:rPr>
        <w:t>)</w:t>
      </w:r>
      <w:r>
        <w:rPr>
          <w:rStyle w:val="Voetnootmarkering"/>
          <w:lang w:val="en-US"/>
        </w:rPr>
        <w:footnoteReference w:id="1"/>
      </w:r>
      <w:r w:rsidRPr="000663DB">
        <w:rPr>
          <w:lang w:val="en-US"/>
        </w:rPr>
        <w:t>. Each year the Research Council invites research proposals for the different initiatives.</w:t>
      </w:r>
    </w:p>
    <w:p w14:paraId="17091F7C" w14:textId="77777777" w:rsidR="000663DB" w:rsidRDefault="000663DB" w:rsidP="000663DB">
      <w:pPr>
        <w:rPr>
          <w:lang w:val="en-US"/>
        </w:rPr>
      </w:pPr>
    </w:p>
    <w:p w14:paraId="54099FAD" w14:textId="77777777" w:rsidR="000663DB" w:rsidRPr="000663DB" w:rsidRDefault="000663DB" w:rsidP="000663DB">
      <w:pPr>
        <w:jc w:val="center"/>
        <w:rPr>
          <w:b/>
          <w:lang w:val="en-US"/>
        </w:rPr>
      </w:pPr>
      <w:r w:rsidRPr="000663DB">
        <w:rPr>
          <w:b/>
          <w:lang w:val="en-US"/>
        </w:rPr>
        <w:t>Call</w:t>
      </w:r>
    </w:p>
    <w:p w14:paraId="103FA291" w14:textId="77777777" w:rsidR="000663DB" w:rsidRPr="000663DB" w:rsidRDefault="00A55ADD" w:rsidP="000663DB">
      <w:pPr>
        <w:jc w:val="center"/>
        <w:rPr>
          <w:b/>
          <w:lang w:val="en-US"/>
        </w:rPr>
      </w:pPr>
      <w:r>
        <w:rPr>
          <w:b/>
          <w:lang w:val="en-US"/>
        </w:rPr>
        <w:t>COVID-19</w:t>
      </w:r>
      <w:r w:rsidR="000663DB" w:rsidRPr="000663DB">
        <w:rPr>
          <w:b/>
          <w:lang w:val="en-US"/>
        </w:rPr>
        <w:t xml:space="preserve"> research project</w:t>
      </w:r>
    </w:p>
    <w:p w14:paraId="744C4BAC" w14:textId="3D53CE31" w:rsidR="000663DB" w:rsidRDefault="000663DB" w:rsidP="000663DB">
      <w:pPr>
        <w:jc w:val="center"/>
        <w:rPr>
          <w:b/>
          <w:lang w:val="en-US"/>
        </w:rPr>
      </w:pPr>
      <w:r w:rsidRPr="000663DB">
        <w:rPr>
          <w:b/>
          <w:lang w:val="en-US"/>
        </w:rPr>
        <w:t xml:space="preserve">Starting from </w:t>
      </w:r>
      <w:r w:rsidR="00A55ADD">
        <w:rPr>
          <w:b/>
          <w:lang w:val="en-US"/>
        </w:rPr>
        <w:t>1</w:t>
      </w:r>
      <w:r w:rsidR="007314C6">
        <w:rPr>
          <w:b/>
          <w:lang w:val="en-US"/>
        </w:rPr>
        <w:t>5</w:t>
      </w:r>
      <w:r w:rsidR="00A55ADD">
        <w:rPr>
          <w:b/>
          <w:lang w:val="en-US"/>
        </w:rPr>
        <w:t xml:space="preserve"> April 2020</w:t>
      </w:r>
    </w:p>
    <w:p w14:paraId="2DFFEBC3" w14:textId="77777777" w:rsidR="000663DB" w:rsidRPr="000663DB" w:rsidRDefault="000663DB" w:rsidP="000663DB">
      <w:pPr>
        <w:jc w:val="center"/>
        <w:rPr>
          <w:b/>
          <w:lang w:val="en-US"/>
        </w:rPr>
      </w:pPr>
    </w:p>
    <w:p w14:paraId="4E046F6E" w14:textId="77777777" w:rsidR="000663DB" w:rsidRPr="000663DB" w:rsidRDefault="000663DB" w:rsidP="000663DB">
      <w:pPr>
        <w:jc w:val="center"/>
        <w:rPr>
          <w:b/>
          <w:lang w:val="en-US"/>
        </w:rPr>
      </w:pPr>
      <w:r w:rsidRPr="000663DB">
        <w:rPr>
          <w:b/>
          <w:lang w:val="en-US"/>
        </w:rPr>
        <w:t>The deadline is</w:t>
      </w:r>
    </w:p>
    <w:p w14:paraId="1B33B5C4" w14:textId="77777777" w:rsidR="000663DB" w:rsidRDefault="002B4D5F" w:rsidP="000663DB">
      <w:pPr>
        <w:jc w:val="center"/>
        <w:rPr>
          <w:b/>
          <w:lang w:val="en-US"/>
        </w:rPr>
      </w:pPr>
      <w:r>
        <w:rPr>
          <w:b/>
          <w:lang w:val="en-US"/>
        </w:rPr>
        <w:t>7</w:t>
      </w:r>
      <w:r w:rsidR="00A55ADD">
        <w:rPr>
          <w:b/>
          <w:lang w:val="en-US"/>
        </w:rPr>
        <w:t xml:space="preserve"> April 2020</w:t>
      </w:r>
      <w:r w:rsidR="000663DB" w:rsidRPr="000663DB">
        <w:rPr>
          <w:b/>
          <w:lang w:val="en-US"/>
        </w:rPr>
        <w:t xml:space="preserve"> at 23.59</w:t>
      </w:r>
      <w:r w:rsidR="0069060B">
        <w:rPr>
          <w:b/>
          <w:lang w:val="en-US"/>
        </w:rPr>
        <w:t xml:space="preserve"> CET</w:t>
      </w:r>
    </w:p>
    <w:p w14:paraId="29D0DBC6" w14:textId="77777777" w:rsidR="000663DB" w:rsidRPr="000663DB" w:rsidRDefault="000663DB" w:rsidP="000663DB">
      <w:pPr>
        <w:pBdr>
          <w:bottom w:val="single" w:sz="4" w:space="1" w:color="auto"/>
        </w:pBdr>
        <w:rPr>
          <w:lang w:val="en-US"/>
        </w:rPr>
      </w:pPr>
    </w:p>
    <w:p w14:paraId="4C8BFDEA" w14:textId="77777777" w:rsidR="000663DB" w:rsidRDefault="000663DB" w:rsidP="000435A3">
      <w:pPr>
        <w:rPr>
          <w:lang w:val="en-US"/>
        </w:rPr>
        <w:sectPr w:rsidR="000663DB" w:rsidSect="008C29A0">
          <w:headerReference w:type="default" r:id="rId8"/>
          <w:footerReference w:type="even" r:id="rId9"/>
          <w:footerReference w:type="default" r:id="rId10"/>
          <w:pgSz w:w="11906" w:h="16838"/>
          <w:pgMar w:top="1134" w:right="851" w:bottom="1219" w:left="851" w:header="708" w:footer="1387" w:gutter="0"/>
          <w:cols w:space="708"/>
          <w:docGrid w:linePitch="360"/>
        </w:sectPr>
      </w:pPr>
    </w:p>
    <w:p w14:paraId="3198E2AF" w14:textId="77777777" w:rsidR="000663DB" w:rsidRPr="000663DB" w:rsidRDefault="004E7A0A" w:rsidP="000435A3">
      <w:pPr>
        <w:rPr>
          <w:b/>
          <w:u w:val="single"/>
          <w:lang w:val="en-US"/>
        </w:rPr>
      </w:pPr>
      <w:r>
        <w:rPr>
          <w:b/>
          <w:u w:val="single"/>
          <w:lang w:val="en-US"/>
        </w:rPr>
        <w:lastRenderedPageBreak/>
        <w:t>Description and</w:t>
      </w:r>
      <w:r w:rsidR="000663DB" w:rsidRPr="000663DB">
        <w:rPr>
          <w:b/>
          <w:u w:val="single"/>
          <w:lang w:val="en-US"/>
        </w:rPr>
        <w:t xml:space="preserve"> conditions:</w:t>
      </w:r>
    </w:p>
    <w:p w14:paraId="513D23E6" w14:textId="05C5B143" w:rsidR="00A55ADD" w:rsidRDefault="000663DB" w:rsidP="000663DB">
      <w:pPr>
        <w:rPr>
          <w:lang w:val="en-US"/>
        </w:rPr>
      </w:pPr>
      <w:r w:rsidRPr="000663DB">
        <w:rPr>
          <w:lang w:val="en-US"/>
        </w:rPr>
        <w:t xml:space="preserve">This call intents to support </w:t>
      </w:r>
      <w:r w:rsidR="004C5D49">
        <w:rPr>
          <w:lang w:val="en-US"/>
        </w:rPr>
        <w:t xml:space="preserve">Ghent University </w:t>
      </w:r>
      <w:r w:rsidRPr="000663DB">
        <w:rPr>
          <w:lang w:val="en-US"/>
        </w:rPr>
        <w:t xml:space="preserve">professors </w:t>
      </w:r>
      <w:r w:rsidR="00A55ADD">
        <w:rPr>
          <w:lang w:val="en-US"/>
        </w:rPr>
        <w:t xml:space="preserve">with a maximum amount of €50.000 </w:t>
      </w:r>
      <w:r w:rsidRPr="000663DB">
        <w:rPr>
          <w:lang w:val="en-US"/>
        </w:rPr>
        <w:t xml:space="preserve">to develop a research project for a period of </w:t>
      </w:r>
      <w:r w:rsidR="00A55ADD">
        <w:rPr>
          <w:lang w:val="en-US"/>
        </w:rPr>
        <w:t>6 months that will focus on the prevention, diagnostics, treatment and</w:t>
      </w:r>
      <w:r w:rsidR="0069060B">
        <w:rPr>
          <w:lang w:val="en-US"/>
        </w:rPr>
        <w:t>/or</w:t>
      </w:r>
      <w:r w:rsidR="00A55ADD">
        <w:rPr>
          <w:lang w:val="en-US"/>
        </w:rPr>
        <w:t xml:space="preserve"> </w:t>
      </w:r>
      <w:r w:rsidR="00A92425">
        <w:rPr>
          <w:lang w:val="en-US"/>
        </w:rPr>
        <w:t xml:space="preserve">(medical or non-medical) </w:t>
      </w:r>
      <w:r w:rsidR="00A55ADD">
        <w:rPr>
          <w:lang w:val="en-US"/>
        </w:rPr>
        <w:t xml:space="preserve">consequences of COVID-19 (the infectious disease caused by SARS-CoV-2). </w:t>
      </w:r>
      <w:r w:rsidR="00A92425">
        <w:rPr>
          <w:lang w:val="en-US"/>
        </w:rPr>
        <w:t xml:space="preserve">To be admissible within this call, </w:t>
      </w:r>
      <w:r w:rsidR="00A92425" w:rsidRPr="00A92425">
        <w:rPr>
          <w:lang w:val="en-US"/>
        </w:rPr>
        <w:t xml:space="preserve">it remains important that </w:t>
      </w:r>
      <w:r w:rsidR="00A92425">
        <w:rPr>
          <w:lang w:val="en-US"/>
        </w:rPr>
        <w:t>substantial and</w:t>
      </w:r>
      <w:r w:rsidR="00177BB8">
        <w:rPr>
          <w:lang w:val="en-US"/>
        </w:rPr>
        <w:t xml:space="preserve"> </w:t>
      </w:r>
      <w:r w:rsidR="00A92425" w:rsidRPr="00A92425">
        <w:rPr>
          <w:lang w:val="en-US"/>
        </w:rPr>
        <w:t xml:space="preserve">meaningful results </w:t>
      </w:r>
      <w:r w:rsidR="00A92425">
        <w:rPr>
          <w:lang w:val="en-US"/>
        </w:rPr>
        <w:t>are p</w:t>
      </w:r>
      <w:r w:rsidR="00177BB8">
        <w:rPr>
          <w:lang w:val="en-US"/>
        </w:rPr>
        <w:t>u</w:t>
      </w:r>
      <w:r w:rsidR="00A92425">
        <w:rPr>
          <w:lang w:val="en-US"/>
        </w:rPr>
        <w:t xml:space="preserve">rsued </w:t>
      </w:r>
      <w:r w:rsidR="00A92425" w:rsidRPr="00A92425">
        <w:rPr>
          <w:lang w:val="en-US"/>
        </w:rPr>
        <w:t>that can really make a difference in the relatively short term.</w:t>
      </w:r>
      <w:r w:rsidR="00A92425">
        <w:rPr>
          <w:lang w:val="en-US"/>
        </w:rPr>
        <w:t xml:space="preserve"> </w:t>
      </w:r>
      <w:r w:rsidR="00A92425" w:rsidRPr="00A92425">
        <w:rPr>
          <w:lang w:val="en-US"/>
        </w:rPr>
        <w:t xml:space="preserve">Studies that look at </w:t>
      </w:r>
      <w:r w:rsidR="003A2328">
        <w:rPr>
          <w:lang w:val="en-US"/>
        </w:rPr>
        <w:t xml:space="preserve">medical, </w:t>
      </w:r>
      <w:r w:rsidR="00A92425" w:rsidRPr="00A92425">
        <w:rPr>
          <w:lang w:val="en-US"/>
        </w:rPr>
        <w:t xml:space="preserve">economic </w:t>
      </w:r>
      <w:r w:rsidR="003A2328">
        <w:rPr>
          <w:lang w:val="en-US"/>
        </w:rPr>
        <w:t>and/</w:t>
      </w:r>
      <w:r w:rsidR="00A92425" w:rsidRPr="00A92425">
        <w:rPr>
          <w:lang w:val="en-US"/>
        </w:rPr>
        <w:t xml:space="preserve">or psychosocial consequences in the longer term </w:t>
      </w:r>
      <w:r w:rsidR="00177BB8">
        <w:rPr>
          <w:lang w:val="en-US"/>
        </w:rPr>
        <w:t>are not eligible</w:t>
      </w:r>
      <w:r w:rsidR="00A92425" w:rsidRPr="00A92425">
        <w:rPr>
          <w:lang w:val="en-US"/>
        </w:rPr>
        <w:t>.</w:t>
      </w:r>
    </w:p>
    <w:p w14:paraId="3196FD9B" w14:textId="77777777" w:rsidR="003215F9" w:rsidRDefault="003215F9" w:rsidP="000663DB">
      <w:pPr>
        <w:rPr>
          <w:lang w:val="en-US"/>
        </w:rPr>
      </w:pPr>
      <w:r>
        <w:rPr>
          <w:lang w:val="en-US"/>
        </w:rPr>
        <w:t>The total budget available for this call is €500.000.</w:t>
      </w:r>
    </w:p>
    <w:p w14:paraId="088BEEFD" w14:textId="77777777" w:rsidR="00D22B63" w:rsidRPr="00D22B63" w:rsidRDefault="0076065E" w:rsidP="00A55ADD">
      <w:pPr>
        <w:rPr>
          <w:b/>
          <w:u w:val="single"/>
          <w:lang w:val="en-US"/>
        </w:rPr>
      </w:pPr>
      <w:r w:rsidRPr="0076065E">
        <w:rPr>
          <w:lang w:val="en-US"/>
        </w:rPr>
        <w:t xml:space="preserve">The </w:t>
      </w:r>
      <w:r w:rsidRPr="00D22B63">
        <w:rPr>
          <w:b/>
          <w:lang w:val="en-US"/>
        </w:rPr>
        <w:t>call is open</w:t>
      </w:r>
      <w:r w:rsidRPr="0076065E">
        <w:rPr>
          <w:lang w:val="en-US"/>
        </w:rPr>
        <w:t xml:space="preserve"> to </w:t>
      </w:r>
      <w:r w:rsidR="00A55ADD">
        <w:rPr>
          <w:lang w:val="en-US"/>
        </w:rPr>
        <w:t xml:space="preserve">all Ghent University professors but </w:t>
      </w:r>
      <w:r w:rsidR="00A55ADD" w:rsidRPr="004C5D49">
        <w:rPr>
          <w:b/>
          <w:bCs/>
          <w:lang w:val="en-US"/>
        </w:rPr>
        <w:t>e</w:t>
      </w:r>
      <w:r w:rsidR="00D22B63" w:rsidRPr="00D22B63">
        <w:rPr>
          <w:b/>
          <w:lang w:val="en-US"/>
        </w:rPr>
        <w:t>ach promoter can submit one BOF application only</w:t>
      </w:r>
      <w:r w:rsidR="00D22B63" w:rsidRPr="00D22B63">
        <w:rPr>
          <w:lang w:val="en-US"/>
        </w:rPr>
        <w:t xml:space="preserve">. </w:t>
      </w:r>
    </w:p>
    <w:p w14:paraId="7B5C24EA" w14:textId="77777777" w:rsidR="00D22B63" w:rsidRDefault="00D22B63" w:rsidP="00D22B63">
      <w:pPr>
        <w:rPr>
          <w:lang w:val="en-US"/>
        </w:rPr>
      </w:pPr>
      <w:r w:rsidRPr="00D22B63">
        <w:rPr>
          <w:lang w:val="en-US"/>
        </w:rPr>
        <w:t>The project proposals can be submitted in either Dutch or English</w:t>
      </w:r>
      <w:r>
        <w:rPr>
          <w:lang w:val="en-US"/>
        </w:rPr>
        <w:t>.</w:t>
      </w:r>
    </w:p>
    <w:p w14:paraId="1D0189C1" w14:textId="77777777" w:rsidR="007314C6" w:rsidRDefault="00D22B63" w:rsidP="00A55ADD">
      <w:pPr>
        <w:rPr>
          <w:lang w:val="en-US"/>
        </w:rPr>
      </w:pPr>
      <w:r w:rsidRPr="00A55ADD">
        <w:rPr>
          <w:lang w:val="en-US"/>
        </w:rPr>
        <w:t>The proposals have to be submitted on the application forms that are available on the Ghent University website:</w:t>
      </w:r>
      <w:r w:rsidR="007314C6" w:rsidRPr="007314C6">
        <w:rPr>
          <w:lang w:val="en-US"/>
        </w:rPr>
        <w:t xml:space="preserve"> </w:t>
      </w:r>
      <w:hyperlink r:id="rId11" w:history="1">
        <w:r w:rsidR="007314C6" w:rsidRPr="007314C6">
          <w:rPr>
            <w:rStyle w:val="Hyperlink"/>
            <w:lang w:val="en-US"/>
          </w:rPr>
          <w:t>https://www.ugent.be/en/research/funding/bof/covid/covid19.htm</w:t>
        </w:r>
      </w:hyperlink>
      <w:r w:rsidR="007314C6">
        <w:rPr>
          <w:lang w:val="en-US"/>
        </w:rPr>
        <w:t>.</w:t>
      </w:r>
    </w:p>
    <w:p w14:paraId="5DA9A705" w14:textId="0922F444" w:rsidR="00476634" w:rsidRPr="00A55ADD" w:rsidRDefault="00D22B63" w:rsidP="00A55ADD">
      <w:pPr>
        <w:rPr>
          <w:lang w:val="en-US"/>
        </w:rPr>
      </w:pPr>
      <w:bookmarkStart w:id="2" w:name="_GoBack"/>
      <w:bookmarkEnd w:id="2"/>
      <w:r w:rsidRPr="00A55ADD">
        <w:rPr>
          <w:lang w:val="en-US"/>
        </w:rPr>
        <w:t>Deadline</w:t>
      </w:r>
      <w:r w:rsidR="004C5D49">
        <w:rPr>
          <w:lang w:val="en-US"/>
        </w:rPr>
        <w:t xml:space="preserve"> for submis</w:t>
      </w:r>
      <w:r w:rsidR="0069060B">
        <w:rPr>
          <w:lang w:val="en-US"/>
        </w:rPr>
        <w:t>s</w:t>
      </w:r>
      <w:r w:rsidR="004C5D49">
        <w:rPr>
          <w:lang w:val="en-US"/>
        </w:rPr>
        <w:t>ion</w:t>
      </w:r>
      <w:r w:rsidRPr="00A55ADD">
        <w:rPr>
          <w:lang w:val="en-US"/>
        </w:rPr>
        <w:t xml:space="preserve"> is </w:t>
      </w:r>
      <w:r w:rsidR="002B4D5F">
        <w:rPr>
          <w:lang w:val="en-US"/>
        </w:rPr>
        <w:t>7</w:t>
      </w:r>
      <w:r w:rsidR="00A55ADD">
        <w:rPr>
          <w:lang w:val="en-US"/>
        </w:rPr>
        <w:t xml:space="preserve"> April 2020, </w:t>
      </w:r>
      <w:r w:rsidRPr="00A55ADD">
        <w:rPr>
          <w:lang w:val="en-US"/>
        </w:rPr>
        <w:t>23:59</w:t>
      </w:r>
      <w:r w:rsidR="00A55ADD">
        <w:rPr>
          <w:lang w:val="en-US"/>
        </w:rPr>
        <w:t xml:space="preserve"> CET.</w:t>
      </w:r>
    </w:p>
    <w:p w14:paraId="507943FB" w14:textId="2CB27F93" w:rsidR="00476634" w:rsidRPr="00A55ADD" w:rsidRDefault="00D22B63" w:rsidP="00A55ADD">
      <w:pPr>
        <w:rPr>
          <w:lang w:val="en-US"/>
        </w:rPr>
      </w:pPr>
      <w:r w:rsidRPr="00A55ADD">
        <w:rPr>
          <w:lang w:val="en-US"/>
        </w:rPr>
        <w:t xml:space="preserve">Please submit your application electronically to </w:t>
      </w:r>
      <w:hyperlink r:id="rId12" w:history="1">
        <w:r w:rsidR="003A2328" w:rsidRPr="00A20F6F">
          <w:rPr>
            <w:rStyle w:val="Hyperlink"/>
            <w:lang w:val="en-US"/>
          </w:rPr>
          <w:t>BOFapplication@ugent.be</w:t>
        </w:r>
      </w:hyperlink>
      <w:r w:rsidR="003A2328">
        <w:rPr>
          <w:lang w:val="en-US"/>
        </w:rPr>
        <w:t xml:space="preserve"> </w:t>
      </w:r>
      <w:r w:rsidR="00476634" w:rsidRPr="00A55ADD">
        <w:rPr>
          <w:lang w:val="en-US"/>
        </w:rPr>
        <w:t xml:space="preserve"> (</w:t>
      </w:r>
      <w:r w:rsidRPr="00A55ADD">
        <w:rPr>
          <w:lang w:val="en-US"/>
        </w:rPr>
        <w:t>use a pdf converted from the Word document and n</w:t>
      </w:r>
      <w:r w:rsidR="00F421C7" w:rsidRPr="00A55ADD">
        <w:rPr>
          <w:lang w:val="en-US"/>
        </w:rPr>
        <w:t>ot a scanned pdf</w:t>
      </w:r>
      <w:r w:rsidR="00F421C7">
        <w:rPr>
          <w:rStyle w:val="Voetnootmarkering"/>
          <w:lang w:val="en-US"/>
        </w:rPr>
        <w:footnoteReference w:id="2"/>
      </w:r>
      <w:r w:rsidRPr="00A55ADD">
        <w:rPr>
          <w:lang w:val="en-US"/>
        </w:rPr>
        <w:t>). You will receive an email confirming</w:t>
      </w:r>
      <w:r w:rsidR="00F421C7" w:rsidRPr="00A55ADD">
        <w:rPr>
          <w:lang w:val="en-US"/>
        </w:rPr>
        <w:t xml:space="preserve"> the receipt of the application</w:t>
      </w:r>
      <w:r w:rsidR="00F421C7">
        <w:rPr>
          <w:rStyle w:val="Voetnootmarkering"/>
          <w:lang w:val="en-US"/>
        </w:rPr>
        <w:footnoteReference w:id="3"/>
      </w:r>
      <w:r w:rsidRPr="00A55ADD">
        <w:rPr>
          <w:lang w:val="en-US"/>
        </w:rPr>
        <w:t xml:space="preserve">. </w:t>
      </w:r>
    </w:p>
    <w:p w14:paraId="5731D3DE" w14:textId="41507B64" w:rsidR="00A55ADD" w:rsidRDefault="00DA13FD" w:rsidP="00A55ADD">
      <w:pPr>
        <w:rPr>
          <w:lang w:val="en-US"/>
        </w:rPr>
      </w:pPr>
      <w:r w:rsidRPr="00A55ADD">
        <w:rPr>
          <w:lang w:val="en-US"/>
        </w:rPr>
        <w:t>The document has to be named as follows: “</w:t>
      </w:r>
      <w:r w:rsidRPr="00A55ADD">
        <w:rPr>
          <w:b/>
          <w:lang w:val="en-US"/>
        </w:rPr>
        <w:t xml:space="preserve">surname </w:t>
      </w:r>
      <w:proofErr w:type="spellStart"/>
      <w:r w:rsidRPr="00A55ADD">
        <w:rPr>
          <w:b/>
          <w:lang w:val="en-US"/>
        </w:rPr>
        <w:t>promoter_name</w:t>
      </w:r>
      <w:proofErr w:type="spellEnd"/>
      <w:r w:rsidRPr="00A55ADD">
        <w:rPr>
          <w:b/>
          <w:lang w:val="en-US"/>
        </w:rPr>
        <w:t xml:space="preserve"> </w:t>
      </w:r>
      <w:proofErr w:type="spellStart"/>
      <w:r w:rsidRPr="00A55ADD">
        <w:rPr>
          <w:b/>
          <w:lang w:val="en-US"/>
        </w:rPr>
        <w:t>promoter_</w:t>
      </w:r>
      <w:r w:rsidR="0069060B">
        <w:rPr>
          <w:b/>
          <w:lang w:val="en-US"/>
        </w:rPr>
        <w:t>CO</w:t>
      </w:r>
      <w:r w:rsidR="003A2328">
        <w:rPr>
          <w:b/>
          <w:lang w:val="en-US"/>
        </w:rPr>
        <w:t>V</w:t>
      </w:r>
      <w:r w:rsidRPr="00A55ADD">
        <w:rPr>
          <w:b/>
          <w:lang w:val="en-US"/>
        </w:rPr>
        <w:t>-aanvraag</w:t>
      </w:r>
      <w:proofErr w:type="spellEnd"/>
      <w:r w:rsidRPr="00A55ADD">
        <w:rPr>
          <w:lang w:val="en-US"/>
        </w:rPr>
        <w:t xml:space="preserve">”. </w:t>
      </w:r>
    </w:p>
    <w:p w14:paraId="2D99C3C4" w14:textId="77777777" w:rsidR="00DA13FD" w:rsidRDefault="00DA13FD" w:rsidP="00A55ADD">
      <w:pPr>
        <w:rPr>
          <w:lang w:val="en-US"/>
        </w:rPr>
      </w:pPr>
      <w:r w:rsidRPr="00CB183B">
        <w:rPr>
          <w:lang w:val="en-US"/>
        </w:rPr>
        <w:t>It is not requested to submit a signed application on paper.</w:t>
      </w:r>
    </w:p>
    <w:p w14:paraId="7EF8010E" w14:textId="2AA94806" w:rsidR="00D22B63" w:rsidRPr="00DA13FD" w:rsidRDefault="00D22B63" w:rsidP="00DA13FD">
      <w:pPr>
        <w:rPr>
          <w:lang w:val="en-US"/>
        </w:rPr>
      </w:pPr>
      <w:r w:rsidRPr="00CE5B57">
        <w:rPr>
          <w:lang w:val="en-US"/>
        </w:rPr>
        <w:t>For additional information, please contact the Research Coordination Office (</w:t>
      </w:r>
      <w:hyperlink r:id="rId13" w:history="1">
        <w:r w:rsidR="0022309B" w:rsidRPr="00A20F6F">
          <w:rPr>
            <w:rStyle w:val="Hyperlink"/>
            <w:lang w:val="en-US"/>
          </w:rPr>
          <w:t>BOF@ugent.be</w:t>
        </w:r>
      </w:hyperlink>
      <w:r w:rsidR="0022309B">
        <w:rPr>
          <w:lang w:val="en-US"/>
        </w:rPr>
        <w:t xml:space="preserve"> </w:t>
      </w:r>
      <w:r w:rsidR="00751E80" w:rsidRPr="00CE5B57">
        <w:rPr>
          <w:lang w:val="en-US"/>
        </w:rPr>
        <w:t>)</w:t>
      </w:r>
    </w:p>
    <w:p w14:paraId="0B4D6189" w14:textId="77777777" w:rsidR="00D22B63" w:rsidRDefault="00D22B63" w:rsidP="00D22B63">
      <w:pPr>
        <w:rPr>
          <w:lang w:val="en-US"/>
        </w:rPr>
      </w:pPr>
      <w:r w:rsidRPr="00D22B63">
        <w:rPr>
          <w:lang w:val="en-US"/>
        </w:rPr>
        <w:t>The deadline will be strictly respected; late or incomplete applications will be rejected without review.</w:t>
      </w:r>
    </w:p>
    <w:p w14:paraId="32A38A87" w14:textId="77777777" w:rsidR="00751E80" w:rsidRDefault="00751E80" w:rsidP="00D22B63">
      <w:pPr>
        <w:rPr>
          <w:lang w:val="en-US"/>
        </w:rPr>
      </w:pPr>
    </w:p>
    <w:p w14:paraId="47063B01" w14:textId="77777777" w:rsidR="00D22B63" w:rsidRPr="00D22B63" w:rsidRDefault="00D22B63" w:rsidP="00D22B63">
      <w:pPr>
        <w:rPr>
          <w:b/>
          <w:u w:val="single"/>
          <w:lang w:val="en-US"/>
        </w:rPr>
      </w:pPr>
      <w:r w:rsidRPr="00D22B63">
        <w:rPr>
          <w:b/>
          <w:u w:val="single"/>
          <w:lang w:val="en-US"/>
        </w:rPr>
        <w:t>Evaluation</w:t>
      </w:r>
    </w:p>
    <w:p w14:paraId="551266A9" w14:textId="58F179C2" w:rsidR="00751E80" w:rsidRDefault="00D22B63" w:rsidP="00D22B63">
      <w:pPr>
        <w:rPr>
          <w:lang w:val="en-US"/>
        </w:rPr>
      </w:pPr>
      <w:r w:rsidRPr="00D22B63">
        <w:rPr>
          <w:lang w:val="en-US"/>
        </w:rPr>
        <w:t xml:space="preserve">In order to evaluate the applications, </w:t>
      </w:r>
      <w:r w:rsidR="00751E80">
        <w:rPr>
          <w:lang w:val="en-US"/>
        </w:rPr>
        <w:t>each proposal will be assigned to two members of the Research Council and/or members of one of the Committees of the Research Council. The Research Coordination Office and the Bureau of the Research Council will try to match the expertise of the evaluators as closely as possible with the topic of the applications</w:t>
      </w:r>
      <w:r w:rsidR="00A92425">
        <w:rPr>
          <w:lang w:val="en-US"/>
        </w:rPr>
        <w:t>, taking into account the regulations concerning conflicts of interest</w:t>
      </w:r>
      <w:r w:rsidR="00751E80">
        <w:rPr>
          <w:lang w:val="en-US"/>
        </w:rPr>
        <w:t xml:space="preserve">. </w:t>
      </w:r>
    </w:p>
    <w:p w14:paraId="3DF93E4E" w14:textId="77777777" w:rsidR="00421E97" w:rsidRDefault="00751E80" w:rsidP="00421E97">
      <w:pPr>
        <w:rPr>
          <w:lang w:val="en-US"/>
        </w:rPr>
      </w:pPr>
      <w:r>
        <w:rPr>
          <w:lang w:val="en-US"/>
        </w:rPr>
        <w:t xml:space="preserve">Based on the assessment of the evaluators, the Bureau of the </w:t>
      </w:r>
      <w:r w:rsidR="00421E97">
        <w:rPr>
          <w:lang w:val="en-US"/>
        </w:rPr>
        <w:t xml:space="preserve">Research Council will </w:t>
      </w:r>
      <w:r w:rsidR="00421E97" w:rsidRPr="00F421C7">
        <w:rPr>
          <w:lang w:val="en-US"/>
        </w:rPr>
        <w:t>make a selection of the applications and formulate an advice. The research projects are granted by the chairperson of the Research Council, based on the</w:t>
      </w:r>
      <w:r w:rsidR="00421E97">
        <w:rPr>
          <w:lang w:val="en-US"/>
        </w:rPr>
        <w:t xml:space="preserve"> advice of the </w:t>
      </w:r>
      <w:r w:rsidR="00B87A83">
        <w:rPr>
          <w:lang w:val="en-US"/>
        </w:rPr>
        <w:t xml:space="preserve">Bureau of the </w:t>
      </w:r>
      <w:r w:rsidR="00421E97">
        <w:rPr>
          <w:lang w:val="en-US"/>
        </w:rPr>
        <w:t>Research Council</w:t>
      </w:r>
      <w:r w:rsidR="00421E97">
        <w:rPr>
          <w:rStyle w:val="Voetnootmarkering"/>
          <w:lang w:val="en-US"/>
        </w:rPr>
        <w:footnoteReference w:id="4"/>
      </w:r>
      <w:r w:rsidR="00421E97" w:rsidRPr="00F421C7">
        <w:rPr>
          <w:lang w:val="en-US"/>
        </w:rPr>
        <w:t>.</w:t>
      </w:r>
    </w:p>
    <w:p w14:paraId="1DD8192B" w14:textId="77777777" w:rsidR="00CE15E9" w:rsidRDefault="00CE15E9" w:rsidP="00421E97">
      <w:pPr>
        <w:rPr>
          <w:lang w:val="en-US"/>
        </w:rPr>
      </w:pPr>
      <w:r w:rsidRPr="00CE15E9">
        <w:rPr>
          <w:lang w:val="en-US"/>
        </w:rPr>
        <w:t xml:space="preserve">The project proposals will be evaluated using the following criteria: </w:t>
      </w:r>
    </w:p>
    <w:p w14:paraId="064A5081" w14:textId="7F00897F" w:rsidR="0071272D" w:rsidRPr="00177BB8" w:rsidRDefault="0071272D" w:rsidP="00177BB8">
      <w:pPr>
        <w:pStyle w:val="Lijstalinea"/>
        <w:numPr>
          <w:ilvl w:val="0"/>
          <w:numId w:val="33"/>
        </w:numPr>
        <w:rPr>
          <w:lang w:val="en-US"/>
        </w:rPr>
      </w:pPr>
      <w:r w:rsidRPr="00177BB8">
        <w:rPr>
          <w:lang w:val="en-US"/>
        </w:rPr>
        <w:t>Will it likely have an impact on prevention, diagnosis, and treatment of COVID-19?</w:t>
      </w:r>
    </w:p>
    <w:p w14:paraId="6BFF1C15" w14:textId="52A7D62E" w:rsidR="0071272D" w:rsidRPr="00177BB8" w:rsidRDefault="0071272D" w:rsidP="00177BB8">
      <w:pPr>
        <w:pStyle w:val="Lijstalinea"/>
        <w:numPr>
          <w:ilvl w:val="0"/>
          <w:numId w:val="33"/>
        </w:numPr>
        <w:rPr>
          <w:lang w:val="en-US"/>
        </w:rPr>
      </w:pPr>
      <w:r w:rsidRPr="00177BB8">
        <w:rPr>
          <w:lang w:val="en-US"/>
        </w:rPr>
        <w:t>Does it provide novel insights into consequences of COVID-19?</w:t>
      </w:r>
    </w:p>
    <w:p w14:paraId="34E54CD0" w14:textId="0BD08518" w:rsidR="0071272D" w:rsidRPr="00177BB8" w:rsidRDefault="0071272D" w:rsidP="00177BB8">
      <w:pPr>
        <w:pStyle w:val="Lijstalinea"/>
        <w:numPr>
          <w:ilvl w:val="0"/>
          <w:numId w:val="33"/>
        </w:numPr>
        <w:rPr>
          <w:lang w:val="en-US"/>
        </w:rPr>
      </w:pPr>
      <w:r w:rsidRPr="00177BB8">
        <w:rPr>
          <w:lang w:val="en-US"/>
        </w:rPr>
        <w:t>Is it feasible within the time frame proposed and with the financial means available?</w:t>
      </w:r>
    </w:p>
    <w:p w14:paraId="1F90FB11" w14:textId="631289F7" w:rsidR="00177BB8" w:rsidRPr="00177BB8" w:rsidRDefault="00177BB8" w:rsidP="00177BB8">
      <w:pPr>
        <w:pStyle w:val="Lijstalinea"/>
        <w:numPr>
          <w:ilvl w:val="0"/>
          <w:numId w:val="33"/>
        </w:numPr>
        <w:rPr>
          <w:lang w:val="en-US"/>
        </w:rPr>
      </w:pPr>
      <w:r w:rsidRPr="00177BB8">
        <w:rPr>
          <w:lang w:val="en-US"/>
        </w:rPr>
        <w:t>Are the envisaged project results substantial and meaningful and can they really make a difference</w:t>
      </w:r>
      <w:r>
        <w:rPr>
          <w:lang w:val="en-US"/>
        </w:rPr>
        <w:t xml:space="preserve"> in a relatively short term? </w:t>
      </w:r>
    </w:p>
    <w:p w14:paraId="5BC092B7" w14:textId="0DB27D56" w:rsidR="0071272D" w:rsidRPr="00177BB8" w:rsidRDefault="0071272D" w:rsidP="00177BB8">
      <w:pPr>
        <w:pStyle w:val="Lijstalinea"/>
        <w:numPr>
          <w:ilvl w:val="0"/>
          <w:numId w:val="33"/>
        </w:numPr>
        <w:rPr>
          <w:lang w:val="en-US"/>
        </w:rPr>
      </w:pPr>
      <w:r w:rsidRPr="00177BB8">
        <w:rPr>
          <w:lang w:val="en-US"/>
        </w:rPr>
        <w:t>Is it innovative and scientifically sound?</w:t>
      </w:r>
    </w:p>
    <w:p w14:paraId="05C95771" w14:textId="137F002C" w:rsidR="0071272D" w:rsidRPr="00177BB8" w:rsidRDefault="0071272D" w:rsidP="00177BB8">
      <w:pPr>
        <w:pStyle w:val="Lijstalinea"/>
        <w:numPr>
          <w:ilvl w:val="0"/>
          <w:numId w:val="33"/>
        </w:numPr>
        <w:rPr>
          <w:lang w:val="en-US"/>
        </w:rPr>
      </w:pPr>
      <w:r w:rsidRPr="00177BB8">
        <w:rPr>
          <w:lang w:val="en-US"/>
        </w:rPr>
        <w:t>Track record of the applicants in this specific domain.</w:t>
      </w:r>
    </w:p>
    <w:p w14:paraId="182C3F2D" w14:textId="77777777" w:rsidR="00F421C7" w:rsidRDefault="00F421C7" w:rsidP="004E7A0A">
      <w:pPr>
        <w:rPr>
          <w:lang w:val="en-US"/>
        </w:rPr>
      </w:pPr>
      <w:r w:rsidRPr="00F421C7">
        <w:rPr>
          <w:lang w:val="en-US"/>
        </w:rPr>
        <w:t xml:space="preserve">If projects are ranked ex </w:t>
      </w:r>
      <w:proofErr w:type="spellStart"/>
      <w:r w:rsidRPr="00F421C7">
        <w:rPr>
          <w:lang w:val="en-US"/>
        </w:rPr>
        <w:t>aequo</w:t>
      </w:r>
      <w:proofErr w:type="spellEnd"/>
      <w:r w:rsidRPr="00F421C7">
        <w:rPr>
          <w:lang w:val="en-US"/>
        </w:rPr>
        <w:t xml:space="preserve">, the evaluation committees can decide not to give priority to proposals from research groups that have substantial external financial means at their disposal. </w:t>
      </w:r>
    </w:p>
    <w:p w14:paraId="748072DE" w14:textId="77777777" w:rsidR="0071272D" w:rsidRPr="00F421C7" w:rsidRDefault="0071272D" w:rsidP="004E7A0A">
      <w:pPr>
        <w:rPr>
          <w:lang w:val="en-US"/>
        </w:rPr>
      </w:pPr>
    </w:p>
    <w:p w14:paraId="7EC3A076" w14:textId="77777777" w:rsidR="00F421C7" w:rsidRPr="00F421C7" w:rsidRDefault="00F421C7" w:rsidP="00F421C7">
      <w:pPr>
        <w:rPr>
          <w:b/>
          <w:u w:val="single"/>
          <w:lang w:val="en-US"/>
        </w:rPr>
      </w:pPr>
      <w:r w:rsidRPr="00F421C7">
        <w:rPr>
          <w:b/>
          <w:u w:val="single"/>
          <w:lang w:val="en-US"/>
        </w:rPr>
        <w:t>Announcement of the result</w:t>
      </w:r>
    </w:p>
    <w:p w14:paraId="31EFCBC6" w14:textId="77777777" w:rsidR="00F421C7" w:rsidRDefault="00421E97" w:rsidP="00421E97">
      <w:pPr>
        <w:rPr>
          <w:lang w:val="en-US"/>
        </w:rPr>
      </w:pPr>
      <w:r>
        <w:rPr>
          <w:lang w:val="en-US"/>
        </w:rPr>
        <w:lastRenderedPageBreak/>
        <w:t>Immediately</w:t>
      </w:r>
      <w:r w:rsidR="00F421C7" w:rsidRPr="00F421C7">
        <w:rPr>
          <w:lang w:val="en-US"/>
        </w:rPr>
        <w:t xml:space="preserve"> after the selection in the Research Council, a list of the selected projects is published on the website of the Special research Fund: </w:t>
      </w:r>
      <w:hyperlink r:id="rId14" w:history="1">
        <w:r w:rsidR="00F421C7" w:rsidRPr="004D0F9D">
          <w:rPr>
            <w:rStyle w:val="Hyperlink"/>
            <w:lang w:val="en-US"/>
          </w:rPr>
          <w:t>http://www.ugent.be/nl/onderzoek/financiering/bof</w:t>
        </w:r>
      </w:hyperlink>
      <w:r w:rsidR="00F421C7">
        <w:rPr>
          <w:lang w:val="en-US"/>
        </w:rPr>
        <w:t xml:space="preserve"> </w:t>
      </w:r>
      <w:r>
        <w:rPr>
          <w:lang w:val="en-US"/>
        </w:rPr>
        <w:t xml:space="preserve">and successful applicants will immediately be informed by mail. Eventually </w:t>
      </w:r>
      <w:r w:rsidR="00F421C7" w:rsidRPr="00F421C7">
        <w:rPr>
          <w:lang w:val="en-US"/>
        </w:rPr>
        <w:t>all applicants will receive a letter from the chairperson of the Research Council with the result of the selection. This letter explains how promoters can ask for feedback and whom to contact.</w:t>
      </w:r>
    </w:p>
    <w:p w14:paraId="57693CFA" w14:textId="77777777" w:rsidR="0071272D" w:rsidRPr="00CE5B57" w:rsidRDefault="0071272D" w:rsidP="00F421C7">
      <w:pPr>
        <w:rPr>
          <w:b/>
          <w:u w:val="single"/>
          <w:lang w:val="en-US"/>
        </w:rPr>
      </w:pPr>
    </w:p>
    <w:p w14:paraId="7B5518AF" w14:textId="77777777" w:rsidR="003215F9" w:rsidRPr="00CE5B57" w:rsidRDefault="003215F9" w:rsidP="00F421C7">
      <w:pPr>
        <w:rPr>
          <w:b/>
          <w:u w:val="single"/>
          <w:lang w:val="en-US"/>
        </w:rPr>
      </w:pPr>
    </w:p>
    <w:p w14:paraId="0AA0F7ED" w14:textId="77777777" w:rsidR="003215F9" w:rsidRPr="00CE5B57" w:rsidRDefault="003215F9" w:rsidP="00F421C7">
      <w:pPr>
        <w:rPr>
          <w:b/>
          <w:sz w:val="24"/>
          <w:szCs w:val="24"/>
          <w:lang w:val="en-US"/>
        </w:rPr>
      </w:pPr>
    </w:p>
    <w:p w14:paraId="5C53E66F" w14:textId="77777777" w:rsidR="00F421C7" w:rsidRPr="00CE5B57" w:rsidRDefault="00F421C7" w:rsidP="00F421C7">
      <w:pPr>
        <w:rPr>
          <w:b/>
          <w:sz w:val="24"/>
          <w:szCs w:val="24"/>
          <w:lang w:val="en-US"/>
        </w:rPr>
      </w:pPr>
      <w:r w:rsidRPr="00CE5B57">
        <w:rPr>
          <w:b/>
          <w:sz w:val="24"/>
          <w:szCs w:val="24"/>
          <w:lang w:val="en-US"/>
        </w:rPr>
        <w:t xml:space="preserve">APPLICATION INFORMATION </w:t>
      </w:r>
    </w:p>
    <w:p w14:paraId="19BC1807" w14:textId="77777777" w:rsidR="00F421C7" w:rsidRDefault="00F421C7" w:rsidP="00F421C7">
      <w:pPr>
        <w:rPr>
          <w:lang w:val="en-US"/>
        </w:rPr>
      </w:pPr>
      <w:r w:rsidRPr="00F421C7">
        <w:rPr>
          <w:lang w:val="en-US"/>
        </w:rPr>
        <w:t>The application forms have to be completed in Arial pt. 10.</w:t>
      </w:r>
    </w:p>
    <w:p w14:paraId="5FF28701" w14:textId="77777777" w:rsidR="00F421C7" w:rsidRDefault="00F421C7" w:rsidP="00F421C7">
      <w:pPr>
        <w:rPr>
          <w:b/>
          <w:sz w:val="24"/>
          <w:szCs w:val="24"/>
          <w:lang w:val="en-US"/>
        </w:rPr>
      </w:pPr>
      <w:r w:rsidRPr="00F421C7">
        <w:rPr>
          <w:b/>
          <w:sz w:val="24"/>
          <w:szCs w:val="24"/>
          <w:lang w:val="en-US"/>
        </w:rPr>
        <w:t>PART I – PROJECT DATA</w:t>
      </w:r>
    </w:p>
    <w:p w14:paraId="76320F9F" w14:textId="77777777" w:rsidR="00F421C7" w:rsidRDefault="002670DE" w:rsidP="00EC56A3">
      <w:pPr>
        <w:pStyle w:val="Kop1"/>
        <w:rPr>
          <w:lang w:val="en-US"/>
        </w:rPr>
      </w:pPr>
      <w:r>
        <w:rPr>
          <w:lang w:val="en-US"/>
        </w:rPr>
        <w:t>Administrative data</w:t>
      </w:r>
    </w:p>
    <w:p w14:paraId="798E33EE" w14:textId="77777777" w:rsidR="00F421C7" w:rsidRDefault="00F421C7" w:rsidP="00F421C7">
      <w:pPr>
        <w:pStyle w:val="Kop2"/>
        <w:rPr>
          <w:lang w:val="en-US"/>
        </w:rPr>
      </w:pPr>
      <w:r w:rsidRPr="00F421C7">
        <w:rPr>
          <w:lang w:val="en-US"/>
        </w:rPr>
        <w:t>Title project proposal</w:t>
      </w:r>
    </w:p>
    <w:p w14:paraId="5F6B2453" w14:textId="77777777" w:rsidR="00F421C7" w:rsidRDefault="00F421C7" w:rsidP="00F421C7">
      <w:pPr>
        <w:rPr>
          <w:lang w:val="en-US"/>
        </w:rPr>
      </w:pPr>
      <w:r w:rsidRPr="00F421C7">
        <w:rPr>
          <w:lang w:val="en-US"/>
        </w:rPr>
        <w:t>Short title of the project</w:t>
      </w:r>
    </w:p>
    <w:p w14:paraId="2C5D6F87" w14:textId="77777777" w:rsidR="00F421C7" w:rsidRDefault="00F421C7" w:rsidP="00F421C7">
      <w:pPr>
        <w:pStyle w:val="Kop2"/>
        <w:rPr>
          <w:lang w:val="en-US"/>
        </w:rPr>
      </w:pPr>
      <w:r w:rsidRPr="00F421C7">
        <w:rPr>
          <w:lang w:val="en-US"/>
        </w:rPr>
        <w:t>Promoter (only one allowed)</w:t>
      </w:r>
    </w:p>
    <w:p w14:paraId="178C4CB0" w14:textId="77777777" w:rsidR="00FB5521" w:rsidRPr="00421E97" w:rsidRDefault="00FB5521" w:rsidP="00FB5521">
      <w:pPr>
        <w:rPr>
          <w:b/>
          <w:lang w:val="en-US"/>
        </w:rPr>
      </w:pPr>
      <w:r w:rsidRPr="00421E97">
        <w:rPr>
          <w:b/>
          <w:lang w:val="en-US"/>
        </w:rPr>
        <w:t>The promoter belongs to one of the following categories:</w:t>
      </w:r>
    </w:p>
    <w:p w14:paraId="7C66A9B7" w14:textId="77777777" w:rsidR="00FB5521" w:rsidRDefault="00BA6D04" w:rsidP="00BA6D04">
      <w:pPr>
        <w:pStyle w:val="Lijstalinea"/>
        <w:numPr>
          <w:ilvl w:val="0"/>
          <w:numId w:val="22"/>
        </w:numPr>
        <w:rPr>
          <w:lang w:val="en-US"/>
        </w:rPr>
      </w:pPr>
      <w:r w:rsidRPr="00FB5521">
        <w:rPr>
          <w:lang w:val="en-US"/>
        </w:rPr>
        <w:t>a member of the tenured academic staff (</w:t>
      </w:r>
      <w:proofErr w:type="spellStart"/>
      <w:r w:rsidRPr="00FB5521">
        <w:rPr>
          <w:lang w:val="en-US"/>
        </w:rPr>
        <w:t>Zelfstandig</w:t>
      </w:r>
      <w:proofErr w:type="spellEnd"/>
      <w:r w:rsidRPr="00FB5521">
        <w:rPr>
          <w:lang w:val="en-US"/>
        </w:rPr>
        <w:t xml:space="preserve"> </w:t>
      </w:r>
      <w:proofErr w:type="spellStart"/>
      <w:r w:rsidRPr="00FB5521">
        <w:rPr>
          <w:lang w:val="en-US"/>
        </w:rPr>
        <w:t>Academisch</w:t>
      </w:r>
      <w:proofErr w:type="spellEnd"/>
      <w:r w:rsidRPr="00FB5521">
        <w:rPr>
          <w:lang w:val="en-US"/>
        </w:rPr>
        <w:t xml:space="preserve"> </w:t>
      </w:r>
      <w:proofErr w:type="spellStart"/>
      <w:r w:rsidRPr="00FB5521">
        <w:rPr>
          <w:lang w:val="en-US"/>
        </w:rPr>
        <w:t>Personeel</w:t>
      </w:r>
      <w:proofErr w:type="spellEnd"/>
      <w:r w:rsidRPr="00FB5521">
        <w:rPr>
          <w:lang w:val="en-US"/>
        </w:rPr>
        <w:t>)</w:t>
      </w:r>
    </w:p>
    <w:p w14:paraId="0989D103" w14:textId="77777777" w:rsidR="00FB5521" w:rsidRDefault="00BA6D04" w:rsidP="00BA6D04">
      <w:pPr>
        <w:pStyle w:val="Lijstalinea"/>
        <w:numPr>
          <w:ilvl w:val="0"/>
          <w:numId w:val="22"/>
        </w:numPr>
        <w:rPr>
          <w:lang w:val="en-US"/>
        </w:rPr>
      </w:pPr>
      <w:r w:rsidRPr="00FB5521">
        <w:rPr>
          <w:lang w:val="en-US"/>
        </w:rPr>
        <w:t>a visiting professor with at least a research assignment</w:t>
      </w:r>
    </w:p>
    <w:p w14:paraId="07241990" w14:textId="77777777" w:rsidR="00BA6D04" w:rsidRPr="00FB5521" w:rsidRDefault="00BA6D04" w:rsidP="00BA6D04">
      <w:pPr>
        <w:pStyle w:val="Lijstalinea"/>
        <w:numPr>
          <w:ilvl w:val="0"/>
          <w:numId w:val="22"/>
        </w:numPr>
        <w:rPr>
          <w:lang w:val="en-US"/>
        </w:rPr>
      </w:pPr>
      <w:r w:rsidRPr="00FB5521">
        <w:rPr>
          <w:lang w:val="en-US"/>
        </w:rPr>
        <w:t xml:space="preserve">senior assistant, senior lector, assistant professor, associate professor, full professor or senior full professor within the integration framework at UGent who holds a PhD degree. </w:t>
      </w:r>
    </w:p>
    <w:p w14:paraId="0EF56901" w14:textId="77777777" w:rsidR="00FB5521" w:rsidRDefault="004D7BC6" w:rsidP="004D7BC6">
      <w:pPr>
        <w:rPr>
          <w:lang w:val="en-US"/>
        </w:rPr>
      </w:pPr>
      <w:r w:rsidRPr="004D7BC6">
        <w:rPr>
          <w:lang w:val="en-US"/>
        </w:rPr>
        <w:t>Th</w:t>
      </w:r>
      <w:r w:rsidR="0071272D">
        <w:rPr>
          <w:lang w:val="en-US"/>
        </w:rPr>
        <w:t>e</w:t>
      </w:r>
      <w:r w:rsidRPr="004D7BC6">
        <w:rPr>
          <w:lang w:val="en-US"/>
        </w:rPr>
        <w:t xml:space="preserve"> promoter acts as the sole authorized person for the granted research budget and as spokesperson. The promoter carries the responsibility for the proper implementation of and reporting on the project.</w:t>
      </w:r>
    </w:p>
    <w:p w14:paraId="77CA0DF9" w14:textId="77777777" w:rsidR="0071272D" w:rsidRPr="0071272D" w:rsidRDefault="0071272D" w:rsidP="004D7BC6">
      <w:pPr>
        <w:rPr>
          <w:b/>
          <w:bCs/>
          <w:lang w:val="en-US"/>
        </w:rPr>
      </w:pPr>
      <w:r w:rsidRPr="003215F9">
        <w:rPr>
          <w:b/>
          <w:lang w:val="en-US"/>
        </w:rPr>
        <w:t>Each promoter can submit one BOF application only</w:t>
      </w:r>
      <w:r w:rsidRPr="003215F9">
        <w:rPr>
          <w:lang w:val="en-US"/>
        </w:rPr>
        <w:t xml:space="preserve">. </w:t>
      </w:r>
      <w:r w:rsidRPr="003215F9">
        <w:rPr>
          <w:b/>
          <w:bCs/>
          <w:lang w:val="en-US"/>
        </w:rPr>
        <w:t>However, a promotor can participate in multiple applications</w:t>
      </w:r>
      <w:r w:rsidR="004C5D49" w:rsidRPr="003215F9">
        <w:rPr>
          <w:b/>
          <w:bCs/>
          <w:lang w:val="en-US"/>
        </w:rPr>
        <w:t xml:space="preserve"> as</w:t>
      </w:r>
      <w:r w:rsidRPr="003215F9">
        <w:rPr>
          <w:b/>
          <w:bCs/>
          <w:lang w:val="en-US"/>
        </w:rPr>
        <w:t xml:space="preserve"> additional researcher (see below).</w:t>
      </w:r>
    </w:p>
    <w:p w14:paraId="1D86F5A8" w14:textId="77777777" w:rsidR="00FB5521" w:rsidRDefault="00FB5521" w:rsidP="00FB5521">
      <w:pPr>
        <w:rPr>
          <w:lang w:val="en-GB"/>
        </w:rPr>
      </w:pPr>
      <w:r>
        <w:rPr>
          <w:lang w:val="en-GB"/>
        </w:rPr>
        <w:t>The promoter must mention his/her ORCID-ID</w:t>
      </w:r>
      <w:r w:rsidR="003215F9">
        <w:rPr>
          <w:lang w:val="en-GB"/>
        </w:rPr>
        <w:t xml:space="preserve"> </w:t>
      </w:r>
      <w:r w:rsidRPr="00B92387">
        <w:rPr>
          <w:lang w:val="en-GB"/>
        </w:rPr>
        <w:t>(</w:t>
      </w:r>
      <w:r w:rsidRPr="00B92387">
        <w:rPr>
          <w:i/>
          <w:lang w:val="en-GB"/>
        </w:rPr>
        <w:t>publically available</w:t>
      </w:r>
      <w:r w:rsidRPr="00B92387">
        <w:rPr>
          <w:lang w:val="en-GB"/>
        </w:rPr>
        <w:t>)</w:t>
      </w:r>
      <w:r>
        <w:rPr>
          <w:lang w:val="en-GB"/>
        </w:rPr>
        <w:t xml:space="preserve">. If you don’t have an ORCID-ID yet: please check the following webpage for more information on ORCID-ID at Ghent university: </w:t>
      </w:r>
      <w:hyperlink r:id="rId15" w:history="1">
        <w:r w:rsidRPr="00B92387">
          <w:rPr>
            <w:rStyle w:val="Hyperlink"/>
            <w:lang w:val="en-GB"/>
          </w:rPr>
          <w:t>https://www.ugent.be/orcid</w:t>
        </w:r>
      </w:hyperlink>
      <w:r w:rsidRPr="008312A7">
        <w:rPr>
          <w:lang w:val="en-GB"/>
        </w:rPr>
        <w:t>.</w:t>
      </w:r>
    </w:p>
    <w:p w14:paraId="5D8AEC98" w14:textId="77777777" w:rsidR="00C84845" w:rsidRPr="002670DE" w:rsidRDefault="00C84845" w:rsidP="002670DE">
      <w:pPr>
        <w:rPr>
          <w:lang w:val="en-GB"/>
        </w:rPr>
      </w:pPr>
    </w:p>
    <w:p w14:paraId="35A376C2" w14:textId="77777777" w:rsidR="004D7BC6" w:rsidRDefault="00421E97" w:rsidP="004D7BC6">
      <w:pPr>
        <w:pStyle w:val="Kop2"/>
        <w:rPr>
          <w:lang w:val="en-US"/>
        </w:rPr>
      </w:pPr>
      <w:r>
        <w:rPr>
          <w:lang w:val="en-US"/>
        </w:rPr>
        <w:t>Addit</w:t>
      </w:r>
      <w:r w:rsidR="0071272D">
        <w:rPr>
          <w:lang w:val="en-US"/>
        </w:rPr>
        <w:t>i</w:t>
      </w:r>
      <w:r>
        <w:rPr>
          <w:lang w:val="en-US"/>
        </w:rPr>
        <w:t>onal r</w:t>
      </w:r>
      <w:r w:rsidR="004D7BC6" w:rsidRPr="004D7BC6">
        <w:rPr>
          <w:lang w:val="en-US"/>
        </w:rPr>
        <w:t>esearcher</w:t>
      </w:r>
      <w:r>
        <w:rPr>
          <w:lang w:val="en-US"/>
        </w:rPr>
        <w:t>(s)</w:t>
      </w:r>
      <w:r w:rsidR="004D7BC6" w:rsidRPr="004D7BC6">
        <w:rPr>
          <w:lang w:val="en-US"/>
        </w:rPr>
        <w:t xml:space="preserve"> involved in the project</w:t>
      </w:r>
    </w:p>
    <w:p w14:paraId="5B0FCDC3" w14:textId="77777777" w:rsidR="004D7BC6" w:rsidRDefault="004D7BC6" w:rsidP="000435A3">
      <w:pPr>
        <w:rPr>
          <w:lang w:val="en-US"/>
        </w:rPr>
      </w:pPr>
      <w:r w:rsidRPr="004D7BC6">
        <w:rPr>
          <w:lang w:val="en-US"/>
        </w:rPr>
        <w:t>Researcher within or outside the Ghent University Association who will make a contribution to the project (if applicable). This researcher supports the research project in a substantial way (by presenting methodologies, offering facilities, services in the form of subcontracting,</w:t>
      </w:r>
      <w:r w:rsidR="0071272D">
        <w:rPr>
          <w:lang w:val="en-US"/>
        </w:rPr>
        <w:t xml:space="preserve"> </w:t>
      </w:r>
      <w:r w:rsidRPr="004D7BC6">
        <w:rPr>
          <w:lang w:val="en-US"/>
        </w:rPr>
        <w:t xml:space="preserve">...). </w:t>
      </w:r>
    </w:p>
    <w:p w14:paraId="08559127" w14:textId="77777777" w:rsidR="00421E97" w:rsidRDefault="00421E97" w:rsidP="00421E97">
      <w:pPr>
        <w:rPr>
          <w:lang w:val="en-GB"/>
        </w:rPr>
      </w:pPr>
      <w:r>
        <w:rPr>
          <w:lang w:val="en-GB"/>
        </w:rPr>
        <w:t xml:space="preserve">All involved researchers must mention his/her ORCID-ID </w:t>
      </w:r>
      <w:r w:rsidRPr="00B92387">
        <w:rPr>
          <w:lang w:val="en-GB"/>
        </w:rPr>
        <w:t>(</w:t>
      </w:r>
      <w:r w:rsidRPr="00B92387">
        <w:rPr>
          <w:i/>
          <w:lang w:val="en-GB"/>
        </w:rPr>
        <w:t>publically available</w:t>
      </w:r>
      <w:r w:rsidRPr="00B92387">
        <w:rPr>
          <w:lang w:val="en-GB"/>
        </w:rPr>
        <w:t>)</w:t>
      </w:r>
      <w:r>
        <w:rPr>
          <w:lang w:val="en-GB"/>
        </w:rPr>
        <w:t xml:space="preserve">. If you don’t have an ORCID-ID yet: please check the following webpage for more information on ORCID-ID at Ghent university: </w:t>
      </w:r>
      <w:hyperlink r:id="rId16" w:history="1">
        <w:r w:rsidRPr="00B92387">
          <w:rPr>
            <w:rStyle w:val="Hyperlink"/>
            <w:lang w:val="en-GB"/>
          </w:rPr>
          <w:t>https://www.ugent.be/orcid</w:t>
        </w:r>
      </w:hyperlink>
      <w:r w:rsidRPr="008312A7">
        <w:rPr>
          <w:lang w:val="en-GB"/>
        </w:rPr>
        <w:t>.</w:t>
      </w:r>
    </w:p>
    <w:p w14:paraId="55AE3A71" w14:textId="77777777" w:rsidR="00FD46FE" w:rsidRDefault="00FD46FE" w:rsidP="000435A3">
      <w:pPr>
        <w:rPr>
          <w:lang w:val="en-US"/>
        </w:rPr>
      </w:pPr>
    </w:p>
    <w:p w14:paraId="1804E083" w14:textId="77777777" w:rsidR="00F3025D" w:rsidRDefault="00F3025D" w:rsidP="00F3025D">
      <w:pPr>
        <w:pStyle w:val="Kop2"/>
        <w:rPr>
          <w:lang w:val="en-US"/>
        </w:rPr>
      </w:pPr>
      <w:r w:rsidRPr="00F3025D">
        <w:rPr>
          <w:lang w:val="en-US"/>
        </w:rPr>
        <w:t>Possible ethical and/or biosafety implications</w:t>
      </w:r>
    </w:p>
    <w:p w14:paraId="0E25C4CE" w14:textId="3251C10E" w:rsidR="00C84845" w:rsidRPr="00300A1E" w:rsidRDefault="00C84845" w:rsidP="00C84845">
      <w:pPr>
        <w:jc w:val="both"/>
        <w:rPr>
          <w:lang w:val="en-US"/>
        </w:rPr>
      </w:pPr>
      <w:r w:rsidRPr="00300A1E">
        <w:rPr>
          <w:lang w:val="en-US"/>
        </w:rPr>
        <w:t xml:space="preserve">Indicate whether one’s project proposal may possibly have ethical and/or bio-safety implications. More in particular, the </w:t>
      </w:r>
      <w:r w:rsidR="00B60BCB">
        <w:rPr>
          <w:lang w:val="en-US"/>
        </w:rPr>
        <w:t xml:space="preserve">promoter </w:t>
      </w:r>
      <w:r w:rsidRPr="00300A1E">
        <w:rPr>
          <w:lang w:val="en-US"/>
        </w:rPr>
        <w:t xml:space="preserve">needs to indicate whether: </w:t>
      </w:r>
    </w:p>
    <w:p w14:paraId="59FBC3B0" w14:textId="77777777" w:rsidR="00C84845" w:rsidRPr="00300A1E" w:rsidRDefault="00C84845" w:rsidP="00C84845">
      <w:pPr>
        <w:pStyle w:val="Lijstalinea"/>
        <w:numPr>
          <w:ilvl w:val="0"/>
          <w:numId w:val="23"/>
        </w:numPr>
        <w:ind w:left="284" w:hanging="284"/>
        <w:jc w:val="both"/>
        <w:rPr>
          <w:lang w:val="en-US"/>
        </w:rPr>
      </w:pPr>
      <w:r w:rsidRPr="00300A1E">
        <w:rPr>
          <w:lang w:val="en-US"/>
        </w:rPr>
        <w:t xml:space="preserve">the research will involve experiments on human beings? </w:t>
      </w:r>
    </w:p>
    <w:p w14:paraId="2A8F2143" w14:textId="77777777" w:rsidR="00C84845" w:rsidRPr="00300A1E" w:rsidRDefault="00C84845" w:rsidP="00C84845">
      <w:pPr>
        <w:pStyle w:val="Lijstalinea"/>
        <w:numPr>
          <w:ilvl w:val="0"/>
          <w:numId w:val="23"/>
        </w:numPr>
        <w:ind w:left="284" w:hanging="284"/>
        <w:jc w:val="both"/>
        <w:rPr>
          <w:lang w:val="en-US"/>
        </w:rPr>
      </w:pPr>
      <w:r w:rsidRPr="00300A1E">
        <w:rPr>
          <w:lang w:val="en-US"/>
        </w:rPr>
        <w:t xml:space="preserve">the research will involve experiments on vertebrates? </w:t>
      </w:r>
    </w:p>
    <w:p w14:paraId="4FFBD783" w14:textId="77777777" w:rsidR="00C84845" w:rsidRPr="00300A1E" w:rsidRDefault="00C84845" w:rsidP="00C84845">
      <w:pPr>
        <w:pStyle w:val="Lijstalinea"/>
        <w:numPr>
          <w:ilvl w:val="0"/>
          <w:numId w:val="23"/>
        </w:numPr>
        <w:ind w:left="284" w:hanging="284"/>
        <w:jc w:val="both"/>
        <w:rPr>
          <w:lang w:val="en-US"/>
        </w:rPr>
      </w:pPr>
      <w:r w:rsidRPr="00300A1E">
        <w:rPr>
          <w:lang w:val="en-US"/>
        </w:rPr>
        <w:t xml:space="preserve">personal data will be processed (privacy legislation)? </w:t>
      </w:r>
    </w:p>
    <w:p w14:paraId="0B87A412" w14:textId="77777777" w:rsidR="00C84845" w:rsidRPr="00300A1E" w:rsidRDefault="00C84845" w:rsidP="00C84845">
      <w:pPr>
        <w:pStyle w:val="Lijstalinea"/>
        <w:numPr>
          <w:ilvl w:val="0"/>
          <w:numId w:val="23"/>
        </w:numPr>
        <w:ind w:left="284" w:hanging="284"/>
        <w:jc w:val="both"/>
        <w:rPr>
          <w:lang w:val="en-US"/>
        </w:rPr>
      </w:pPr>
      <w:r w:rsidRPr="00300A1E">
        <w:rPr>
          <w:lang w:val="en-US"/>
        </w:rPr>
        <w:t xml:space="preserve">the research will involve working with genetically modified organisms? </w:t>
      </w:r>
    </w:p>
    <w:p w14:paraId="6DADF418" w14:textId="77777777" w:rsidR="00C84845" w:rsidRPr="00300A1E" w:rsidRDefault="00C84845" w:rsidP="00C84845">
      <w:pPr>
        <w:pStyle w:val="Lijstalinea"/>
        <w:numPr>
          <w:ilvl w:val="0"/>
          <w:numId w:val="23"/>
        </w:numPr>
        <w:ind w:left="284" w:hanging="284"/>
        <w:jc w:val="both"/>
        <w:rPr>
          <w:lang w:val="en-US"/>
        </w:rPr>
      </w:pPr>
      <w:r w:rsidRPr="00300A1E">
        <w:rPr>
          <w:lang w:val="en-US"/>
        </w:rPr>
        <w:t xml:space="preserve">the research will involve working with biological agents or with plant or animal pathogens? </w:t>
      </w:r>
    </w:p>
    <w:p w14:paraId="457A2757" w14:textId="00AB71A4" w:rsidR="004C5D49" w:rsidRDefault="00C84845" w:rsidP="00C84845">
      <w:pPr>
        <w:jc w:val="both"/>
        <w:rPr>
          <w:lang w:val="en-US"/>
        </w:rPr>
      </w:pPr>
      <w:r w:rsidRPr="00300A1E">
        <w:rPr>
          <w:lang w:val="en-US"/>
        </w:rPr>
        <w:lastRenderedPageBreak/>
        <w:t>If the research proposal is approved, then it will be requested to submit a positive recommendation from the competent ethics committee in the relevant field of study and/or evidence of a bio-safety dossier before your project can begin. It is the promoter’s responsibility to deliver the ethical advice and/or evidence of a bio-safety dossier in time.</w:t>
      </w:r>
      <w:r w:rsidR="004C5D49">
        <w:rPr>
          <w:lang w:val="en-US"/>
        </w:rPr>
        <w:t xml:space="preserve"> </w:t>
      </w:r>
    </w:p>
    <w:p w14:paraId="7A4420B9" w14:textId="67CAB327" w:rsidR="00C84845" w:rsidRDefault="004C5D49" w:rsidP="00C84845">
      <w:pPr>
        <w:jc w:val="both"/>
        <w:rPr>
          <w:lang w:val="en-US"/>
        </w:rPr>
      </w:pPr>
      <w:r w:rsidRPr="00CE5B57">
        <w:rPr>
          <w:lang w:val="en-US"/>
        </w:rPr>
        <w:t xml:space="preserve">If bio-safety approval is required but has not yet been granted, the proposal can only be supported if approval of the bio-safety dossier is expected to occur in the very near future, i.e. on 30 April 2020 the latest. </w:t>
      </w:r>
      <w:r w:rsidR="00C84845" w:rsidRPr="00CE5B57">
        <w:rPr>
          <w:lang w:val="en-US"/>
        </w:rPr>
        <w:t>For the bio-safety dossier, please mention the SBB code (or AMV code) of the bio-safety approval</w:t>
      </w:r>
      <w:r w:rsidR="00C84845" w:rsidRPr="00300A1E">
        <w:rPr>
          <w:lang w:val="en-US"/>
        </w:rPr>
        <w:t xml:space="preserve"> as registered at the Office of the Environmental Coordinator. I</w:t>
      </w:r>
      <w:r w:rsidR="00B60BCB">
        <w:rPr>
          <w:lang w:val="en-US"/>
        </w:rPr>
        <w:t>n case of a valid bio-safety approval,</w:t>
      </w:r>
      <w:r w:rsidR="00C84845" w:rsidRPr="00300A1E">
        <w:rPr>
          <w:lang w:val="en-US"/>
        </w:rPr>
        <w:t xml:space="preserve"> </w:t>
      </w:r>
      <w:r w:rsidR="00F03E1A">
        <w:rPr>
          <w:lang w:val="en-US"/>
        </w:rPr>
        <w:t xml:space="preserve">it </w:t>
      </w:r>
      <w:r w:rsidR="00C84845" w:rsidRPr="00300A1E">
        <w:rPr>
          <w:lang w:val="en-US"/>
        </w:rPr>
        <w:t xml:space="preserve">is not necessary to enclose the bio-safety dossier as an annex. </w:t>
      </w:r>
    </w:p>
    <w:p w14:paraId="22A85D88" w14:textId="6647DD0C" w:rsidR="004C5D49" w:rsidRDefault="004C5D49" w:rsidP="004C5D49">
      <w:pPr>
        <w:jc w:val="both"/>
        <w:rPr>
          <w:lang w:val="en-US"/>
        </w:rPr>
      </w:pPr>
      <w:r w:rsidRPr="003215F9">
        <w:rPr>
          <w:lang w:val="en-US"/>
        </w:rPr>
        <w:t xml:space="preserve">If the committee for ethics gives the project a negative evaluation, as a rule this project cannot be </w:t>
      </w:r>
      <w:r w:rsidR="00B60BCB">
        <w:rPr>
          <w:lang w:val="en-US"/>
        </w:rPr>
        <w:t>initiated</w:t>
      </w:r>
      <w:r w:rsidRPr="003215F9">
        <w:rPr>
          <w:lang w:val="en-US"/>
        </w:rPr>
        <w:t>, unless such ethics approval can be obtained by minimal modifications to the study protocol that do not affect the global set up of the study.</w:t>
      </w:r>
      <w:r>
        <w:rPr>
          <w:lang w:val="en-US"/>
        </w:rPr>
        <w:t xml:space="preserve"> </w:t>
      </w:r>
    </w:p>
    <w:p w14:paraId="3018FBDB" w14:textId="77777777" w:rsidR="005416AD" w:rsidRPr="00300A1E" w:rsidRDefault="005416AD" w:rsidP="004C5D49">
      <w:pPr>
        <w:jc w:val="both"/>
        <w:rPr>
          <w:lang w:val="en-US"/>
        </w:rPr>
      </w:pPr>
    </w:p>
    <w:p w14:paraId="4982C50B" w14:textId="77777777" w:rsidR="005416AD" w:rsidRPr="005416AD" w:rsidRDefault="005416AD" w:rsidP="00CE5B57">
      <w:pPr>
        <w:pStyle w:val="Kop2"/>
        <w:rPr>
          <w:lang w:val="en-US"/>
        </w:rPr>
      </w:pPr>
      <w:r w:rsidRPr="005416AD">
        <w:rPr>
          <w:lang w:val="en-US"/>
        </w:rPr>
        <w:t>Data Management Plan</w:t>
      </w:r>
    </w:p>
    <w:p w14:paraId="38CE1196" w14:textId="77777777" w:rsidR="005416AD" w:rsidRPr="005416AD" w:rsidRDefault="005416AD" w:rsidP="005416AD">
      <w:pPr>
        <w:rPr>
          <w:lang w:val="en-GB"/>
        </w:rPr>
      </w:pPr>
      <w:r w:rsidRPr="005416AD">
        <w:rPr>
          <w:lang w:val="en-GB"/>
        </w:rPr>
        <w:t xml:space="preserve">If the </w:t>
      </w:r>
      <w:r>
        <w:rPr>
          <w:lang w:val="en-GB"/>
        </w:rPr>
        <w:t>r</w:t>
      </w:r>
      <w:r w:rsidRPr="005416AD">
        <w:rPr>
          <w:lang w:val="en-GB"/>
        </w:rPr>
        <w:t xml:space="preserve">esearch proposal is approved, </w:t>
      </w:r>
      <w:r>
        <w:rPr>
          <w:lang w:val="en-GB"/>
        </w:rPr>
        <w:t>the promoter</w:t>
      </w:r>
      <w:r w:rsidRPr="005416AD">
        <w:rPr>
          <w:lang w:val="en-GB"/>
        </w:rPr>
        <w:t xml:space="preserve"> will be asked to </w:t>
      </w:r>
      <w:r w:rsidRPr="005416AD">
        <w:rPr>
          <w:b/>
          <w:lang w:val="en-GB"/>
        </w:rPr>
        <w:t xml:space="preserve">draw up a data management plan (DMP) at the start </w:t>
      </w:r>
      <w:r w:rsidRPr="005416AD">
        <w:rPr>
          <w:lang w:val="en-GB"/>
        </w:rPr>
        <w:t xml:space="preserve">of the project and </w:t>
      </w:r>
      <w:r w:rsidRPr="005416AD">
        <w:rPr>
          <w:b/>
          <w:lang w:val="en-GB"/>
        </w:rPr>
        <w:t xml:space="preserve">add it to the project file in GISMO within 6 months </w:t>
      </w:r>
      <w:r w:rsidRPr="005416AD">
        <w:rPr>
          <w:lang w:val="en-GB"/>
        </w:rPr>
        <w:t xml:space="preserve">after the start of the project. </w:t>
      </w:r>
    </w:p>
    <w:p w14:paraId="5485721F" w14:textId="77777777" w:rsidR="005416AD" w:rsidRPr="005416AD" w:rsidRDefault="005416AD" w:rsidP="005416AD">
      <w:pPr>
        <w:rPr>
          <w:lang w:val="en-GB"/>
        </w:rPr>
      </w:pPr>
      <w:r w:rsidRPr="005416AD">
        <w:rPr>
          <w:lang w:val="en-GB"/>
        </w:rPr>
        <w:t xml:space="preserve">The DMP has to be based on one of the templates that are available on </w:t>
      </w:r>
      <w:hyperlink r:id="rId17" w:history="1">
        <w:r w:rsidRPr="005416AD">
          <w:rPr>
            <w:color w:val="0000FF"/>
            <w:u w:val="single"/>
            <w:lang w:val="en-GB"/>
          </w:rPr>
          <w:t>DMPonline.be</w:t>
        </w:r>
      </w:hyperlink>
      <w:r w:rsidRPr="005416AD">
        <w:rPr>
          <w:lang w:val="en-US"/>
        </w:rPr>
        <w:t>.</w:t>
      </w:r>
      <w:r w:rsidRPr="005416AD">
        <w:rPr>
          <w:lang w:val="en-GB"/>
        </w:rPr>
        <w:t xml:space="preserve"> It is preferable to use this tool also for the drafting of a DMP. </w:t>
      </w:r>
    </w:p>
    <w:p w14:paraId="1E77E5CE" w14:textId="77777777" w:rsidR="005416AD" w:rsidRPr="005416AD" w:rsidRDefault="005416AD" w:rsidP="005416AD">
      <w:pPr>
        <w:rPr>
          <w:color w:val="0000FF"/>
          <w:u w:val="single"/>
          <w:lang w:val="en-GB"/>
        </w:rPr>
      </w:pPr>
      <w:r>
        <w:rPr>
          <w:lang w:val="en-GB"/>
        </w:rPr>
        <w:t>Promoters</w:t>
      </w:r>
      <w:r w:rsidRPr="005416AD">
        <w:rPr>
          <w:lang w:val="en-GB"/>
        </w:rPr>
        <w:t xml:space="preserve"> are also expected to keep the DMP </w:t>
      </w:r>
      <w:r w:rsidRPr="005416AD">
        <w:rPr>
          <w:b/>
          <w:lang w:val="en-GB"/>
        </w:rPr>
        <w:t>up-to-date</w:t>
      </w:r>
      <w:r w:rsidRPr="005416AD">
        <w:rPr>
          <w:lang w:val="en-GB"/>
        </w:rPr>
        <w:t xml:space="preserve"> in the course of the project and are accountable for the data management of their projects at any time</w:t>
      </w:r>
      <w:r w:rsidRPr="005416AD">
        <w:rPr>
          <w:b/>
          <w:lang w:val="en-GB"/>
        </w:rPr>
        <w:t>.  At the end of the project</w:t>
      </w:r>
      <w:r w:rsidRPr="005416AD">
        <w:rPr>
          <w:lang w:val="en-GB"/>
        </w:rPr>
        <w:t xml:space="preserve">, the </w:t>
      </w:r>
      <w:r>
        <w:rPr>
          <w:lang w:val="en-GB"/>
        </w:rPr>
        <w:t>promoters</w:t>
      </w:r>
      <w:r w:rsidRPr="005416AD">
        <w:rPr>
          <w:lang w:val="en-GB"/>
        </w:rPr>
        <w:t xml:space="preserve"> need to upload the final draft of the DMP in GISMO. Questions about writing a DMP or the templates can be addressed to </w:t>
      </w:r>
      <w:hyperlink r:id="rId18" w:history="1">
        <w:r w:rsidRPr="005416AD">
          <w:rPr>
            <w:color w:val="0000FF"/>
            <w:u w:val="single"/>
            <w:lang w:val="en-GB"/>
          </w:rPr>
          <w:t>rdm.support@ugent.be</w:t>
        </w:r>
      </w:hyperlink>
    </w:p>
    <w:p w14:paraId="78B7E1CE" w14:textId="77777777" w:rsidR="0071272D" w:rsidRPr="00CE5B57" w:rsidRDefault="0071272D" w:rsidP="00C84845">
      <w:pPr>
        <w:jc w:val="both"/>
        <w:rPr>
          <w:lang w:val="en-GB"/>
        </w:rPr>
      </w:pPr>
    </w:p>
    <w:p w14:paraId="415E9119" w14:textId="77777777" w:rsidR="005416AD" w:rsidRDefault="005416AD" w:rsidP="00C84845">
      <w:pPr>
        <w:jc w:val="both"/>
        <w:rPr>
          <w:lang w:val="en-US"/>
        </w:rPr>
      </w:pPr>
    </w:p>
    <w:p w14:paraId="63F15042" w14:textId="77777777" w:rsidR="00F3025D" w:rsidRDefault="00AB64C7" w:rsidP="00AB64C7">
      <w:pPr>
        <w:pStyle w:val="Kop2"/>
        <w:rPr>
          <w:lang w:val="en-US"/>
        </w:rPr>
      </w:pPr>
      <w:r w:rsidRPr="00AB64C7">
        <w:rPr>
          <w:lang w:val="en-US"/>
        </w:rPr>
        <w:t>Abstract of the research proposal in Dutch and English</w:t>
      </w:r>
    </w:p>
    <w:p w14:paraId="3BA0EE8F" w14:textId="77777777" w:rsidR="00AB64C7" w:rsidRDefault="00AB64C7" w:rsidP="00F3025D">
      <w:pPr>
        <w:rPr>
          <w:lang w:val="en-US"/>
        </w:rPr>
      </w:pPr>
      <w:r w:rsidRPr="00AB64C7">
        <w:rPr>
          <w:lang w:val="en-US"/>
        </w:rPr>
        <w:t>Give a short abstract (maximum 60 words) in Dutch and English of the research proposal. In addition to the title and abstract, minimum 3 keywords need to be given.</w:t>
      </w:r>
    </w:p>
    <w:p w14:paraId="27ECC416" w14:textId="77777777" w:rsidR="00AB64C7" w:rsidRPr="002B4D5F" w:rsidRDefault="00AB64C7" w:rsidP="00F3025D">
      <w:pPr>
        <w:rPr>
          <w:lang w:val="en-US"/>
        </w:rPr>
      </w:pPr>
      <w:r w:rsidRPr="00AB64C7">
        <w:rPr>
          <w:lang w:val="en-US"/>
        </w:rPr>
        <w:t xml:space="preserve">Please include at least 1 research </w:t>
      </w:r>
      <w:r w:rsidR="0069060B">
        <w:rPr>
          <w:lang w:val="en-US"/>
        </w:rPr>
        <w:t>discipline</w:t>
      </w:r>
      <w:r w:rsidRPr="00AB64C7">
        <w:rPr>
          <w:lang w:val="en-US"/>
        </w:rPr>
        <w:t xml:space="preserve"> code. For the different </w:t>
      </w:r>
      <w:r w:rsidR="0069060B">
        <w:rPr>
          <w:lang w:val="en-US"/>
        </w:rPr>
        <w:t>research disciplines</w:t>
      </w:r>
      <w:r w:rsidRPr="00AB64C7">
        <w:rPr>
          <w:lang w:val="en-US"/>
        </w:rPr>
        <w:t xml:space="preserve">, see    </w:t>
      </w:r>
    </w:p>
    <w:p w14:paraId="31A4714B" w14:textId="00B408D9" w:rsidR="003215F9" w:rsidRPr="00CE5B57" w:rsidRDefault="00B06F70" w:rsidP="00F3025D">
      <w:pPr>
        <w:rPr>
          <w:lang w:val="en-US"/>
        </w:rPr>
      </w:pPr>
      <w:hyperlink r:id="rId19" w:history="1">
        <w:r w:rsidR="00CE5B57" w:rsidRPr="00A20F6F">
          <w:rPr>
            <w:rStyle w:val="Hyperlink"/>
            <w:lang w:val="en-US"/>
          </w:rPr>
          <w:t>https://www.ugent.be/en/research/research-ugent/research-discipline.htm</w:t>
        </w:r>
      </w:hyperlink>
      <w:r w:rsidR="00CE5B57">
        <w:rPr>
          <w:lang w:val="en-US"/>
        </w:rPr>
        <w:t xml:space="preserve"> </w:t>
      </w:r>
    </w:p>
    <w:p w14:paraId="0C9B1195" w14:textId="77777777" w:rsidR="00AB64C7" w:rsidRDefault="002670DE" w:rsidP="00AB64C7">
      <w:pPr>
        <w:pStyle w:val="Kop1"/>
        <w:rPr>
          <w:lang w:val="en-US"/>
        </w:rPr>
      </w:pPr>
      <w:r>
        <w:rPr>
          <w:lang w:val="en-US"/>
        </w:rPr>
        <w:t>Research proposal</w:t>
      </w:r>
      <w:r w:rsidR="000C684A">
        <w:rPr>
          <w:lang w:val="en-US"/>
        </w:rPr>
        <w:t xml:space="preserve"> (max 2 pages, excluding bibliography)</w:t>
      </w:r>
    </w:p>
    <w:p w14:paraId="33FE319C" w14:textId="77777777" w:rsidR="00C9093A" w:rsidRDefault="00C9093A" w:rsidP="00C9093A">
      <w:pPr>
        <w:rPr>
          <w:lang w:val="en-US"/>
        </w:rPr>
      </w:pPr>
      <w:r w:rsidRPr="00C9093A">
        <w:rPr>
          <w:lang w:val="en-US"/>
        </w:rPr>
        <w:t xml:space="preserve">Please describe the objectives of your research project in a concise way. Provide an insight into the scientific impact it might have on </w:t>
      </w:r>
      <w:r w:rsidR="000C684A">
        <w:rPr>
          <w:lang w:val="en-US"/>
        </w:rPr>
        <w:t xml:space="preserve">COVID-19 related research and/or management of the disease and/or its consequences. </w:t>
      </w:r>
    </w:p>
    <w:p w14:paraId="39C1F527" w14:textId="77777777" w:rsidR="000C684A" w:rsidRDefault="000C684A" w:rsidP="00C9093A">
      <w:pPr>
        <w:rPr>
          <w:lang w:val="en-US"/>
        </w:rPr>
      </w:pPr>
      <w:r>
        <w:rPr>
          <w:lang w:val="en-US"/>
        </w:rPr>
        <w:t xml:space="preserve">Make clear what the role is of the promotor and of the additional researcher(s) involved. If clinical samples will be investigated, clarify how these will be obtained. </w:t>
      </w:r>
    </w:p>
    <w:p w14:paraId="60E6BDF2" w14:textId="77777777" w:rsidR="000C684A" w:rsidRDefault="000C684A" w:rsidP="00C9093A">
      <w:pPr>
        <w:rPr>
          <w:lang w:val="en-US"/>
        </w:rPr>
      </w:pPr>
      <w:r>
        <w:rPr>
          <w:lang w:val="en-US"/>
        </w:rPr>
        <w:t>P</w:t>
      </w:r>
      <w:r w:rsidR="00C9093A" w:rsidRPr="00C9093A">
        <w:rPr>
          <w:lang w:val="en-US"/>
        </w:rPr>
        <w:t xml:space="preserve">rovide a work plan of your research program </w:t>
      </w:r>
      <w:r>
        <w:rPr>
          <w:lang w:val="en-US"/>
        </w:rPr>
        <w:t xml:space="preserve">with a tentative time schedule, keeping in mind this is a 6 month research project. </w:t>
      </w:r>
    </w:p>
    <w:p w14:paraId="0F11D285" w14:textId="77777777" w:rsidR="00C9093A" w:rsidRDefault="00C9093A" w:rsidP="00C9093A">
      <w:pPr>
        <w:rPr>
          <w:lang w:val="en-US"/>
        </w:rPr>
      </w:pPr>
      <w:r w:rsidRPr="00C9093A">
        <w:rPr>
          <w:lang w:val="en-US"/>
        </w:rPr>
        <w:t xml:space="preserve">Please respect the maximum number of </w:t>
      </w:r>
      <w:r w:rsidR="000C684A">
        <w:rPr>
          <w:lang w:val="en-US"/>
        </w:rPr>
        <w:t>2</w:t>
      </w:r>
      <w:r w:rsidRPr="00C9093A">
        <w:rPr>
          <w:lang w:val="en-US"/>
        </w:rPr>
        <w:t xml:space="preserve"> pages </w:t>
      </w:r>
      <w:r w:rsidR="000C684A">
        <w:rPr>
          <w:lang w:val="en-US"/>
        </w:rPr>
        <w:t xml:space="preserve">(bibliography/references excluded) </w:t>
      </w:r>
      <w:r w:rsidRPr="00C9093A">
        <w:rPr>
          <w:lang w:val="en-US"/>
        </w:rPr>
        <w:t>and use font type Arial size 10.</w:t>
      </w:r>
    </w:p>
    <w:p w14:paraId="39C5F77B" w14:textId="77777777" w:rsidR="004C5D49" w:rsidRDefault="004C5D49" w:rsidP="00C9093A">
      <w:pPr>
        <w:rPr>
          <w:lang w:val="en-US"/>
        </w:rPr>
      </w:pPr>
    </w:p>
    <w:p w14:paraId="7AB4083D" w14:textId="77777777" w:rsidR="004E3B75" w:rsidRDefault="000C684A" w:rsidP="004E3B75">
      <w:pPr>
        <w:pStyle w:val="Kop1"/>
        <w:rPr>
          <w:lang w:val="en-US"/>
        </w:rPr>
      </w:pPr>
      <w:r>
        <w:rPr>
          <w:lang w:val="en-US"/>
        </w:rPr>
        <w:t>Financial data</w:t>
      </w:r>
    </w:p>
    <w:p w14:paraId="67AD1534" w14:textId="77777777" w:rsidR="000C684A" w:rsidRDefault="000C684A" w:rsidP="000C684A">
      <w:pPr>
        <w:rPr>
          <w:lang w:val="en-US"/>
        </w:rPr>
      </w:pPr>
      <w:r>
        <w:rPr>
          <w:lang w:val="en-US"/>
        </w:rPr>
        <w:t>T</w:t>
      </w:r>
      <w:r w:rsidR="004E3B75" w:rsidRPr="004E3B75">
        <w:rPr>
          <w:lang w:val="en-US"/>
        </w:rPr>
        <w:t>he promoter can apply for a budget of maximum €</w:t>
      </w:r>
      <w:r>
        <w:rPr>
          <w:lang w:val="en-US"/>
        </w:rPr>
        <w:t>5</w:t>
      </w:r>
      <w:r w:rsidR="004E3B75" w:rsidRPr="004E3B75">
        <w:rPr>
          <w:lang w:val="en-US"/>
        </w:rPr>
        <w:t>0.000</w:t>
      </w:r>
      <w:r>
        <w:rPr>
          <w:lang w:val="en-US"/>
        </w:rPr>
        <w:t xml:space="preserve">. </w:t>
      </w:r>
      <w:r w:rsidRPr="004E3B75">
        <w:rPr>
          <w:lang w:val="en-US"/>
        </w:rPr>
        <w:t>The funding can be used for personnel, operational and/ or equipment costs. Please describe in detail how the requested budgets will be spent within the framework of the project.</w:t>
      </w:r>
    </w:p>
    <w:p w14:paraId="76134E45" w14:textId="77777777" w:rsidR="00C84845" w:rsidRDefault="00C84845" w:rsidP="004E3B75">
      <w:pPr>
        <w:rPr>
          <w:lang w:val="en-US"/>
        </w:rPr>
      </w:pPr>
    </w:p>
    <w:p w14:paraId="5DAE99DC" w14:textId="77777777" w:rsidR="00C84845" w:rsidRDefault="002670DE" w:rsidP="002670DE">
      <w:pPr>
        <w:pStyle w:val="Kop1"/>
        <w:rPr>
          <w:lang w:val="en-US"/>
        </w:rPr>
      </w:pPr>
      <w:r>
        <w:rPr>
          <w:lang w:val="en-US"/>
        </w:rPr>
        <w:lastRenderedPageBreak/>
        <w:t>Parallel applications</w:t>
      </w:r>
    </w:p>
    <w:p w14:paraId="0E51833D" w14:textId="77777777" w:rsidR="00F04010" w:rsidRPr="00F04010" w:rsidRDefault="00F04010" w:rsidP="00F04010">
      <w:pPr>
        <w:jc w:val="both"/>
        <w:rPr>
          <w:rFonts w:cs="Arial"/>
          <w:iCs/>
          <w:szCs w:val="20"/>
          <w:lang w:val="en-GB"/>
        </w:rPr>
      </w:pPr>
      <w:r w:rsidRPr="00F04010">
        <w:rPr>
          <w:iCs/>
          <w:lang w:val="en-US"/>
        </w:rPr>
        <w:t>Indicate whether this research application as a whole – or some parts of it – also has been submitted at BOF or at other funding agencies. Answer the questions below:</w:t>
      </w:r>
    </w:p>
    <w:p w14:paraId="6824675E" w14:textId="77777777" w:rsidR="00F04010" w:rsidRPr="00F04010" w:rsidRDefault="00F04010" w:rsidP="00F04010">
      <w:pPr>
        <w:pStyle w:val="Lijstalinea"/>
        <w:numPr>
          <w:ilvl w:val="0"/>
          <w:numId w:val="24"/>
        </w:numPr>
        <w:spacing w:after="0"/>
        <w:ind w:left="1014" w:hanging="283"/>
        <w:contextualSpacing w:val="0"/>
        <w:jc w:val="both"/>
        <w:rPr>
          <w:rFonts w:cs="Arial"/>
          <w:iCs/>
          <w:szCs w:val="20"/>
          <w:lang w:val="en-GB"/>
        </w:rPr>
      </w:pPr>
      <w:r w:rsidRPr="00F04010">
        <w:rPr>
          <w:rFonts w:cs="Arial"/>
          <w:iCs/>
          <w:szCs w:val="20"/>
          <w:lang w:val="en-GB"/>
        </w:rPr>
        <w:t xml:space="preserve">Are there other submitted research proposals that overlap partly or entirely with the present proposal? If so, how do they overlap and what is the status of the other proposals? </w:t>
      </w:r>
    </w:p>
    <w:p w14:paraId="579E616E" w14:textId="77777777" w:rsidR="00F04010" w:rsidRDefault="00F04010" w:rsidP="00F04010">
      <w:pPr>
        <w:pStyle w:val="Lijstalinea"/>
        <w:numPr>
          <w:ilvl w:val="0"/>
          <w:numId w:val="24"/>
        </w:numPr>
        <w:spacing w:after="0"/>
        <w:ind w:left="1014" w:hanging="283"/>
        <w:contextualSpacing w:val="0"/>
        <w:jc w:val="both"/>
        <w:rPr>
          <w:rFonts w:cs="Arial"/>
          <w:iCs/>
          <w:szCs w:val="20"/>
          <w:lang w:val="en-GB"/>
        </w:rPr>
      </w:pPr>
      <w:r w:rsidRPr="00F04010">
        <w:rPr>
          <w:rFonts w:cs="Arial"/>
          <w:iCs/>
          <w:szCs w:val="20"/>
          <w:lang w:val="en-GB"/>
        </w:rPr>
        <w:t>In case of overlapping research proposals, why is additional funding needed?</w:t>
      </w:r>
    </w:p>
    <w:p w14:paraId="720CA275" w14:textId="77777777" w:rsidR="00F04010" w:rsidRPr="00F04010" w:rsidRDefault="00F04010" w:rsidP="00F04010">
      <w:pPr>
        <w:pStyle w:val="Lijstalinea"/>
        <w:spacing w:after="0"/>
        <w:ind w:left="1014"/>
        <w:contextualSpacing w:val="0"/>
        <w:jc w:val="both"/>
        <w:rPr>
          <w:rFonts w:cs="Arial"/>
          <w:iCs/>
          <w:szCs w:val="20"/>
          <w:lang w:val="en-GB"/>
        </w:rPr>
      </w:pPr>
    </w:p>
    <w:p w14:paraId="69C1591D" w14:textId="77777777" w:rsidR="00F04010" w:rsidRDefault="00F04010" w:rsidP="00F04010">
      <w:pPr>
        <w:rPr>
          <w:lang w:val="en-GB"/>
        </w:rPr>
      </w:pPr>
      <w:r w:rsidRPr="003215F9">
        <w:rPr>
          <w:lang w:val="en-GB"/>
        </w:rPr>
        <w:t>Only in very specific circumstances the Special Research Fund will finance applications on research topics that are already receiving substantial funds through other sources (i.e. in principle no top-up funding will be awarded).</w:t>
      </w:r>
      <w:r>
        <w:rPr>
          <w:lang w:val="en-GB"/>
        </w:rPr>
        <w:t xml:space="preserve"> </w:t>
      </w:r>
    </w:p>
    <w:p w14:paraId="39849C0E" w14:textId="77777777" w:rsidR="00F04010" w:rsidRPr="006E34E0" w:rsidRDefault="00F04010" w:rsidP="00F04010">
      <w:pPr>
        <w:rPr>
          <w:lang w:val="en-GB"/>
        </w:rPr>
      </w:pPr>
    </w:p>
    <w:p w14:paraId="2F639BDB" w14:textId="77777777" w:rsidR="00D926BB" w:rsidRDefault="00D926BB" w:rsidP="004E3B75">
      <w:pPr>
        <w:rPr>
          <w:b/>
          <w:sz w:val="24"/>
          <w:szCs w:val="24"/>
          <w:lang w:val="en-US"/>
        </w:rPr>
      </w:pPr>
    </w:p>
    <w:p w14:paraId="1B5EE113" w14:textId="77777777" w:rsidR="00D926BB" w:rsidRDefault="00D926BB" w:rsidP="004E3B75">
      <w:pPr>
        <w:rPr>
          <w:b/>
          <w:sz w:val="24"/>
          <w:szCs w:val="24"/>
          <w:lang w:val="en-US"/>
        </w:rPr>
      </w:pPr>
    </w:p>
    <w:p w14:paraId="21ED5871" w14:textId="77777777" w:rsidR="004E3B75" w:rsidRDefault="004E3B75" w:rsidP="004E3B75">
      <w:pPr>
        <w:rPr>
          <w:b/>
          <w:sz w:val="24"/>
          <w:szCs w:val="24"/>
          <w:lang w:val="en-US"/>
        </w:rPr>
      </w:pPr>
      <w:r w:rsidRPr="004E3B75">
        <w:rPr>
          <w:b/>
          <w:sz w:val="24"/>
          <w:szCs w:val="24"/>
          <w:lang w:val="en-US"/>
        </w:rPr>
        <w:t xml:space="preserve">PART II – QUALIFICATIONS OF THE </w:t>
      </w:r>
      <w:r w:rsidR="00A33EF5">
        <w:rPr>
          <w:b/>
          <w:sz w:val="24"/>
          <w:szCs w:val="24"/>
          <w:lang w:val="en-US"/>
        </w:rPr>
        <w:t>(CO-)</w:t>
      </w:r>
      <w:r w:rsidRPr="004E3B75">
        <w:rPr>
          <w:b/>
          <w:sz w:val="24"/>
          <w:szCs w:val="24"/>
          <w:lang w:val="en-US"/>
        </w:rPr>
        <w:t>PROMOTER</w:t>
      </w:r>
    </w:p>
    <w:p w14:paraId="2966A5EB" w14:textId="77777777" w:rsidR="0049186A" w:rsidRPr="002670DE" w:rsidRDefault="0049186A" w:rsidP="0049186A">
      <w:pPr>
        <w:pStyle w:val="Kop1"/>
        <w:numPr>
          <w:ilvl w:val="0"/>
          <w:numId w:val="27"/>
        </w:numPr>
        <w:rPr>
          <w:lang w:val="en-US"/>
        </w:rPr>
      </w:pPr>
      <w:r w:rsidRPr="002670DE">
        <w:rPr>
          <w:lang w:val="en-US"/>
        </w:rPr>
        <w:t>Link to the academic bibliography ‘</w:t>
      </w:r>
      <w:proofErr w:type="spellStart"/>
      <w:r w:rsidRPr="002670DE">
        <w:rPr>
          <w:lang w:val="en-US"/>
        </w:rPr>
        <w:t>biblio</w:t>
      </w:r>
      <w:proofErr w:type="spellEnd"/>
      <w:r w:rsidRPr="002670DE">
        <w:rPr>
          <w:lang w:val="en-US"/>
        </w:rPr>
        <w:t>’</w:t>
      </w:r>
    </w:p>
    <w:p w14:paraId="61F7EB0E" w14:textId="6A19A5E1" w:rsidR="00D926BB" w:rsidRPr="0022309B" w:rsidRDefault="0022309B" w:rsidP="0049186A">
      <w:pPr>
        <w:rPr>
          <w:i/>
          <w:lang w:val="en-US"/>
        </w:rPr>
      </w:pPr>
      <w:r>
        <w:rPr>
          <w:lang w:val="en-US"/>
        </w:rPr>
        <w:t>For the</w:t>
      </w:r>
      <w:r w:rsidR="002670DE">
        <w:rPr>
          <w:lang w:val="en-US"/>
        </w:rPr>
        <w:t xml:space="preserve"> </w:t>
      </w:r>
      <w:r w:rsidR="0049186A">
        <w:rPr>
          <w:lang w:val="en-US"/>
        </w:rPr>
        <w:t xml:space="preserve">promoter and </w:t>
      </w:r>
      <w:r w:rsidR="00D926BB">
        <w:rPr>
          <w:lang w:val="en-US"/>
        </w:rPr>
        <w:t xml:space="preserve">additional researchers </w:t>
      </w:r>
      <w:r w:rsidRPr="00203EFC">
        <w:rPr>
          <w:lang w:val="en-US"/>
        </w:rPr>
        <w:t xml:space="preserve">give the link to the bibliographic data in </w:t>
      </w:r>
      <w:proofErr w:type="spellStart"/>
      <w:r w:rsidRPr="00203EFC">
        <w:rPr>
          <w:lang w:val="en-US"/>
        </w:rPr>
        <w:t>biblio</w:t>
      </w:r>
      <w:proofErr w:type="spellEnd"/>
      <w:r w:rsidRPr="00203EFC">
        <w:rPr>
          <w:lang w:val="en-US"/>
        </w:rPr>
        <w:t xml:space="preserve">. It is </w:t>
      </w:r>
      <w:r w:rsidRPr="00203EFC">
        <w:rPr>
          <w:b/>
          <w:lang w:val="en-US"/>
        </w:rPr>
        <w:t>not</w:t>
      </w:r>
      <w:r w:rsidRPr="00203EFC">
        <w:rPr>
          <w:lang w:val="en-US"/>
        </w:rPr>
        <w:t xml:space="preserve"> necessary to download the file and add it to the application. Just add the UGent ID code to the link (replace the red part in the link).</w:t>
      </w:r>
    </w:p>
    <w:p w14:paraId="7F016B3F" w14:textId="77777777" w:rsidR="00D926BB" w:rsidRDefault="00D926BB" w:rsidP="0049186A">
      <w:pPr>
        <w:rPr>
          <w:lang w:val="en-US"/>
        </w:rPr>
      </w:pPr>
    </w:p>
    <w:p w14:paraId="747C570E" w14:textId="15C42867" w:rsidR="00D926BB" w:rsidRPr="003215F9" w:rsidRDefault="00D926BB" w:rsidP="00D926BB">
      <w:pPr>
        <w:pStyle w:val="Kop1"/>
        <w:numPr>
          <w:ilvl w:val="0"/>
          <w:numId w:val="0"/>
        </w:numPr>
        <w:ind w:left="630" w:hanging="488"/>
        <w:jc w:val="both"/>
        <w:rPr>
          <w:lang w:val="en-US"/>
        </w:rPr>
      </w:pPr>
      <w:r w:rsidRPr="003215F9">
        <w:rPr>
          <w:lang w:val="en-US"/>
        </w:rPr>
        <w:t>2</w:t>
      </w:r>
      <w:r w:rsidRPr="003215F9">
        <w:rPr>
          <w:lang w:val="en-US"/>
        </w:rPr>
        <w:tab/>
        <w:t>Track record of the consortium (promot</w:t>
      </w:r>
      <w:r w:rsidR="00B60BCB">
        <w:rPr>
          <w:lang w:val="en-US"/>
        </w:rPr>
        <w:t>e</w:t>
      </w:r>
      <w:r w:rsidRPr="003215F9">
        <w:rPr>
          <w:lang w:val="en-US"/>
        </w:rPr>
        <w:t>r + involved researchers) with regard to the proposal (max. 1 page)</w:t>
      </w:r>
    </w:p>
    <w:p w14:paraId="6124A800" w14:textId="77777777" w:rsidR="00D926BB" w:rsidRPr="003215F9" w:rsidRDefault="00D926BB" w:rsidP="00D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Cs w:val="20"/>
          <w:lang w:val="en"/>
        </w:rPr>
      </w:pPr>
      <w:r w:rsidRPr="003215F9">
        <w:rPr>
          <w:rFonts w:eastAsia="Times New Roman" w:cs="Arial"/>
          <w:szCs w:val="20"/>
          <w:lang w:val="en"/>
        </w:rPr>
        <w:t xml:space="preserve">The consortium must demonstrate that it has the necessary scientific and technical expertise to start the proposed research almost immediately and to achieve results in the short term (6 months). </w:t>
      </w:r>
    </w:p>
    <w:p w14:paraId="564DE1D7" w14:textId="77777777" w:rsidR="00D926BB" w:rsidRPr="003215F9" w:rsidRDefault="00D926BB" w:rsidP="00D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Cs w:val="20"/>
          <w:lang w:val="en"/>
        </w:rPr>
      </w:pPr>
    </w:p>
    <w:p w14:paraId="04DDC6C8" w14:textId="77777777" w:rsidR="00D926BB" w:rsidRPr="003215F9" w:rsidRDefault="00D926BB" w:rsidP="00D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Cs w:val="20"/>
          <w:lang w:val="en"/>
        </w:rPr>
      </w:pPr>
      <w:r w:rsidRPr="003215F9">
        <w:rPr>
          <w:rFonts w:eastAsia="Times New Roman" w:cs="Arial"/>
          <w:szCs w:val="20"/>
          <w:lang w:val="en"/>
        </w:rPr>
        <w:t xml:space="preserve">Items that can be discussed include available equipment and specialized personnel. Pay attention to clearly mention access to crucial resources (e.g. patient-derived material) if applicable. </w:t>
      </w:r>
    </w:p>
    <w:p w14:paraId="4B1F99AF" w14:textId="77777777" w:rsidR="00D926BB" w:rsidRPr="003215F9" w:rsidRDefault="00D926BB" w:rsidP="00D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Cs w:val="20"/>
          <w:lang w:val="en"/>
        </w:rPr>
      </w:pPr>
    </w:p>
    <w:p w14:paraId="16579CCD" w14:textId="77777777" w:rsidR="00D926BB" w:rsidRPr="00DD1E59" w:rsidRDefault="00D926BB" w:rsidP="00D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Cs w:val="20"/>
          <w:lang w:val="en-US"/>
        </w:rPr>
      </w:pPr>
      <w:r w:rsidRPr="003215F9">
        <w:rPr>
          <w:rFonts w:eastAsia="Times New Roman" w:cs="Arial"/>
          <w:szCs w:val="20"/>
          <w:lang w:val="en"/>
        </w:rPr>
        <w:t>Preferably also illustrate the expertise of the consortium in the specific discipline by referring to own relevant publications.</w:t>
      </w:r>
    </w:p>
    <w:p w14:paraId="3A27303A" w14:textId="77777777" w:rsidR="00D926BB" w:rsidRPr="00D926BB" w:rsidRDefault="00D926BB" w:rsidP="00D926BB">
      <w:pPr>
        <w:rPr>
          <w:rFonts w:cs="Arial"/>
          <w:lang w:val="en-US"/>
        </w:rPr>
      </w:pPr>
    </w:p>
    <w:p w14:paraId="0C71ED0D" w14:textId="77777777" w:rsidR="00D926BB" w:rsidRPr="00FB5F66" w:rsidRDefault="00D926BB" w:rsidP="00D56DAE">
      <w:pPr>
        <w:rPr>
          <w:lang w:val="en-US"/>
        </w:rPr>
      </w:pPr>
    </w:p>
    <w:sectPr w:rsidR="00D926BB" w:rsidRPr="00FB5F66" w:rsidSect="000435A3">
      <w:headerReference w:type="default" r:id="rId20"/>
      <w:pgSz w:w="11906" w:h="16838"/>
      <w:pgMar w:top="1417" w:right="1417" w:bottom="1417" w:left="1417"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79C3" w14:textId="77777777" w:rsidR="00B06F70" w:rsidRDefault="00B06F70" w:rsidP="0087156B">
      <w:pPr>
        <w:spacing w:after="0"/>
      </w:pPr>
      <w:r>
        <w:separator/>
      </w:r>
    </w:p>
  </w:endnote>
  <w:endnote w:type="continuationSeparator" w:id="0">
    <w:p w14:paraId="764B6377" w14:textId="77777777" w:rsidR="00B06F70" w:rsidRDefault="00B06F70"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5874" w14:textId="77777777" w:rsidR="000435A3" w:rsidRDefault="000435A3" w:rsidP="008F7B04">
    <w:pPr>
      <w:pStyle w:val="Voettekst"/>
      <w:pBdr>
        <w:bottom w:val="single" w:sz="4" w:space="1" w:color="2E74B5" w:themeColor="accent1" w:themeShade="BF"/>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B09D" w14:textId="73792BE4" w:rsidR="000435A3" w:rsidRPr="00C2290A" w:rsidRDefault="000435A3" w:rsidP="00EC56A3">
    <w:pPr>
      <w:pStyle w:val="Voettekst"/>
      <w:pBdr>
        <w:top w:val="single" w:sz="4" w:space="1" w:color="2E74B5" w:themeColor="accent1" w:themeShade="BF"/>
      </w:pBdr>
      <w:tabs>
        <w:tab w:val="clear" w:pos="4536"/>
        <w:tab w:val="clear" w:pos="9072"/>
        <w:tab w:val="right" w:pos="10204"/>
      </w:tabs>
      <w:rPr>
        <w:color w:val="0070C0"/>
        <w:lang w:val="en-US"/>
      </w:rPr>
    </w:pPr>
    <w:r w:rsidRPr="00C2290A">
      <w:rPr>
        <w:color w:val="0070C0"/>
        <w:lang w:val="en-US"/>
      </w:rPr>
      <w:t xml:space="preserve">Special Research Fund </w:t>
    </w:r>
    <w:r w:rsidR="00A55ADD">
      <w:rPr>
        <w:color w:val="0070C0"/>
        <w:lang w:val="en-US"/>
      </w:rPr>
      <w:t>2020</w:t>
    </w:r>
    <w:r w:rsidR="00EC56A3">
      <w:rPr>
        <w:color w:val="0070C0"/>
        <w:lang w:val="en-US"/>
      </w:rPr>
      <w:tab/>
    </w:r>
    <w:r w:rsidR="00EC56A3" w:rsidRPr="00EC56A3">
      <w:rPr>
        <w:color w:val="0070C0"/>
        <w:lang w:val="en-US"/>
      </w:rPr>
      <w:fldChar w:fldCharType="begin"/>
    </w:r>
    <w:r w:rsidR="00EC56A3" w:rsidRPr="00EC56A3">
      <w:rPr>
        <w:color w:val="0070C0"/>
        <w:lang w:val="en-US"/>
      </w:rPr>
      <w:instrText>PAGE   \* MERGEFORMAT</w:instrText>
    </w:r>
    <w:r w:rsidR="00EC56A3" w:rsidRPr="00EC56A3">
      <w:rPr>
        <w:color w:val="0070C0"/>
        <w:lang w:val="en-US"/>
      </w:rPr>
      <w:fldChar w:fldCharType="separate"/>
    </w:r>
    <w:r w:rsidR="007314C6">
      <w:rPr>
        <w:noProof/>
        <w:color w:val="0070C0"/>
        <w:lang w:val="en-US"/>
      </w:rPr>
      <w:t>5</w:t>
    </w:r>
    <w:r w:rsidR="00EC56A3" w:rsidRPr="00EC56A3">
      <w:rPr>
        <w:color w:val="0070C0"/>
        <w:lang w:val="en-US"/>
      </w:rPr>
      <w:fldChar w:fldCharType="end"/>
    </w:r>
    <w:r w:rsidRPr="00C2290A">
      <w:rPr>
        <w:color w:val="0070C0"/>
        <w:lang w:val="en-US"/>
      </w:rPr>
      <w:br/>
    </w:r>
    <w:r w:rsidR="00A55ADD">
      <w:rPr>
        <w:color w:val="0070C0"/>
        <w:lang w:val="en-US"/>
      </w:rPr>
      <w:t>COVID-19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A01F" w14:textId="77777777" w:rsidR="00B06F70" w:rsidRDefault="00B06F70" w:rsidP="0087156B">
      <w:pPr>
        <w:spacing w:after="0"/>
      </w:pPr>
      <w:r>
        <w:separator/>
      </w:r>
    </w:p>
  </w:footnote>
  <w:footnote w:type="continuationSeparator" w:id="0">
    <w:p w14:paraId="32B5EE38" w14:textId="77777777" w:rsidR="00B06F70" w:rsidRDefault="00B06F70" w:rsidP="0087156B">
      <w:pPr>
        <w:spacing w:after="0"/>
      </w:pPr>
      <w:r>
        <w:continuationSeparator/>
      </w:r>
    </w:p>
  </w:footnote>
  <w:footnote w:id="1">
    <w:p w14:paraId="4FB41A66" w14:textId="77777777" w:rsidR="000663DB" w:rsidRPr="00D926BB" w:rsidRDefault="000663DB">
      <w:pPr>
        <w:pStyle w:val="Voetnoottekst"/>
        <w:rPr>
          <w:sz w:val="18"/>
          <w:szCs w:val="18"/>
          <w:lang w:val="en-US"/>
        </w:rPr>
      </w:pPr>
      <w:r w:rsidRPr="00D926BB">
        <w:rPr>
          <w:rStyle w:val="Voetnootmarkering"/>
          <w:sz w:val="18"/>
          <w:szCs w:val="18"/>
        </w:rPr>
        <w:footnoteRef/>
      </w:r>
      <w:r w:rsidRPr="00D926BB">
        <w:rPr>
          <w:sz w:val="18"/>
          <w:szCs w:val="18"/>
          <w:lang w:val="en-US"/>
        </w:rPr>
        <w:t xml:space="preserve"> Board of Directors,18 January 2013</w:t>
      </w:r>
    </w:p>
    <w:p w14:paraId="4B658ED3" w14:textId="77777777" w:rsidR="000663DB" w:rsidRPr="00EB33F8" w:rsidRDefault="000663DB">
      <w:pPr>
        <w:pStyle w:val="Voetnoottekst"/>
        <w:rPr>
          <w:lang w:val="en-US"/>
        </w:rPr>
      </w:pPr>
    </w:p>
  </w:footnote>
  <w:footnote w:id="2">
    <w:p w14:paraId="12251157" w14:textId="77777777" w:rsidR="00F421C7" w:rsidRPr="003D3070" w:rsidRDefault="00F421C7">
      <w:pPr>
        <w:pStyle w:val="Voetnoottekst"/>
        <w:rPr>
          <w:sz w:val="18"/>
          <w:szCs w:val="18"/>
          <w:lang w:val="en-US"/>
        </w:rPr>
      </w:pPr>
      <w:r w:rsidRPr="003D3070">
        <w:rPr>
          <w:rStyle w:val="Voetnootmarkering"/>
          <w:sz w:val="18"/>
          <w:szCs w:val="18"/>
        </w:rPr>
        <w:footnoteRef/>
      </w:r>
      <w:r w:rsidRPr="003D3070">
        <w:rPr>
          <w:sz w:val="18"/>
          <w:szCs w:val="18"/>
          <w:lang w:val="en-US"/>
        </w:rPr>
        <w:t xml:space="preserve"> Via File &lt; Export  &lt; Create PDF document</w:t>
      </w:r>
    </w:p>
  </w:footnote>
  <w:footnote w:id="3">
    <w:p w14:paraId="33170488" w14:textId="77777777" w:rsidR="00F421C7" w:rsidRPr="003D3070" w:rsidRDefault="00F421C7">
      <w:pPr>
        <w:pStyle w:val="Voetnoottekst"/>
        <w:rPr>
          <w:sz w:val="18"/>
          <w:szCs w:val="18"/>
          <w:lang w:val="en-US"/>
        </w:rPr>
      </w:pPr>
      <w:r w:rsidRPr="003D3070">
        <w:rPr>
          <w:rStyle w:val="Voetnootmarkering"/>
          <w:sz w:val="18"/>
          <w:szCs w:val="18"/>
        </w:rPr>
        <w:footnoteRef/>
      </w:r>
      <w:r w:rsidRPr="003D3070">
        <w:rPr>
          <w:sz w:val="18"/>
          <w:szCs w:val="18"/>
          <w:lang w:val="en-US"/>
        </w:rPr>
        <w:t xml:space="preserve"> e-mails are not generated automatically, it is possible that there is some delay in receiving a confirmation e-mail.</w:t>
      </w:r>
    </w:p>
  </w:footnote>
  <w:footnote w:id="4">
    <w:p w14:paraId="1515ABA7" w14:textId="77777777" w:rsidR="00421E97" w:rsidRPr="00F421C7" w:rsidRDefault="00421E97" w:rsidP="00421E97">
      <w:pPr>
        <w:pStyle w:val="Voetnoottekst"/>
        <w:rPr>
          <w:sz w:val="18"/>
          <w:szCs w:val="18"/>
          <w:lang w:val="en-US"/>
        </w:rPr>
      </w:pPr>
      <w:r w:rsidRPr="00F421C7">
        <w:rPr>
          <w:rStyle w:val="Voetnootmarkering"/>
          <w:sz w:val="18"/>
          <w:szCs w:val="18"/>
        </w:rPr>
        <w:footnoteRef/>
      </w:r>
      <w:r w:rsidRPr="00F421C7">
        <w:rPr>
          <w:sz w:val="18"/>
          <w:szCs w:val="18"/>
          <w:lang w:val="en-US"/>
        </w:rPr>
        <w:t xml:space="preserve"> with authority delegated to him by the Board of Governors on 3 April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BAF1" w14:textId="77777777" w:rsidR="000435A3" w:rsidRDefault="000435A3" w:rsidP="000435A3">
    <w:pPr>
      <w:pStyle w:val="Koptekst"/>
      <w:tabs>
        <w:tab w:val="clear" w:pos="4536"/>
      </w:tabs>
    </w:pPr>
  </w:p>
  <w:p w14:paraId="18CD8F63" w14:textId="77777777" w:rsidR="000435A3" w:rsidRDefault="000435A3">
    <w:pPr>
      <w:pStyle w:val="Koptekst"/>
    </w:pPr>
  </w:p>
  <w:p w14:paraId="210288A8" w14:textId="77777777" w:rsidR="000435A3" w:rsidRDefault="000435A3">
    <w:pPr>
      <w:pStyle w:val="Koptekst"/>
    </w:pPr>
  </w:p>
  <w:p w14:paraId="794157A4" w14:textId="77777777" w:rsidR="008C29A0" w:rsidRDefault="008C29A0">
    <w:pPr>
      <w:pStyle w:val="Koptekst"/>
    </w:pPr>
  </w:p>
  <w:p w14:paraId="5ACC1AC6" w14:textId="77777777" w:rsidR="000435A3" w:rsidRDefault="000435A3">
    <w:pPr>
      <w:pStyle w:val="Koptekst"/>
    </w:pPr>
  </w:p>
  <w:p w14:paraId="632C02DB" w14:textId="77777777" w:rsidR="000435A3" w:rsidRDefault="000435A3">
    <w:pPr>
      <w:pStyle w:val="Koptekst"/>
    </w:pPr>
  </w:p>
  <w:p w14:paraId="2A767F1A" w14:textId="77777777" w:rsidR="000435A3" w:rsidRDefault="000435A3" w:rsidP="000435A3">
    <w:pPr>
      <w:pStyle w:val="Koptekst"/>
    </w:pPr>
    <w:r>
      <w:rPr>
        <w:noProof/>
        <w:lang w:eastAsia="nl-BE"/>
      </w:rPr>
      <w:drawing>
        <wp:anchor distT="0" distB="0" distL="114300" distR="114300" simplePos="0" relativeHeight="251663360" behindDoc="0" locked="0" layoutInCell="1" allowOverlap="1" wp14:anchorId="0B174CC2" wp14:editId="17E857FD">
          <wp:simplePos x="0" y="0"/>
          <wp:positionH relativeFrom="margin">
            <wp:align>left</wp:align>
          </wp:positionH>
          <wp:positionV relativeFrom="page">
            <wp:posOffset>370840</wp:posOffset>
          </wp:positionV>
          <wp:extent cx="1304924" cy="904875"/>
          <wp:effectExtent l="0" t="0" r="0" b="0"/>
          <wp:wrapNone/>
          <wp:docPr id="36"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59264" behindDoc="0" locked="0" layoutInCell="1" allowOverlap="1" wp14:anchorId="47845083" wp14:editId="3A1195FF">
              <wp:simplePos x="0" y="0"/>
              <wp:positionH relativeFrom="page">
                <wp:posOffset>4962525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3409CD97" w14:textId="77777777" w:rsidR="004010AA" w:rsidRPr="004010AA" w:rsidRDefault="004010AA" w:rsidP="004010AA">
                          <w:pPr>
                            <w:pStyle w:val="CompanynameL1"/>
                            <w:rPr>
                              <w:lang w:val="en-US"/>
                            </w:rPr>
                          </w:pPr>
                          <w:bookmarkStart w:id="0" w:name="b_name_L1"/>
                          <w:r w:rsidRPr="004010AA">
                            <w:rPr>
                              <w:lang w:val="en-US"/>
                            </w:rPr>
                            <w:t xml:space="preserve">Research department </w:t>
                          </w:r>
                        </w:p>
                        <w:p w14:paraId="7720D62B" w14:textId="77777777" w:rsidR="004010AA" w:rsidRPr="004010AA" w:rsidRDefault="004010AA" w:rsidP="004010AA">
                          <w:pPr>
                            <w:pStyle w:val="CompanynameL2"/>
                            <w:rPr>
                              <w:lang w:val="en-US"/>
                            </w:rPr>
                          </w:pPr>
                          <w:bookmarkStart w:id="1" w:name="b_name_L2"/>
                          <w:bookmarkEnd w:id="0"/>
                          <w:r w:rsidRPr="004010AA">
                            <w:rPr>
                              <w:lang w:val="en-US"/>
                            </w:rPr>
                            <w:t xml:space="preserve">Research Co-ORDINATION office </w:t>
                          </w:r>
                          <w:bookmarkEnd w:id="1"/>
                        </w:p>
                        <w:p w14:paraId="41C5384A" w14:textId="77777777" w:rsidR="000435A3" w:rsidRPr="004010AA" w:rsidRDefault="000435A3" w:rsidP="0087156B">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845083" id="_x0000_t202" coordsize="21600,21600" o:spt="202" path="m,l,21600r21600,l21600,xe">
              <v:stroke joinstyle="miter"/>
              <v:path gradientshapeok="t" o:connecttype="rect"/>
            </v:shapetype>
            <v:shape id="Tekstvak 3" o:spid="_x0000_s1026" type="#_x0000_t202" style="position:absolute;margin-left:390.7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" filled="f" stroked="f" strokeweight=".25pt">
              <v:textbox inset="0,0,0,0">
                <w:txbxContent>
                  <w:p w14:paraId="3409CD97" w14:textId="77777777" w:rsidR="004010AA" w:rsidRPr="004010AA" w:rsidRDefault="004010AA" w:rsidP="004010AA">
                    <w:pPr>
                      <w:pStyle w:val="CompanynameL1"/>
                      <w:rPr>
                        <w:lang w:val="en-US"/>
                      </w:rPr>
                    </w:pPr>
                    <w:bookmarkStart w:id="7" w:name="b_name_L1"/>
                    <w:r w:rsidRPr="004010AA">
                      <w:rPr>
                        <w:lang w:val="en-US"/>
                      </w:rPr>
                      <w:t xml:space="preserve">Research department </w:t>
                    </w:r>
                  </w:p>
                  <w:p w14:paraId="7720D62B" w14:textId="77777777" w:rsidR="004010AA" w:rsidRPr="004010AA" w:rsidRDefault="004010AA" w:rsidP="004010AA">
                    <w:pPr>
                      <w:pStyle w:val="CompanynameL2"/>
                      <w:rPr>
                        <w:lang w:val="en-US"/>
                      </w:rPr>
                    </w:pPr>
                    <w:bookmarkStart w:id="8" w:name="b_name_L2"/>
                    <w:bookmarkEnd w:id="7"/>
                    <w:r w:rsidRPr="004010AA">
                      <w:rPr>
                        <w:lang w:val="en-US"/>
                      </w:rPr>
                      <w:t xml:space="preserve">Research Co-ORDINATION office </w:t>
                    </w:r>
                    <w:bookmarkEnd w:id="8"/>
                  </w:p>
                  <w:p w14:paraId="41C5384A" w14:textId="77777777" w:rsidR="000435A3" w:rsidRPr="004010AA" w:rsidRDefault="000435A3" w:rsidP="0087156B">
                    <w:pPr>
                      <w:pStyle w:val="CompanynameL2"/>
                      <w:rPr>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8DF2" w14:textId="77777777" w:rsidR="000435A3" w:rsidRPr="000435A3" w:rsidRDefault="000435A3" w:rsidP="000435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DBD"/>
    <w:multiLevelType w:val="hybridMultilevel"/>
    <w:tmpl w:val="85C440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8E5B8C"/>
    <w:multiLevelType w:val="hybridMultilevel"/>
    <w:tmpl w:val="8EE20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1B284C"/>
    <w:multiLevelType w:val="hybridMultilevel"/>
    <w:tmpl w:val="31C0E1E8"/>
    <w:lvl w:ilvl="0" w:tplc="04130001">
      <w:start w:val="1"/>
      <w:numFmt w:val="bullet"/>
      <w:lvlText w:val=""/>
      <w:lvlJc w:val="left"/>
      <w:pPr>
        <w:ind w:left="1068" w:hanging="360"/>
      </w:pPr>
      <w:rPr>
        <w:rFonts w:ascii="Symbol" w:hAnsi="Symbol" w:cs="Symbol" w:hint="default"/>
      </w:rPr>
    </w:lvl>
    <w:lvl w:ilvl="1" w:tplc="E084BFD0">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cs="Wingdings" w:hint="default"/>
      </w:rPr>
    </w:lvl>
    <w:lvl w:ilvl="3" w:tplc="04130001" w:tentative="1">
      <w:start w:val="1"/>
      <w:numFmt w:val="bullet"/>
      <w:lvlText w:val=""/>
      <w:lvlJc w:val="left"/>
      <w:pPr>
        <w:ind w:left="3228" w:hanging="360"/>
      </w:pPr>
      <w:rPr>
        <w:rFonts w:ascii="Symbol" w:hAnsi="Symbol" w:cs="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cs="Wingdings" w:hint="default"/>
      </w:rPr>
    </w:lvl>
    <w:lvl w:ilvl="6" w:tplc="04130001" w:tentative="1">
      <w:start w:val="1"/>
      <w:numFmt w:val="bullet"/>
      <w:lvlText w:val=""/>
      <w:lvlJc w:val="left"/>
      <w:pPr>
        <w:ind w:left="5388" w:hanging="360"/>
      </w:pPr>
      <w:rPr>
        <w:rFonts w:ascii="Symbol" w:hAnsi="Symbol" w:cs="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cs="Wingdings" w:hint="default"/>
      </w:rPr>
    </w:lvl>
  </w:abstractNum>
  <w:abstractNum w:abstractNumId="3" w15:restartNumberingAfterBreak="0">
    <w:nsid w:val="124D5092"/>
    <w:multiLevelType w:val="hybridMultilevel"/>
    <w:tmpl w:val="B1F8E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936CBD"/>
    <w:multiLevelType w:val="hybridMultilevel"/>
    <w:tmpl w:val="D71841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C95242"/>
    <w:multiLevelType w:val="hybridMultilevel"/>
    <w:tmpl w:val="CC00A6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907E86"/>
    <w:multiLevelType w:val="hybridMultilevel"/>
    <w:tmpl w:val="4D2AA5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CB522FB"/>
    <w:multiLevelType w:val="hybridMultilevel"/>
    <w:tmpl w:val="77F6B8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F8167E4"/>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3635D2D"/>
    <w:multiLevelType w:val="hybridMultilevel"/>
    <w:tmpl w:val="6DD63B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4CD1D4E"/>
    <w:multiLevelType w:val="hybridMultilevel"/>
    <w:tmpl w:val="D7D0E8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6A3EDD"/>
    <w:multiLevelType w:val="hybridMultilevel"/>
    <w:tmpl w:val="3AB478F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8C503FD"/>
    <w:multiLevelType w:val="hybridMultilevel"/>
    <w:tmpl w:val="81CCF5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99F1490"/>
    <w:multiLevelType w:val="hybridMultilevel"/>
    <w:tmpl w:val="316C5D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3466ECA"/>
    <w:multiLevelType w:val="hybridMultilevel"/>
    <w:tmpl w:val="1F148CA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73A12CD"/>
    <w:multiLevelType w:val="hybridMultilevel"/>
    <w:tmpl w:val="1F7EA5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03E79EF"/>
    <w:multiLevelType w:val="multilevel"/>
    <w:tmpl w:val="E2845DE6"/>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071185E"/>
    <w:multiLevelType w:val="hybridMultilevel"/>
    <w:tmpl w:val="2B0858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205CCE"/>
    <w:multiLevelType w:val="hybridMultilevel"/>
    <w:tmpl w:val="05FE2C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0A66DC6"/>
    <w:multiLevelType w:val="hybridMultilevel"/>
    <w:tmpl w:val="1CDC8D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D7A1228"/>
    <w:multiLevelType w:val="hybridMultilevel"/>
    <w:tmpl w:val="8598BF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EDB5BE0"/>
    <w:multiLevelType w:val="hybridMultilevel"/>
    <w:tmpl w:val="EC0E8C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11"/>
  </w:num>
  <w:num w:numId="4">
    <w:abstractNumId w:val="5"/>
  </w:num>
  <w:num w:numId="5">
    <w:abstractNumId w:val="17"/>
  </w:num>
  <w:num w:numId="6">
    <w:abstractNumId w:val="14"/>
  </w:num>
  <w:num w:numId="7">
    <w:abstractNumId w:val="29"/>
  </w:num>
  <w:num w:numId="8">
    <w:abstractNumId w:val="1"/>
  </w:num>
  <w:num w:numId="9">
    <w:abstractNumId w:val="7"/>
  </w:num>
  <w:num w:numId="10">
    <w:abstractNumId w:val="4"/>
  </w:num>
  <w:num w:numId="11">
    <w:abstractNumId w:val="23"/>
  </w:num>
  <w:num w:numId="12">
    <w:abstractNumId w:val="0"/>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6"/>
  </w:num>
  <w:num w:numId="17">
    <w:abstractNumId w:val="25"/>
  </w:num>
  <w:num w:numId="18">
    <w:abstractNumId w:val="13"/>
  </w:num>
  <w:num w:numId="19">
    <w:abstractNumId w:val="19"/>
  </w:num>
  <w:num w:numId="20">
    <w:abstractNumId w:val="3"/>
  </w:num>
  <w:num w:numId="21">
    <w:abstractNumId w:val="28"/>
  </w:num>
  <w:num w:numId="22">
    <w:abstractNumId w:val="20"/>
  </w:num>
  <w:num w:numId="23">
    <w:abstractNumId w:val="16"/>
  </w:num>
  <w:num w:numId="24">
    <w:abstractNumId w:val="6"/>
  </w:num>
  <w:num w:numId="25">
    <w:abstractNumId w:val="21"/>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24"/>
  </w:num>
  <w:num w:numId="31">
    <w:abstractNumId w:val="15"/>
  </w:num>
  <w:num w:numId="32">
    <w:abstractNumId w:val="1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6B"/>
    <w:rsid w:val="000435A3"/>
    <w:rsid w:val="000663DB"/>
    <w:rsid w:val="000B4D53"/>
    <w:rsid w:val="000C684A"/>
    <w:rsid w:val="00177BB8"/>
    <w:rsid w:val="001F2AC7"/>
    <w:rsid w:val="0022309B"/>
    <w:rsid w:val="0022536D"/>
    <w:rsid w:val="002670DE"/>
    <w:rsid w:val="002B4D5F"/>
    <w:rsid w:val="002C4BFB"/>
    <w:rsid w:val="002F0E6B"/>
    <w:rsid w:val="003009E8"/>
    <w:rsid w:val="003215F9"/>
    <w:rsid w:val="003A2328"/>
    <w:rsid w:val="003D3070"/>
    <w:rsid w:val="004010AA"/>
    <w:rsid w:val="00421E97"/>
    <w:rsid w:val="004504BA"/>
    <w:rsid w:val="00476634"/>
    <w:rsid w:val="0049186A"/>
    <w:rsid w:val="004C5D49"/>
    <w:rsid w:val="004D7BC6"/>
    <w:rsid w:val="004E3B75"/>
    <w:rsid w:val="004E7A0A"/>
    <w:rsid w:val="005416AD"/>
    <w:rsid w:val="005B579C"/>
    <w:rsid w:val="005D2002"/>
    <w:rsid w:val="005F0799"/>
    <w:rsid w:val="0069060B"/>
    <w:rsid w:val="0071272D"/>
    <w:rsid w:val="007314C6"/>
    <w:rsid w:val="00751E80"/>
    <w:rsid w:val="0076065E"/>
    <w:rsid w:val="00810622"/>
    <w:rsid w:val="0087156B"/>
    <w:rsid w:val="00874F42"/>
    <w:rsid w:val="008B05A2"/>
    <w:rsid w:val="008C29A0"/>
    <w:rsid w:val="008F7B04"/>
    <w:rsid w:val="009A76A1"/>
    <w:rsid w:val="00A33EF5"/>
    <w:rsid w:val="00A55ADD"/>
    <w:rsid w:val="00A92425"/>
    <w:rsid w:val="00AA65C0"/>
    <w:rsid w:val="00AB64C7"/>
    <w:rsid w:val="00AD3555"/>
    <w:rsid w:val="00B06F70"/>
    <w:rsid w:val="00B329BF"/>
    <w:rsid w:val="00B60BCB"/>
    <w:rsid w:val="00B87A83"/>
    <w:rsid w:val="00BA6D04"/>
    <w:rsid w:val="00BA7F8E"/>
    <w:rsid w:val="00BB1031"/>
    <w:rsid w:val="00BF57CD"/>
    <w:rsid w:val="00C2290A"/>
    <w:rsid w:val="00C366AC"/>
    <w:rsid w:val="00C84845"/>
    <w:rsid w:val="00C9093A"/>
    <w:rsid w:val="00CA461D"/>
    <w:rsid w:val="00CE15E9"/>
    <w:rsid w:val="00CE5B57"/>
    <w:rsid w:val="00D22B63"/>
    <w:rsid w:val="00D56DAE"/>
    <w:rsid w:val="00D618FF"/>
    <w:rsid w:val="00D926BB"/>
    <w:rsid w:val="00DA13FD"/>
    <w:rsid w:val="00DA5A63"/>
    <w:rsid w:val="00E642D6"/>
    <w:rsid w:val="00E66135"/>
    <w:rsid w:val="00E92B7B"/>
    <w:rsid w:val="00EB33F8"/>
    <w:rsid w:val="00EC56A3"/>
    <w:rsid w:val="00F03E1A"/>
    <w:rsid w:val="00F04010"/>
    <w:rsid w:val="00F3025D"/>
    <w:rsid w:val="00F421C7"/>
    <w:rsid w:val="00F7138A"/>
    <w:rsid w:val="00F84B26"/>
    <w:rsid w:val="00FB5521"/>
    <w:rsid w:val="00FB5F66"/>
    <w:rsid w:val="00FC2CBE"/>
    <w:rsid w:val="00FD46FE"/>
    <w:rsid w:val="00FF51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B7C6"/>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29A0"/>
    <w:pPr>
      <w:spacing w:after="120" w:line="240" w:lineRule="auto"/>
    </w:pPr>
    <w:rPr>
      <w:rFonts w:ascii="Arial" w:hAnsi="Arial"/>
      <w:sz w:val="20"/>
    </w:rPr>
  </w:style>
  <w:style w:type="paragraph" w:styleId="Kop1">
    <w:name w:val="heading 1"/>
    <w:basedOn w:val="Standaard"/>
    <w:next w:val="Standaard"/>
    <w:link w:val="Kop1Char"/>
    <w:uiPriority w:val="9"/>
    <w:qFormat/>
    <w:rsid w:val="00F421C7"/>
    <w:pPr>
      <w:keepNext/>
      <w:keepLines/>
      <w:numPr>
        <w:numId w:val="13"/>
      </w:numPr>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F421C7"/>
    <w:pPr>
      <w:keepNext/>
      <w:keepLines/>
      <w:numPr>
        <w:ilvl w:val="1"/>
        <w:numId w:val="13"/>
      </w:numPr>
      <w:outlineLvl w:val="1"/>
    </w:pPr>
    <w:rPr>
      <w:rFonts w:eastAsiaTheme="majorEastAsia" w:cstheme="majorBidi"/>
      <w:b/>
      <w:sz w:val="22"/>
      <w:szCs w:val="26"/>
    </w:rPr>
  </w:style>
  <w:style w:type="paragraph" w:styleId="Kop3">
    <w:name w:val="heading 3"/>
    <w:basedOn w:val="Standaard"/>
    <w:next w:val="Standaard"/>
    <w:link w:val="Kop3Char"/>
    <w:uiPriority w:val="9"/>
    <w:unhideWhenUsed/>
    <w:qFormat/>
    <w:rsid w:val="004E3B75"/>
    <w:pPr>
      <w:keepNext/>
      <w:keepLines/>
      <w:numPr>
        <w:ilvl w:val="2"/>
        <w:numId w:val="13"/>
      </w:numPr>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EC56A3"/>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C56A3"/>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EC56A3"/>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C56A3"/>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C56A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C56A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semiHidden/>
    <w:unhideWhenUsed/>
    <w:rsid w:val="002F0E6B"/>
    <w:rPr>
      <w:vertAlign w:val="superscript"/>
    </w:rPr>
  </w:style>
  <w:style w:type="character" w:customStyle="1" w:styleId="Kop1Char">
    <w:name w:val="Kop 1 Char"/>
    <w:basedOn w:val="Standaardalinea-lettertype"/>
    <w:link w:val="Kop1"/>
    <w:uiPriority w:val="9"/>
    <w:rsid w:val="00F421C7"/>
    <w:rPr>
      <w:rFonts w:ascii="Arial" w:eastAsiaTheme="majorEastAsia" w:hAnsi="Arial" w:cstheme="majorBidi"/>
      <w:b/>
      <w:szCs w:val="32"/>
    </w:rPr>
  </w:style>
  <w:style w:type="character" w:customStyle="1" w:styleId="Kop2Char">
    <w:name w:val="Kop 2 Char"/>
    <w:basedOn w:val="Standaardalinea-lettertype"/>
    <w:link w:val="Kop2"/>
    <w:uiPriority w:val="9"/>
    <w:rsid w:val="00F421C7"/>
    <w:rPr>
      <w:rFonts w:ascii="Arial" w:eastAsiaTheme="majorEastAsia" w:hAnsi="Arial" w:cstheme="majorBidi"/>
      <w:b/>
      <w:szCs w:val="26"/>
    </w:rPr>
  </w:style>
  <w:style w:type="character" w:customStyle="1" w:styleId="Kop3Char">
    <w:name w:val="Kop 3 Char"/>
    <w:basedOn w:val="Standaardalinea-lettertype"/>
    <w:link w:val="Kop3"/>
    <w:uiPriority w:val="9"/>
    <w:rsid w:val="004E3B75"/>
    <w:rPr>
      <w:rFonts w:ascii="Arial" w:eastAsiaTheme="majorEastAsia" w:hAnsi="Arial" w:cstheme="majorBidi"/>
      <w:b/>
      <w:sz w:val="20"/>
      <w:szCs w:val="24"/>
    </w:rPr>
  </w:style>
  <w:style w:type="character" w:customStyle="1" w:styleId="Kop4Char">
    <w:name w:val="Kop 4 Char"/>
    <w:basedOn w:val="Standaardalinea-lettertype"/>
    <w:link w:val="Kop4"/>
    <w:uiPriority w:val="9"/>
    <w:semiHidden/>
    <w:rsid w:val="00EC56A3"/>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EC56A3"/>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EC56A3"/>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EC56A3"/>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EC56A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C56A3"/>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47663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6634"/>
    <w:rPr>
      <w:rFonts w:ascii="Segoe UI" w:hAnsi="Segoe UI" w:cs="Segoe UI"/>
      <w:sz w:val="18"/>
      <w:szCs w:val="18"/>
    </w:rPr>
  </w:style>
  <w:style w:type="character" w:styleId="GevolgdeHyperlink">
    <w:name w:val="FollowedHyperlink"/>
    <w:basedOn w:val="Standaardalinea-lettertype"/>
    <w:uiPriority w:val="99"/>
    <w:semiHidden/>
    <w:unhideWhenUsed/>
    <w:rsid w:val="00DA13FD"/>
    <w:rPr>
      <w:color w:val="954F72" w:themeColor="followedHyperlink"/>
      <w:u w:val="single"/>
    </w:rPr>
  </w:style>
  <w:style w:type="character" w:styleId="Verwijzingopmerking">
    <w:name w:val="annotation reference"/>
    <w:basedOn w:val="Standaardalinea-lettertype"/>
    <w:uiPriority w:val="99"/>
    <w:semiHidden/>
    <w:unhideWhenUsed/>
    <w:rsid w:val="00C84845"/>
    <w:rPr>
      <w:sz w:val="16"/>
      <w:szCs w:val="16"/>
    </w:rPr>
  </w:style>
  <w:style w:type="paragraph" w:styleId="Tekstopmerking">
    <w:name w:val="annotation text"/>
    <w:basedOn w:val="Standaard"/>
    <w:link w:val="TekstopmerkingChar"/>
    <w:uiPriority w:val="99"/>
    <w:semiHidden/>
    <w:unhideWhenUsed/>
    <w:rsid w:val="00C84845"/>
    <w:rPr>
      <w:szCs w:val="20"/>
    </w:rPr>
  </w:style>
  <w:style w:type="character" w:customStyle="1" w:styleId="TekstopmerkingChar">
    <w:name w:val="Tekst opmerking Char"/>
    <w:basedOn w:val="Standaardalinea-lettertype"/>
    <w:link w:val="Tekstopmerking"/>
    <w:uiPriority w:val="99"/>
    <w:semiHidden/>
    <w:rsid w:val="00C84845"/>
    <w:rPr>
      <w:rFonts w:ascii="Arial" w:hAnsi="Arial"/>
      <w:sz w:val="20"/>
      <w:szCs w:val="20"/>
    </w:rPr>
  </w:style>
  <w:style w:type="paragraph" w:customStyle="1" w:styleId="tabelkol">
    <w:name w:val="tabelkol"/>
    <w:basedOn w:val="Standaard"/>
    <w:rsid w:val="00C84845"/>
    <w:pPr>
      <w:spacing w:after="0"/>
    </w:pPr>
    <w:rPr>
      <w:rFonts w:eastAsia="Times New Roman" w:cs="Times New Roman"/>
      <w:i/>
      <w:szCs w:val="20"/>
      <w:lang w:val="nl-NL" w:eastAsia="nl-NL"/>
    </w:rPr>
  </w:style>
  <w:style w:type="character" w:customStyle="1" w:styleId="Onopgelostemelding1">
    <w:name w:val="Onopgeloste melding1"/>
    <w:basedOn w:val="Standaardalinea-lettertype"/>
    <w:uiPriority w:val="99"/>
    <w:semiHidden/>
    <w:unhideWhenUsed/>
    <w:rsid w:val="00A55ADD"/>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009E8"/>
    <w:rPr>
      <w:b/>
      <w:bCs/>
    </w:rPr>
  </w:style>
  <w:style w:type="character" w:customStyle="1" w:styleId="OnderwerpvanopmerkingChar">
    <w:name w:val="Onderwerp van opmerking Char"/>
    <w:basedOn w:val="TekstopmerkingChar"/>
    <w:link w:val="Onderwerpvanopmerking"/>
    <w:uiPriority w:val="99"/>
    <w:semiHidden/>
    <w:rsid w:val="003009E8"/>
    <w:rPr>
      <w:rFonts w:ascii="Arial" w:hAnsi="Arial"/>
      <w:b/>
      <w:bCs/>
      <w:sz w:val="20"/>
      <w:szCs w:val="20"/>
    </w:rPr>
  </w:style>
  <w:style w:type="character" w:customStyle="1" w:styleId="UnresolvedMention">
    <w:name w:val="Unresolved Mention"/>
    <w:basedOn w:val="Standaardalinea-lettertype"/>
    <w:uiPriority w:val="99"/>
    <w:semiHidden/>
    <w:unhideWhenUsed/>
    <w:rsid w:val="003A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5314">
      <w:bodyDiv w:val="1"/>
      <w:marLeft w:val="0"/>
      <w:marRight w:val="0"/>
      <w:marTop w:val="0"/>
      <w:marBottom w:val="0"/>
      <w:divBdr>
        <w:top w:val="none" w:sz="0" w:space="0" w:color="auto"/>
        <w:left w:val="none" w:sz="0" w:space="0" w:color="auto"/>
        <w:bottom w:val="none" w:sz="0" w:space="0" w:color="auto"/>
        <w:right w:val="none" w:sz="0" w:space="0" w:color="auto"/>
      </w:divBdr>
    </w:div>
    <w:div w:id="709955350">
      <w:bodyDiv w:val="1"/>
      <w:marLeft w:val="0"/>
      <w:marRight w:val="0"/>
      <w:marTop w:val="0"/>
      <w:marBottom w:val="0"/>
      <w:divBdr>
        <w:top w:val="none" w:sz="0" w:space="0" w:color="auto"/>
        <w:left w:val="none" w:sz="0" w:space="0" w:color="auto"/>
        <w:bottom w:val="none" w:sz="0" w:space="0" w:color="auto"/>
        <w:right w:val="none" w:sz="0" w:space="0" w:color="auto"/>
      </w:divBdr>
    </w:div>
    <w:div w:id="10095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OF@ugent.be" TargetMode="External"/><Relationship Id="rId18" Type="http://schemas.openxmlformats.org/officeDocument/2006/relationships/hyperlink" Target="mailto:rdm.support@ugent.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Fapplication@ugent.be" TargetMode="External"/><Relationship Id="rId17" Type="http://schemas.openxmlformats.org/officeDocument/2006/relationships/hyperlink" Target="https://dmponline.be/" TargetMode="External"/><Relationship Id="rId2" Type="http://schemas.openxmlformats.org/officeDocument/2006/relationships/numbering" Target="numbering.xml"/><Relationship Id="rId16" Type="http://schemas.openxmlformats.org/officeDocument/2006/relationships/hyperlink" Target="https://www.ugent.be/orc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en/research/funding/bof/covid/covid19.htm" TargetMode="External"/><Relationship Id="rId5" Type="http://schemas.openxmlformats.org/officeDocument/2006/relationships/webSettings" Target="webSettings.xml"/><Relationship Id="rId15" Type="http://schemas.openxmlformats.org/officeDocument/2006/relationships/hyperlink" Target="https://www.ugent.be/orcid" TargetMode="External"/><Relationship Id="rId10" Type="http://schemas.openxmlformats.org/officeDocument/2006/relationships/footer" Target="footer2.xml"/><Relationship Id="rId19" Type="http://schemas.openxmlformats.org/officeDocument/2006/relationships/hyperlink" Target="https://www.ugent.be/en/research/research-ugent/research-discipline.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gent.be/nl/onderzoek/financiering/bo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4CB6-901F-4C56-A21F-46B10C41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1805</Words>
  <Characters>9932</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UGent</Company>
  <LinksUpToDate>false</LinksUpToDate>
  <CharactersWithSpaces>11714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Griet De Geyter</cp:lastModifiedBy>
  <cp:revision>4</cp:revision>
  <cp:lastPrinted>2018-11-22T08:22:00Z</cp:lastPrinted>
  <dcterms:created xsi:type="dcterms:W3CDTF">2020-03-30T13:14:00Z</dcterms:created>
  <dcterms:modified xsi:type="dcterms:W3CDTF">2020-03-31T15:19:00Z</dcterms:modified>
  <cp:category/>
</cp:coreProperties>
</file>