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54395" w14:textId="77777777" w:rsidR="0011244C" w:rsidRDefault="0011244C" w:rsidP="0011244C">
      <w:pPr>
        <w:jc w:val="center"/>
        <w:rPr>
          <w:b/>
          <w:bCs/>
          <w:lang w:val="en-US"/>
        </w:rPr>
      </w:pPr>
    </w:p>
    <w:p w14:paraId="2F066E66" w14:textId="77777777" w:rsidR="0011244C" w:rsidRDefault="0011244C" w:rsidP="0011244C">
      <w:pPr>
        <w:jc w:val="center"/>
        <w:rPr>
          <w:b/>
          <w:bCs/>
          <w:lang w:val="en-US"/>
        </w:rPr>
      </w:pPr>
    </w:p>
    <w:p w14:paraId="423B2E32" w14:textId="70C5D058" w:rsidR="00880FD8" w:rsidRDefault="00880FD8" w:rsidP="493AE459">
      <w:pPr>
        <w:jc w:val="center"/>
        <w:rPr>
          <w:b/>
          <w:bCs/>
          <w:lang w:val="en-US"/>
        </w:rPr>
      </w:pPr>
      <w:r w:rsidRPr="493AE459">
        <w:rPr>
          <w:b/>
          <w:bCs/>
          <w:lang w:val="en-US"/>
        </w:rPr>
        <w:t>ENLIGHT IMPACT AWARD</w:t>
      </w:r>
      <w:r w:rsidR="00484689">
        <w:rPr>
          <w:b/>
          <w:bCs/>
          <w:lang w:val="en-US"/>
        </w:rPr>
        <w:t>S</w:t>
      </w:r>
    </w:p>
    <w:p w14:paraId="6E1B601D" w14:textId="7FA1516D" w:rsidR="00C427A6" w:rsidRPr="004213C1" w:rsidRDefault="00BA105C" w:rsidP="493AE459">
      <w:pPr>
        <w:jc w:val="center"/>
        <w:rPr>
          <w:rFonts w:ascii="Calibri" w:eastAsia="Calibri" w:hAnsi="Calibri" w:cs="Calibri"/>
          <w:lang w:val="en-US"/>
        </w:rPr>
      </w:pPr>
      <w:r>
        <w:rPr>
          <w:b/>
          <w:bCs/>
          <w:lang w:val="en-US"/>
        </w:rPr>
        <w:t>202</w:t>
      </w:r>
      <w:r w:rsidR="000C35AA">
        <w:rPr>
          <w:b/>
          <w:bCs/>
          <w:lang w:val="en-US"/>
        </w:rPr>
        <w:t>6</w:t>
      </w:r>
      <w:r w:rsidR="007A6BEC" w:rsidRPr="493AE459">
        <w:rPr>
          <w:b/>
          <w:bCs/>
          <w:lang w:val="en-US"/>
        </w:rPr>
        <w:t xml:space="preserve"> </w:t>
      </w:r>
      <w:r w:rsidR="00880FD8" w:rsidRPr="004213C1">
        <w:rPr>
          <w:b/>
          <w:bCs/>
          <w:lang w:val="en-US"/>
        </w:rPr>
        <w:t>C</w:t>
      </w:r>
      <w:r w:rsidR="00C427A6" w:rsidRPr="004213C1">
        <w:rPr>
          <w:b/>
          <w:bCs/>
          <w:lang w:val="en-US"/>
        </w:rPr>
        <w:t>all for</w:t>
      </w:r>
      <w:r w:rsidR="00A8091F" w:rsidRPr="004213C1">
        <w:rPr>
          <w:b/>
          <w:bCs/>
          <w:lang w:val="en-US"/>
        </w:rPr>
        <w:t xml:space="preserve"> </w:t>
      </w:r>
      <w:r w:rsidR="00865D98">
        <w:rPr>
          <w:rFonts w:ascii="Calibri" w:eastAsia="Calibri" w:hAnsi="Calibri" w:cs="Calibri"/>
          <w:b/>
          <w:bCs/>
          <w:lang w:val="en-US"/>
        </w:rPr>
        <w:t>Nominations</w:t>
      </w:r>
      <w:r w:rsidR="489FDCB1" w:rsidRPr="004213C1">
        <w:rPr>
          <w:rFonts w:ascii="Calibri" w:eastAsia="Calibri" w:hAnsi="Calibri" w:cs="Calibri"/>
          <w:b/>
          <w:bCs/>
          <w:lang w:val="en-US"/>
        </w:rPr>
        <w:t xml:space="preserve"> </w:t>
      </w:r>
      <w:r w:rsidR="489FDCB1" w:rsidRPr="004213C1">
        <w:rPr>
          <w:rFonts w:ascii="Calibri" w:eastAsia="Calibri" w:hAnsi="Calibri" w:cs="Calibri"/>
          <w:lang w:val="en-US"/>
        </w:rPr>
        <w:t xml:space="preserve"> </w:t>
      </w:r>
    </w:p>
    <w:p w14:paraId="2B432D0D" w14:textId="596E9C79" w:rsidR="001B747F" w:rsidRDefault="001B747F">
      <w:pPr>
        <w:rPr>
          <w:lang w:val="en-US"/>
        </w:rPr>
      </w:pPr>
    </w:p>
    <w:p w14:paraId="0375BC08" w14:textId="38CED0E6" w:rsidR="005C322A" w:rsidRPr="005C322A" w:rsidRDefault="002A4438" w:rsidP="005C322A">
      <w:pPr>
        <w:jc w:val="center"/>
        <w:rPr>
          <w:b/>
          <w:lang w:val="en-US"/>
        </w:rPr>
      </w:pPr>
      <w:r w:rsidRPr="005C322A">
        <w:rPr>
          <w:b/>
          <w:lang w:val="en-US"/>
        </w:rPr>
        <w:t>APPLICATION FORM</w:t>
      </w:r>
    </w:p>
    <w:p w14:paraId="35A1266C" w14:textId="16FE7566" w:rsidR="00D001F7" w:rsidRDefault="00D001F7">
      <w:pPr>
        <w:rPr>
          <w:rFonts w:cstheme="minorHAnsi"/>
          <w:b/>
          <w:sz w:val="22"/>
          <w:szCs w:val="22"/>
          <w:lang w:val="en-US"/>
        </w:rPr>
      </w:pPr>
    </w:p>
    <w:p w14:paraId="3AEA895F" w14:textId="3A5963A0" w:rsidR="00FB2929" w:rsidRDefault="004F0AA8" w:rsidP="63BD74D4">
      <w:pPr>
        <w:jc w:val="both"/>
        <w:rPr>
          <w:i/>
          <w:iCs/>
          <w:sz w:val="20"/>
          <w:szCs w:val="20"/>
          <w:lang w:val="en-US"/>
        </w:rPr>
      </w:pPr>
      <w:r w:rsidRPr="63BD74D4">
        <w:rPr>
          <w:i/>
          <w:iCs/>
          <w:sz w:val="20"/>
          <w:szCs w:val="20"/>
          <w:lang w:val="en-US"/>
        </w:rPr>
        <w:t xml:space="preserve">The completed application form should be sent to </w:t>
      </w:r>
      <w:r w:rsidR="00794696">
        <w:rPr>
          <w:b/>
          <w:bCs/>
          <w:i/>
          <w:iCs/>
          <w:sz w:val="20"/>
          <w:szCs w:val="20"/>
          <w:lang w:val="en-US"/>
        </w:rPr>
        <w:t>Esther De Smet</w:t>
      </w:r>
      <w:r w:rsidRPr="63BD74D4">
        <w:rPr>
          <w:i/>
          <w:iCs/>
          <w:sz w:val="20"/>
          <w:szCs w:val="20"/>
          <w:lang w:val="en-US"/>
        </w:rPr>
        <w:t xml:space="preserve"> </w:t>
      </w:r>
      <w:r w:rsidR="5CD7AADC" w:rsidRPr="63BD74D4">
        <w:rPr>
          <w:i/>
          <w:iCs/>
          <w:sz w:val="20"/>
          <w:szCs w:val="20"/>
          <w:lang w:val="en-US"/>
        </w:rPr>
        <w:t>by</w:t>
      </w:r>
      <w:r w:rsidRPr="63BD74D4">
        <w:rPr>
          <w:i/>
          <w:iCs/>
          <w:sz w:val="20"/>
          <w:szCs w:val="20"/>
          <w:lang w:val="en-US"/>
        </w:rPr>
        <w:t xml:space="preserve"> </w:t>
      </w:r>
      <w:r w:rsidR="00794696">
        <w:rPr>
          <w:i/>
          <w:iCs/>
          <w:sz w:val="20"/>
          <w:szCs w:val="20"/>
          <w:lang w:val="en-US"/>
        </w:rPr>
        <w:t>13 October 2026</w:t>
      </w:r>
      <w:r w:rsidRPr="63BD74D4">
        <w:rPr>
          <w:i/>
          <w:iCs/>
          <w:sz w:val="20"/>
          <w:szCs w:val="20"/>
          <w:lang w:val="en-US"/>
        </w:rPr>
        <w:t xml:space="preserve">. Please ensure that this form is saved in </w:t>
      </w:r>
      <w:r w:rsidR="00794696" w:rsidRPr="00794696">
        <w:rPr>
          <w:b/>
          <w:bCs/>
          <w:i/>
          <w:iCs/>
          <w:sz w:val="20"/>
          <w:szCs w:val="20"/>
          <w:lang w:val="en-US"/>
        </w:rPr>
        <w:t>Word</w:t>
      </w:r>
      <w:r w:rsidRPr="00794696">
        <w:rPr>
          <w:b/>
          <w:bCs/>
          <w:i/>
          <w:iCs/>
          <w:sz w:val="20"/>
          <w:szCs w:val="20"/>
          <w:lang w:val="en-US"/>
        </w:rPr>
        <w:t xml:space="preserve"> format</w:t>
      </w:r>
      <w:r w:rsidRPr="63BD74D4">
        <w:rPr>
          <w:i/>
          <w:iCs/>
          <w:sz w:val="20"/>
          <w:szCs w:val="20"/>
          <w:lang w:val="en-US"/>
        </w:rPr>
        <w:t>. Please read carefully the regulations of</w:t>
      </w:r>
      <w:r w:rsidR="002C67B5" w:rsidRPr="63BD74D4">
        <w:rPr>
          <w:i/>
          <w:iCs/>
          <w:sz w:val="20"/>
          <w:szCs w:val="20"/>
          <w:lang w:val="en-US"/>
        </w:rPr>
        <w:t xml:space="preserve"> the ENLIGHT IMPACT AWARD</w:t>
      </w:r>
      <w:r w:rsidR="007A6BEC" w:rsidRPr="63BD74D4">
        <w:rPr>
          <w:i/>
          <w:iCs/>
          <w:sz w:val="20"/>
          <w:szCs w:val="20"/>
          <w:lang w:val="en-US"/>
        </w:rPr>
        <w:t>S</w:t>
      </w:r>
      <w:r w:rsidR="002C67B5" w:rsidRPr="63BD74D4">
        <w:rPr>
          <w:i/>
          <w:iCs/>
          <w:sz w:val="20"/>
          <w:szCs w:val="20"/>
          <w:lang w:val="en-US"/>
        </w:rPr>
        <w:t xml:space="preserve"> – </w:t>
      </w:r>
      <w:r w:rsidR="00865D98" w:rsidRPr="63BD74D4">
        <w:rPr>
          <w:i/>
          <w:iCs/>
          <w:sz w:val="20"/>
          <w:szCs w:val="20"/>
          <w:lang w:val="en-US"/>
        </w:rPr>
        <w:t>202</w:t>
      </w:r>
      <w:r w:rsidR="000C35AA">
        <w:rPr>
          <w:i/>
          <w:iCs/>
          <w:sz w:val="20"/>
          <w:szCs w:val="20"/>
          <w:lang w:val="en-US"/>
        </w:rPr>
        <w:t>6</w:t>
      </w:r>
      <w:r w:rsidR="007A6BEC" w:rsidRPr="63BD74D4">
        <w:rPr>
          <w:i/>
          <w:iCs/>
          <w:sz w:val="20"/>
          <w:szCs w:val="20"/>
          <w:lang w:val="en-US"/>
        </w:rPr>
        <w:t xml:space="preserve"> </w:t>
      </w:r>
      <w:r w:rsidR="002C67B5" w:rsidRPr="63BD74D4">
        <w:rPr>
          <w:i/>
          <w:iCs/>
          <w:sz w:val="20"/>
          <w:szCs w:val="20"/>
          <w:lang w:val="en-US"/>
        </w:rPr>
        <w:t>Call</w:t>
      </w:r>
      <w:r w:rsidR="004213C1" w:rsidRPr="63BD74D4">
        <w:rPr>
          <w:i/>
          <w:iCs/>
          <w:sz w:val="20"/>
          <w:szCs w:val="20"/>
          <w:lang w:val="en-US"/>
        </w:rPr>
        <w:t xml:space="preserve"> for</w:t>
      </w:r>
      <w:r w:rsidR="00865D98" w:rsidRPr="63BD74D4">
        <w:rPr>
          <w:i/>
          <w:iCs/>
          <w:sz w:val="20"/>
          <w:szCs w:val="20"/>
          <w:lang w:val="en-US"/>
        </w:rPr>
        <w:t xml:space="preserve"> Nominations</w:t>
      </w:r>
      <w:r w:rsidR="00A8091F" w:rsidRPr="63BD74D4">
        <w:rPr>
          <w:i/>
          <w:iCs/>
          <w:sz w:val="20"/>
          <w:szCs w:val="20"/>
          <w:lang w:val="en-US"/>
        </w:rPr>
        <w:t>.</w:t>
      </w:r>
    </w:p>
    <w:p w14:paraId="117D6787" w14:textId="77777777" w:rsidR="002C67B5" w:rsidRPr="004F0AA8" w:rsidRDefault="002C67B5" w:rsidP="002C67B5">
      <w:pPr>
        <w:rPr>
          <w:rFonts w:cstheme="minorHAnsi"/>
          <w:i/>
          <w:sz w:val="20"/>
          <w:szCs w:val="22"/>
          <w:lang w:val="en-US"/>
        </w:rPr>
      </w:pPr>
    </w:p>
    <w:p w14:paraId="168BDF62" w14:textId="77777777" w:rsidR="00FB2929" w:rsidRDefault="00FB2929">
      <w:pPr>
        <w:rPr>
          <w:rFonts w:cstheme="minorHAnsi"/>
          <w:b/>
          <w:sz w:val="22"/>
          <w:szCs w:val="22"/>
          <w:lang w:val="en-US"/>
        </w:rPr>
      </w:pPr>
    </w:p>
    <w:p w14:paraId="6B2786B9" w14:textId="006ABDFD" w:rsidR="00E02F4E" w:rsidRPr="00FB2929" w:rsidRDefault="00FB2929" w:rsidP="006B1E7A">
      <w:pPr>
        <w:pStyle w:val="Lijstalinea"/>
        <w:numPr>
          <w:ilvl w:val="0"/>
          <w:numId w:val="20"/>
        </w:numPr>
        <w:ind w:left="426"/>
        <w:rPr>
          <w:b/>
          <w:sz w:val="22"/>
          <w:lang w:val="en-US"/>
        </w:rPr>
      </w:pPr>
      <w:r w:rsidRPr="00FB2929">
        <w:rPr>
          <w:b/>
          <w:sz w:val="22"/>
          <w:lang w:val="en-US"/>
        </w:rPr>
        <w:t>THE TEAM</w:t>
      </w:r>
    </w:p>
    <w:p w14:paraId="5C197714" w14:textId="77777777" w:rsidR="00FB2929" w:rsidRDefault="00FB2929" w:rsidP="006B1E7A">
      <w:pPr>
        <w:ind w:left="426"/>
        <w:rPr>
          <w:sz w:val="22"/>
          <w:lang w:val="en-US"/>
        </w:rPr>
      </w:pPr>
    </w:p>
    <w:p w14:paraId="0CA6C0A4" w14:textId="06A48523" w:rsidR="00182193" w:rsidRPr="006F061F" w:rsidRDefault="004F0AA8" w:rsidP="006B1E7A">
      <w:pPr>
        <w:pStyle w:val="Lijstalinea"/>
        <w:numPr>
          <w:ilvl w:val="1"/>
          <w:numId w:val="20"/>
        </w:numPr>
        <w:ind w:left="426"/>
        <w:rPr>
          <w:b/>
          <w:sz w:val="22"/>
          <w:lang w:val="en-US"/>
        </w:rPr>
      </w:pPr>
      <w:r>
        <w:rPr>
          <w:b/>
          <w:sz w:val="22"/>
          <w:lang w:val="en-US"/>
        </w:rPr>
        <w:t>R</w:t>
      </w:r>
      <w:r w:rsidR="006F061F" w:rsidRPr="006F061F">
        <w:rPr>
          <w:b/>
          <w:sz w:val="22"/>
          <w:lang w:val="en-US"/>
        </w:rPr>
        <w:t>epresentativ</w:t>
      </w:r>
      <w:r w:rsidR="004F1E97">
        <w:rPr>
          <w:b/>
          <w:sz w:val="22"/>
          <w:lang w:val="en-US"/>
        </w:rPr>
        <w:t>e</w:t>
      </w:r>
      <w:r w:rsidR="00525F9A">
        <w:rPr>
          <w:b/>
          <w:sz w:val="22"/>
          <w:lang w:val="en-US"/>
        </w:rPr>
        <w:t xml:space="preserve"> of the ENLIGHT Collaborative Initiative</w:t>
      </w:r>
      <w:r w:rsidR="006B1E7A">
        <w:rPr>
          <w:rStyle w:val="Voetnootmarkering"/>
          <w:b/>
          <w:sz w:val="22"/>
          <w:lang w:val="en-US"/>
        </w:rPr>
        <w:footnoteReference w:id="1"/>
      </w:r>
    </w:p>
    <w:p w14:paraId="11FA795A" w14:textId="00AEEF32" w:rsidR="006F061F" w:rsidRDefault="006F061F" w:rsidP="006F061F">
      <w:pPr>
        <w:ind w:firstLine="360"/>
        <w:rPr>
          <w:sz w:val="22"/>
          <w:lang w:val="en-US"/>
        </w:rPr>
      </w:pPr>
    </w:p>
    <w:tbl>
      <w:tblPr>
        <w:tblStyle w:val="Tabelraster"/>
        <w:tblW w:w="0" w:type="auto"/>
        <w:tblLook w:val="04A0" w:firstRow="1" w:lastRow="0" w:firstColumn="1" w:lastColumn="0" w:noHBand="0" w:noVBand="1"/>
      </w:tblPr>
      <w:tblGrid>
        <w:gridCol w:w="2405"/>
        <w:gridCol w:w="6083"/>
      </w:tblGrid>
      <w:tr w:rsidR="006B1E7A" w14:paraId="223B77AD" w14:textId="77777777" w:rsidTr="63BD74D4">
        <w:tc>
          <w:tcPr>
            <w:tcW w:w="2405" w:type="dxa"/>
          </w:tcPr>
          <w:p w14:paraId="7E4EA2C9" w14:textId="29C7FBC5" w:rsidR="006B1E7A" w:rsidRPr="00037EF8" w:rsidRDefault="006B1E7A" w:rsidP="006B1E7A">
            <w:pPr>
              <w:rPr>
                <w:sz w:val="20"/>
                <w:szCs w:val="20"/>
                <w:lang w:val="en-US"/>
              </w:rPr>
            </w:pPr>
            <w:r w:rsidRPr="00037EF8">
              <w:rPr>
                <w:sz w:val="20"/>
                <w:szCs w:val="20"/>
                <w:lang w:val="en-US"/>
              </w:rPr>
              <w:t>Full Name</w:t>
            </w:r>
          </w:p>
          <w:p w14:paraId="64C26DEC" w14:textId="77777777" w:rsidR="006B1E7A" w:rsidRPr="00037EF8" w:rsidRDefault="006B1E7A" w:rsidP="006F061F">
            <w:pPr>
              <w:rPr>
                <w:sz w:val="20"/>
                <w:szCs w:val="20"/>
                <w:lang w:val="en-US"/>
              </w:rPr>
            </w:pPr>
          </w:p>
        </w:tc>
        <w:tc>
          <w:tcPr>
            <w:tcW w:w="6083" w:type="dxa"/>
          </w:tcPr>
          <w:p w14:paraId="11FFED33" w14:textId="77777777" w:rsidR="006B1E7A" w:rsidRPr="003342A4" w:rsidRDefault="006B1E7A" w:rsidP="006F061F">
            <w:pPr>
              <w:rPr>
                <w:color w:val="4472C4" w:themeColor="accent1"/>
                <w:sz w:val="22"/>
                <w:lang w:val="en-US"/>
              </w:rPr>
            </w:pPr>
          </w:p>
        </w:tc>
      </w:tr>
      <w:tr w:rsidR="006B1E7A" w14:paraId="46FA1AAA" w14:textId="77777777" w:rsidTr="63BD74D4">
        <w:tc>
          <w:tcPr>
            <w:tcW w:w="2405" w:type="dxa"/>
          </w:tcPr>
          <w:p w14:paraId="7ABA3FC7" w14:textId="3225A00F" w:rsidR="006B1E7A" w:rsidRPr="00037EF8" w:rsidRDefault="006B1E7A" w:rsidP="006F061F">
            <w:pPr>
              <w:rPr>
                <w:sz w:val="20"/>
                <w:szCs w:val="20"/>
                <w:lang w:val="en-US"/>
              </w:rPr>
            </w:pPr>
            <w:r w:rsidRPr="00037EF8">
              <w:rPr>
                <w:sz w:val="20"/>
                <w:szCs w:val="20"/>
                <w:lang w:val="en-US"/>
              </w:rPr>
              <w:t>Position</w:t>
            </w:r>
          </w:p>
          <w:p w14:paraId="5E6AD986" w14:textId="78128D0E" w:rsidR="006B1E7A" w:rsidRPr="00037EF8" w:rsidRDefault="006B1E7A" w:rsidP="006F061F">
            <w:pPr>
              <w:rPr>
                <w:sz w:val="20"/>
                <w:szCs w:val="20"/>
                <w:lang w:val="en-US"/>
              </w:rPr>
            </w:pPr>
          </w:p>
        </w:tc>
        <w:tc>
          <w:tcPr>
            <w:tcW w:w="6083" w:type="dxa"/>
          </w:tcPr>
          <w:p w14:paraId="4427D3EE" w14:textId="77777777" w:rsidR="006B1E7A" w:rsidRPr="003342A4" w:rsidRDefault="006B1E7A" w:rsidP="006F061F">
            <w:pPr>
              <w:rPr>
                <w:color w:val="4472C4" w:themeColor="accent1"/>
                <w:sz w:val="22"/>
                <w:lang w:val="en-US"/>
              </w:rPr>
            </w:pPr>
          </w:p>
        </w:tc>
      </w:tr>
      <w:tr w:rsidR="006B1E7A" w:rsidRPr="00027158" w14:paraId="1B2DAF18" w14:textId="77777777" w:rsidTr="63BD74D4">
        <w:tc>
          <w:tcPr>
            <w:tcW w:w="2405" w:type="dxa"/>
            <w:vMerge w:val="restart"/>
          </w:tcPr>
          <w:p w14:paraId="31363DD3" w14:textId="772B6FF8" w:rsidR="006B1E7A" w:rsidRPr="00037EF8" w:rsidRDefault="006B1E7A" w:rsidP="006B1E7A">
            <w:pPr>
              <w:rPr>
                <w:sz w:val="20"/>
                <w:szCs w:val="20"/>
                <w:lang w:val="en-US"/>
              </w:rPr>
            </w:pPr>
            <w:r w:rsidRPr="00037EF8">
              <w:rPr>
                <w:sz w:val="20"/>
                <w:szCs w:val="20"/>
                <w:lang w:val="en-US"/>
              </w:rPr>
              <w:t xml:space="preserve">In case of academics please specify your </w:t>
            </w:r>
            <w:r w:rsidR="00037EF8" w:rsidRPr="00037EF8">
              <w:rPr>
                <w:sz w:val="20"/>
                <w:szCs w:val="20"/>
                <w:lang w:val="en-US"/>
              </w:rPr>
              <w:t>profile</w:t>
            </w:r>
            <w:r w:rsidR="00037EF8" w:rsidRPr="00037EF8">
              <w:rPr>
                <w:rStyle w:val="Voetnootmarkering"/>
                <w:sz w:val="20"/>
                <w:szCs w:val="20"/>
                <w:lang w:val="en-US"/>
              </w:rPr>
              <w:footnoteReference w:id="2"/>
            </w:r>
            <w:r w:rsidRPr="00037EF8">
              <w:rPr>
                <w:sz w:val="20"/>
                <w:szCs w:val="20"/>
                <w:lang w:val="en-US"/>
              </w:rPr>
              <w:t>:</w:t>
            </w:r>
          </w:p>
          <w:p w14:paraId="03DDD75C" w14:textId="77777777" w:rsidR="006B1E7A" w:rsidRPr="00037EF8" w:rsidRDefault="006B1E7A" w:rsidP="006F061F">
            <w:pPr>
              <w:rPr>
                <w:sz w:val="20"/>
                <w:szCs w:val="20"/>
                <w:lang w:val="en-US"/>
              </w:rPr>
            </w:pPr>
          </w:p>
        </w:tc>
        <w:tc>
          <w:tcPr>
            <w:tcW w:w="6083" w:type="dxa"/>
          </w:tcPr>
          <w:p w14:paraId="3BB89E6D" w14:textId="77777777" w:rsidR="006B1E7A" w:rsidRPr="006B1E7A" w:rsidRDefault="006B1E7A" w:rsidP="006B1E7A">
            <w:pPr>
              <w:rPr>
                <w:rFonts w:ascii="Calibri" w:hAnsi="Calibri"/>
                <w:sz w:val="20"/>
                <w:szCs w:val="20"/>
                <w:lang w:val="en-US"/>
              </w:rPr>
            </w:pPr>
            <w:r>
              <w:rPr>
                <w:noProof/>
                <w:sz w:val="22"/>
                <w:lang w:val="en-US"/>
              </w:rPr>
              <mc:AlternateContent>
                <mc:Choice Requires="wps">
                  <w:drawing>
                    <wp:anchor distT="0" distB="0" distL="114300" distR="114300" simplePos="0" relativeHeight="251659264" behindDoc="0" locked="0" layoutInCell="1" allowOverlap="1" wp14:anchorId="1DF33DCA" wp14:editId="38C6FC40">
                      <wp:simplePos x="0" y="0"/>
                      <wp:positionH relativeFrom="column">
                        <wp:posOffset>10972</wp:posOffset>
                      </wp:positionH>
                      <wp:positionV relativeFrom="paragraph">
                        <wp:posOffset>38026</wp:posOffset>
                      </wp:positionV>
                      <wp:extent cx="148856" cy="116958"/>
                      <wp:effectExtent l="0" t="0" r="16510" b="10160"/>
                      <wp:wrapNone/>
                      <wp:docPr id="1" name="Cuadro de texto 1"/>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160700F5" w14:textId="77777777" w:rsidR="00B06295" w:rsidRDefault="00B062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F33DCA" id="_x0000_t202" coordsize="21600,21600" o:spt="202" path="m,l,21600r21600,l21600,xe">
                      <v:stroke joinstyle="miter"/>
                      <v:path gradientshapeok="t" o:connecttype="rect"/>
                    </v:shapetype>
                    <v:shape id="Cuadro de texto 1" o:spid="_x0000_s1026" type="#_x0000_t202" style="position:absolute;margin-left:.85pt;margin-top:3pt;width:11.7pt;height: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kxCNwIAAHs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" fillcolor="white [3201]" strokeweight=".5pt">
                      <v:textbox>
                        <w:txbxContent>
                          <w:p w14:paraId="160700F5" w14:textId="77777777" w:rsidR="00B06295" w:rsidRDefault="00B06295"/>
                        </w:txbxContent>
                      </v:textbox>
                    </v:shape>
                  </w:pict>
                </mc:Fallback>
              </mc:AlternateContent>
            </w:r>
            <w:r w:rsidRPr="006B1E7A">
              <w:rPr>
                <w:sz w:val="22"/>
                <w:lang w:val="en-US"/>
              </w:rPr>
              <w:t xml:space="preserve">ººº </w:t>
            </w:r>
            <w:r w:rsidRPr="006B1E7A">
              <w:rPr>
                <w:rFonts w:ascii="Calibri" w:hAnsi="Calibri"/>
                <w:sz w:val="20"/>
                <w:szCs w:val="20"/>
                <w:lang w:val="en-US"/>
              </w:rPr>
              <w:t>First Stage Researcher (R1) (Up to the point of PhD)</w:t>
            </w:r>
          </w:p>
          <w:p w14:paraId="709B919A" w14:textId="305BD69E" w:rsidR="006B1E7A" w:rsidRDefault="006B1E7A" w:rsidP="006F061F">
            <w:pPr>
              <w:rPr>
                <w:sz w:val="22"/>
                <w:lang w:val="en-US"/>
              </w:rPr>
            </w:pPr>
          </w:p>
        </w:tc>
      </w:tr>
      <w:tr w:rsidR="006B1E7A" w:rsidRPr="00027158" w14:paraId="58FF0441" w14:textId="77777777" w:rsidTr="63BD74D4">
        <w:tc>
          <w:tcPr>
            <w:tcW w:w="2405" w:type="dxa"/>
            <w:vMerge/>
          </w:tcPr>
          <w:p w14:paraId="42A2DFCB" w14:textId="77777777" w:rsidR="006B1E7A" w:rsidRPr="00037EF8" w:rsidRDefault="006B1E7A" w:rsidP="006F061F">
            <w:pPr>
              <w:rPr>
                <w:sz w:val="20"/>
                <w:szCs w:val="20"/>
                <w:lang w:val="en-US"/>
              </w:rPr>
            </w:pPr>
          </w:p>
        </w:tc>
        <w:tc>
          <w:tcPr>
            <w:tcW w:w="6083" w:type="dxa"/>
          </w:tcPr>
          <w:p w14:paraId="7D7051CC" w14:textId="411BE22C" w:rsidR="006B1E7A" w:rsidRPr="006B1E7A" w:rsidRDefault="006B1E7A" w:rsidP="006F061F">
            <w:pPr>
              <w:rPr>
                <w:rFonts w:ascii="Calibri" w:hAnsi="Calibri"/>
                <w:sz w:val="20"/>
                <w:szCs w:val="20"/>
                <w:lang w:val="en-US"/>
              </w:rPr>
            </w:pPr>
            <w:r>
              <w:rPr>
                <w:noProof/>
                <w:sz w:val="22"/>
                <w:lang w:val="en-US"/>
              </w:rPr>
              <mc:AlternateContent>
                <mc:Choice Requires="wps">
                  <w:drawing>
                    <wp:anchor distT="0" distB="0" distL="114300" distR="114300" simplePos="0" relativeHeight="251661312" behindDoc="0" locked="0" layoutInCell="1" allowOverlap="1" wp14:anchorId="082E069B" wp14:editId="68C015CA">
                      <wp:simplePos x="0" y="0"/>
                      <wp:positionH relativeFrom="column">
                        <wp:posOffset>-2540</wp:posOffset>
                      </wp:positionH>
                      <wp:positionV relativeFrom="paragraph">
                        <wp:posOffset>5080</wp:posOffset>
                      </wp:positionV>
                      <wp:extent cx="148856" cy="116958"/>
                      <wp:effectExtent l="0" t="0" r="16510" b="10160"/>
                      <wp:wrapNone/>
                      <wp:docPr id="2" name="Cuadro de texto 2"/>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51846E83" w14:textId="77777777" w:rsidR="00B06295" w:rsidRDefault="00B06295" w:rsidP="006B1E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2E069B" id="Cuadro de texto 2" o:spid="_x0000_s1027" type="#_x0000_t202" style="position:absolute;margin-left:-.2pt;margin-top:.4pt;width:11.7pt;height: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7qOQIAAII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" fillcolor="white [3201]" strokeweight=".5pt">
                      <v:textbox>
                        <w:txbxContent>
                          <w:p w14:paraId="51846E83" w14:textId="77777777" w:rsidR="00B06295" w:rsidRDefault="00B06295" w:rsidP="006B1E7A"/>
                        </w:txbxContent>
                      </v:textbox>
                    </v:shape>
                  </w:pict>
                </mc:Fallback>
              </mc:AlternateContent>
            </w:r>
            <w:r>
              <w:rPr>
                <w:rFonts w:ascii="Calibri" w:hAnsi="Calibri"/>
                <w:sz w:val="20"/>
                <w:szCs w:val="20"/>
                <w:lang w:val="en-US"/>
              </w:rPr>
              <w:t xml:space="preserve">       </w:t>
            </w:r>
            <w:proofErr w:type="spellStart"/>
            <w:r w:rsidRPr="006B1E7A">
              <w:rPr>
                <w:rFonts w:ascii="Calibri" w:hAnsi="Calibri"/>
                <w:sz w:val="20"/>
                <w:szCs w:val="20"/>
                <w:lang w:val="en-US"/>
              </w:rPr>
              <w:t>Recognised</w:t>
            </w:r>
            <w:proofErr w:type="spellEnd"/>
            <w:r w:rsidRPr="006B1E7A">
              <w:rPr>
                <w:rFonts w:ascii="Calibri" w:hAnsi="Calibri"/>
                <w:sz w:val="20"/>
                <w:szCs w:val="20"/>
                <w:lang w:val="en-US"/>
              </w:rPr>
              <w:t xml:space="preserve"> Researcher (R2) (PhD holders or equivalent who are not yet fully independent)</w:t>
            </w:r>
          </w:p>
        </w:tc>
      </w:tr>
      <w:tr w:rsidR="006B1E7A" w:rsidRPr="00027158" w14:paraId="4181CF70" w14:textId="77777777" w:rsidTr="63BD74D4">
        <w:tc>
          <w:tcPr>
            <w:tcW w:w="2405" w:type="dxa"/>
            <w:vMerge/>
          </w:tcPr>
          <w:p w14:paraId="4A532946" w14:textId="77777777" w:rsidR="006B1E7A" w:rsidRPr="00037EF8" w:rsidRDefault="006B1E7A" w:rsidP="006F061F">
            <w:pPr>
              <w:rPr>
                <w:sz w:val="20"/>
                <w:szCs w:val="20"/>
                <w:lang w:val="en-US"/>
              </w:rPr>
            </w:pPr>
          </w:p>
        </w:tc>
        <w:tc>
          <w:tcPr>
            <w:tcW w:w="6083" w:type="dxa"/>
          </w:tcPr>
          <w:p w14:paraId="73633F57" w14:textId="5EEFBDBD" w:rsidR="006B1E7A" w:rsidRPr="006B1E7A" w:rsidRDefault="006B1E7A" w:rsidP="006B1E7A">
            <w:pPr>
              <w:rPr>
                <w:rFonts w:ascii="Calibri" w:hAnsi="Calibri"/>
                <w:sz w:val="20"/>
                <w:szCs w:val="20"/>
                <w:lang w:val="en-US"/>
              </w:rPr>
            </w:pPr>
            <w:r>
              <w:rPr>
                <w:noProof/>
                <w:sz w:val="22"/>
                <w:lang w:val="en-US"/>
              </w:rPr>
              <mc:AlternateContent>
                <mc:Choice Requires="wps">
                  <w:drawing>
                    <wp:anchor distT="0" distB="0" distL="114300" distR="114300" simplePos="0" relativeHeight="251663360" behindDoc="0" locked="0" layoutInCell="1" allowOverlap="1" wp14:anchorId="59002C5E" wp14:editId="4EB5864F">
                      <wp:simplePos x="0" y="0"/>
                      <wp:positionH relativeFrom="column">
                        <wp:posOffset>-2540</wp:posOffset>
                      </wp:positionH>
                      <wp:positionV relativeFrom="paragraph">
                        <wp:posOffset>29048</wp:posOffset>
                      </wp:positionV>
                      <wp:extent cx="148856" cy="116958"/>
                      <wp:effectExtent l="0" t="0" r="16510" b="10160"/>
                      <wp:wrapNone/>
                      <wp:docPr id="3" name="Cuadro de texto 3"/>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38CC63C6" w14:textId="77777777" w:rsidR="00B06295" w:rsidRDefault="00B06295" w:rsidP="006B1E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002C5E" id="Cuadro de texto 3" o:spid="_x0000_s1028" type="#_x0000_t202" style="position:absolute;margin-left:-.2pt;margin-top:2.3pt;width:11.7pt;height:9.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" fillcolor="white [3201]" strokeweight=".5pt">
                      <v:textbox>
                        <w:txbxContent>
                          <w:p w14:paraId="38CC63C6" w14:textId="77777777" w:rsidR="00B06295" w:rsidRDefault="00B06295" w:rsidP="006B1E7A"/>
                        </w:txbxContent>
                      </v:textbox>
                    </v:shape>
                  </w:pict>
                </mc:Fallback>
              </mc:AlternateContent>
            </w:r>
            <w:r>
              <w:rPr>
                <w:sz w:val="22"/>
                <w:lang w:val="en-US"/>
              </w:rPr>
              <w:t xml:space="preserve">      </w:t>
            </w:r>
            <w:r w:rsidRPr="006B1E7A">
              <w:rPr>
                <w:rFonts w:ascii="Calibri" w:hAnsi="Calibri"/>
                <w:sz w:val="20"/>
                <w:szCs w:val="20"/>
                <w:lang w:val="en-US"/>
              </w:rPr>
              <w:t>Established Researcher (R3) (Researchers who have developed a level of independence)</w:t>
            </w:r>
          </w:p>
        </w:tc>
      </w:tr>
      <w:tr w:rsidR="006B1E7A" w:rsidRPr="00027158" w14:paraId="62C12E0C" w14:textId="77777777" w:rsidTr="63BD74D4">
        <w:trPr>
          <w:trHeight w:val="300"/>
        </w:trPr>
        <w:tc>
          <w:tcPr>
            <w:tcW w:w="2405" w:type="dxa"/>
            <w:vMerge/>
          </w:tcPr>
          <w:p w14:paraId="2BFFC5A5" w14:textId="77777777" w:rsidR="006B1E7A" w:rsidRPr="00037EF8" w:rsidRDefault="006B1E7A" w:rsidP="006F061F">
            <w:pPr>
              <w:rPr>
                <w:sz w:val="20"/>
                <w:szCs w:val="20"/>
                <w:lang w:val="en-US"/>
              </w:rPr>
            </w:pPr>
          </w:p>
        </w:tc>
        <w:tc>
          <w:tcPr>
            <w:tcW w:w="6083" w:type="dxa"/>
          </w:tcPr>
          <w:p w14:paraId="0E4E0923" w14:textId="423AA599" w:rsidR="006B1E7A" w:rsidRPr="006B1E7A" w:rsidRDefault="006B1E7A" w:rsidP="63BD74D4">
            <w:pPr>
              <w:rPr>
                <w:rFonts w:ascii="Calibri" w:hAnsi="Calibri"/>
                <w:sz w:val="20"/>
                <w:szCs w:val="20"/>
                <w:lang w:val="en-US"/>
              </w:rPr>
            </w:pPr>
            <w:r>
              <w:rPr>
                <w:noProof/>
                <w:sz w:val="22"/>
                <w:lang w:val="en-US"/>
              </w:rPr>
              <mc:AlternateContent>
                <mc:Choice Requires="wps">
                  <w:drawing>
                    <wp:anchor distT="0" distB="0" distL="114300" distR="114300" simplePos="0" relativeHeight="251665408" behindDoc="0" locked="0" layoutInCell="1" allowOverlap="1" wp14:anchorId="62491EC4" wp14:editId="2A2E2D81">
                      <wp:simplePos x="0" y="0"/>
                      <wp:positionH relativeFrom="column">
                        <wp:posOffset>-2540</wp:posOffset>
                      </wp:positionH>
                      <wp:positionV relativeFrom="paragraph">
                        <wp:posOffset>11430</wp:posOffset>
                      </wp:positionV>
                      <wp:extent cx="148856" cy="116958"/>
                      <wp:effectExtent l="0" t="0" r="16510" b="10160"/>
                      <wp:wrapNone/>
                      <wp:docPr id="4" name="Cuadro de texto 4"/>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24EE741F" w14:textId="77777777" w:rsidR="00B06295" w:rsidRDefault="00B06295" w:rsidP="006B1E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491EC4" id="Cuadro de texto 4" o:spid="_x0000_s1029" type="#_x0000_t202" style="position:absolute;margin-left:-.2pt;margin-top:.9pt;width:11.7pt;height: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CbOwIAAIIEAAAOAAAAZHJzL2Uyb0RvYy54bWysVE1v2zAMvQ/YfxB0XxynSZY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" fillcolor="white [3201]" strokeweight=".5pt">
                      <v:textbox>
                        <w:txbxContent>
                          <w:p w14:paraId="24EE741F" w14:textId="77777777" w:rsidR="00B06295" w:rsidRDefault="00B06295" w:rsidP="006B1E7A"/>
                        </w:txbxContent>
                      </v:textbox>
                    </v:shape>
                  </w:pict>
                </mc:Fallback>
              </mc:AlternateContent>
            </w:r>
            <w:r w:rsidRPr="63BD74D4">
              <w:rPr>
                <w:sz w:val="22"/>
                <w:szCs w:val="22"/>
                <w:lang w:val="en-US"/>
              </w:rPr>
              <w:t xml:space="preserve">      </w:t>
            </w:r>
            <w:r w:rsidRPr="006B1E7A">
              <w:rPr>
                <w:rFonts w:ascii="Calibri" w:hAnsi="Calibri"/>
                <w:sz w:val="20"/>
                <w:szCs w:val="20"/>
                <w:lang w:val="en-US"/>
              </w:rPr>
              <w:t>Leading Researcher (R4) (Researchers leading their research area or field)</w:t>
            </w:r>
          </w:p>
        </w:tc>
      </w:tr>
      <w:tr w:rsidR="006B1E7A" w:rsidRPr="00865D98" w14:paraId="16ED4E79" w14:textId="77777777" w:rsidTr="63BD74D4">
        <w:tc>
          <w:tcPr>
            <w:tcW w:w="2405" w:type="dxa"/>
          </w:tcPr>
          <w:p w14:paraId="5DD3FD0D" w14:textId="31E08E0D" w:rsidR="006B1E7A" w:rsidRPr="00037EF8" w:rsidRDefault="00865D98" w:rsidP="006F061F">
            <w:pPr>
              <w:rPr>
                <w:sz w:val="20"/>
                <w:szCs w:val="20"/>
                <w:lang w:val="en-US"/>
              </w:rPr>
            </w:pPr>
            <w:r>
              <w:rPr>
                <w:sz w:val="20"/>
                <w:szCs w:val="20"/>
                <w:lang w:val="en-US"/>
              </w:rPr>
              <w:t xml:space="preserve">Department/ </w:t>
            </w:r>
            <w:r w:rsidR="00037EF8" w:rsidRPr="00037EF8">
              <w:rPr>
                <w:sz w:val="20"/>
                <w:szCs w:val="20"/>
                <w:lang w:val="en-US"/>
              </w:rPr>
              <w:t>Research Group</w:t>
            </w:r>
          </w:p>
        </w:tc>
        <w:tc>
          <w:tcPr>
            <w:tcW w:w="6083" w:type="dxa"/>
          </w:tcPr>
          <w:p w14:paraId="289FD64F" w14:textId="77777777" w:rsidR="006B1E7A" w:rsidRPr="003342A4" w:rsidRDefault="006B1E7A" w:rsidP="006F061F">
            <w:pPr>
              <w:rPr>
                <w:color w:val="4472C4" w:themeColor="accent1"/>
                <w:sz w:val="22"/>
                <w:lang w:val="en-US"/>
              </w:rPr>
            </w:pPr>
          </w:p>
        </w:tc>
      </w:tr>
      <w:tr w:rsidR="006B1E7A" w14:paraId="152CC6CF" w14:textId="77777777" w:rsidTr="63BD74D4">
        <w:tc>
          <w:tcPr>
            <w:tcW w:w="2405" w:type="dxa"/>
          </w:tcPr>
          <w:p w14:paraId="57541D83" w14:textId="631A894B" w:rsidR="006B1E7A" w:rsidRPr="00037EF8" w:rsidRDefault="3D9A0832" w:rsidP="006F061F">
            <w:pPr>
              <w:rPr>
                <w:sz w:val="20"/>
                <w:szCs w:val="20"/>
                <w:lang w:val="en-US"/>
              </w:rPr>
            </w:pPr>
            <w:r w:rsidRPr="07283014">
              <w:rPr>
                <w:sz w:val="20"/>
                <w:szCs w:val="20"/>
                <w:lang w:val="en-US"/>
              </w:rPr>
              <w:t>Faculty</w:t>
            </w:r>
            <w:r w:rsidR="00865D98">
              <w:rPr>
                <w:sz w:val="20"/>
                <w:szCs w:val="20"/>
                <w:lang w:val="en-US"/>
              </w:rPr>
              <w:t>/ School</w:t>
            </w:r>
          </w:p>
        </w:tc>
        <w:tc>
          <w:tcPr>
            <w:tcW w:w="6083" w:type="dxa"/>
          </w:tcPr>
          <w:p w14:paraId="50FD016E" w14:textId="77777777" w:rsidR="006B1E7A" w:rsidRPr="003342A4" w:rsidRDefault="006B1E7A" w:rsidP="006F061F">
            <w:pPr>
              <w:rPr>
                <w:color w:val="4472C4" w:themeColor="accent1"/>
                <w:sz w:val="22"/>
                <w:lang w:val="en-US"/>
              </w:rPr>
            </w:pPr>
          </w:p>
        </w:tc>
      </w:tr>
      <w:tr w:rsidR="004F0AA8" w14:paraId="32380DB5" w14:textId="77777777" w:rsidTr="63BD74D4">
        <w:tc>
          <w:tcPr>
            <w:tcW w:w="2405" w:type="dxa"/>
          </w:tcPr>
          <w:p w14:paraId="0CEED063" w14:textId="30FB7F80" w:rsidR="004F0AA8" w:rsidRPr="00037EF8" w:rsidRDefault="00496FFA" w:rsidP="006F061F">
            <w:pPr>
              <w:rPr>
                <w:sz w:val="20"/>
                <w:szCs w:val="20"/>
                <w:lang w:val="en-US"/>
              </w:rPr>
            </w:pPr>
            <w:r>
              <w:rPr>
                <w:sz w:val="20"/>
                <w:szCs w:val="20"/>
                <w:lang w:val="en-US"/>
              </w:rPr>
              <w:t>University</w:t>
            </w:r>
          </w:p>
        </w:tc>
        <w:tc>
          <w:tcPr>
            <w:tcW w:w="6083" w:type="dxa"/>
          </w:tcPr>
          <w:p w14:paraId="40BD1E16" w14:textId="77777777" w:rsidR="004F0AA8" w:rsidRPr="003342A4" w:rsidRDefault="004F0AA8" w:rsidP="006F061F">
            <w:pPr>
              <w:rPr>
                <w:color w:val="4472C4" w:themeColor="accent1"/>
                <w:sz w:val="22"/>
                <w:lang w:val="en-US"/>
              </w:rPr>
            </w:pPr>
          </w:p>
        </w:tc>
      </w:tr>
      <w:tr w:rsidR="00496FFA" w14:paraId="068BFF28" w14:textId="77777777" w:rsidTr="63BD74D4">
        <w:tc>
          <w:tcPr>
            <w:tcW w:w="2405" w:type="dxa"/>
          </w:tcPr>
          <w:p w14:paraId="1CA760C9" w14:textId="206D6AAB" w:rsidR="00496FFA" w:rsidRDefault="00496FFA" w:rsidP="006F061F">
            <w:pPr>
              <w:rPr>
                <w:sz w:val="20"/>
                <w:szCs w:val="20"/>
                <w:lang w:val="en-US"/>
              </w:rPr>
            </w:pPr>
            <w:r>
              <w:rPr>
                <w:sz w:val="20"/>
                <w:szCs w:val="20"/>
                <w:lang w:val="en-US"/>
              </w:rPr>
              <w:t>Email</w:t>
            </w:r>
          </w:p>
        </w:tc>
        <w:tc>
          <w:tcPr>
            <w:tcW w:w="6083" w:type="dxa"/>
          </w:tcPr>
          <w:p w14:paraId="5C38B531" w14:textId="77777777" w:rsidR="00496FFA" w:rsidRPr="003342A4" w:rsidRDefault="00496FFA" w:rsidP="006F061F">
            <w:pPr>
              <w:rPr>
                <w:color w:val="4472C4" w:themeColor="accent1"/>
                <w:sz w:val="22"/>
                <w:lang w:val="en-US"/>
              </w:rPr>
            </w:pPr>
          </w:p>
        </w:tc>
      </w:tr>
    </w:tbl>
    <w:p w14:paraId="554A156C" w14:textId="1624C01B" w:rsidR="00B7200F" w:rsidRDefault="00B7200F" w:rsidP="004F0AA8">
      <w:pPr>
        <w:rPr>
          <w:b/>
          <w:sz w:val="22"/>
          <w:lang w:val="en-US"/>
        </w:rPr>
      </w:pPr>
    </w:p>
    <w:p w14:paraId="1AEA868E" w14:textId="77777777" w:rsidR="00B7200F" w:rsidRDefault="00B7200F" w:rsidP="004F0AA8">
      <w:pPr>
        <w:rPr>
          <w:b/>
          <w:sz w:val="22"/>
          <w:lang w:val="en-US"/>
        </w:rPr>
      </w:pPr>
    </w:p>
    <w:p w14:paraId="521B06D0" w14:textId="6092D7B8" w:rsidR="00521A37" w:rsidRPr="004F0AA8" w:rsidRDefault="004F0AA8" w:rsidP="004F0AA8">
      <w:pPr>
        <w:pStyle w:val="Lijstalinea"/>
        <w:numPr>
          <w:ilvl w:val="1"/>
          <w:numId w:val="20"/>
        </w:numPr>
        <w:ind w:left="426"/>
        <w:rPr>
          <w:b/>
          <w:sz w:val="22"/>
          <w:lang w:val="en-US"/>
        </w:rPr>
      </w:pPr>
      <w:r w:rsidRPr="004F0AA8">
        <w:rPr>
          <w:b/>
          <w:sz w:val="22"/>
          <w:lang w:val="en-US"/>
        </w:rPr>
        <w:t>Other team members</w:t>
      </w:r>
      <w:r w:rsidR="00524244">
        <w:rPr>
          <w:b/>
          <w:sz w:val="22"/>
          <w:lang w:val="en-US"/>
        </w:rPr>
        <w:t xml:space="preserve"> of the ENLIGHT Collaborative Initiative</w:t>
      </w:r>
      <w:r w:rsidR="005062F4">
        <w:rPr>
          <w:b/>
          <w:sz w:val="22"/>
          <w:lang w:val="en-US"/>
        </w:rPr>
        <w:t>, including from</w:t>
      </w:r>
      <w:r w:rsidR="007F4DD9">
        <w:rPr>
          <w:b/>
          <w:sz w:val="22"/>
          <w:lang w:val="en-US"/>
        </w:rPr>
        <w:t xml:space="preserve"> </w:t>
      </w:r>
      <w:r w:rsidR="005062F4">
        <w:rPr>
          <w:b/>
          <w:sz w:val="22"/>
          <w:lang w:val="en-US"/>
        </w:rPr>
        <w:t>other ENLIGHT partner universities</w:t>
      </w:r>
      <w:r w:rsidR="002C67B5">
        <w:rPr>
          <w:rStyle w:val="Voetnootmarkering"/>
          <w:b/>
          <w:sz w:val="22"/>
          <w:lang w:val="en-US"/>
        </w:rPr>
        <w:footnoteReference w:id="3"/>
      </w:r>
    </w:p>
    <w:p w14:paraId="18265EB0" w14:textId="174301F6" w:rsidR="00521A37" w:rsidRDefault="00521A37" w:rsidP="00521A37">
      <w:pPr>
        <w:ind w:firstLine="360"/>
        <w:rPr>
          <w:sz w:val="22"/>
          <w:lang w:val="en-US"/>
        </w:rPr>
      </w:pPr>
    </w:p>
    <w:tbl>
      <w:tblPr>
        <w:tblStyle w:val="Tabelraster"/>
        <w:tblW w:w="0" w:type="auto"/>
        <w:tblLook w:val="04A0" w:firstRow="1" w:lastRow="0" w:firstColumn="1" w:lastColumn="0" w:noHBand="0" w:noVBand="1"/>
      </w:tblPr>
      <w:tblGrid>
        <w:gridCol w:w="2405"/>
        <w:gridCol w:w="6083"/>
      </w:tblGrid>
      <w:tr w:rsidR="004F0AA8" w14:paraId="6D1F263A" w14:textId="77777777" w:rsidTr="63BD74D4">
        <w:tc>
          <w:tcPr>
            <w:tcW w:w="2405" w:type="dxa"/>
          </w:tcPr>
          <w:p w14:paraId="64285038" w14:textId="77777777" w:rsidR="004F0AA8" w:rsidRPr="00037EF8" w:rsidRDefault="004F0AA8" w:rsidP="00A8091F">
            <w:pPr>
              <w:rPr>
                <w:sz w:val="20"/>
                <w:szCs w:val="20"/>
                <w:lang w:val="en-US"/>
              </w:rPr>
            </w:pPr>
            <w:r w:rsidRPr="00037EF8">
              <w:rPr>
                <w:sz w:val="20"/>
                <w:szCs w:val="20"/>
                <w:lang w:val="en-US"/>
              </w:rPr>
              <w:t>Full Name</w:t>
            </w:r>
          </w:p>
          <w:p w14:paraId="799A70DF" w14:textId="77777777" w:rsidR="004F0AA8" w:rsidRPr="00037EF8" w:rsidRDefault="004F0AA8" w:rsidP="00A8091F">
            <w:pPr>
              <w:rPr>
                <w:sz w:val="20"/>
                <w:szCs w:val="20"/>
                <w:lang w:val="en-US"/>
              </w:rPr>
            </w:pPr>
          </w:p>
        </w:tc>
        <w:tc>
          <w:tcPr>
            <w:tcW w:w="6083" w:type="dxa"/>
          </w:tcPr>
          <w:p w14:paraId="34E916DF" w14:textId="77777777" w:rsidR="004F0AA8" w:rsidRPr="003342A4" w:rsidRDefault="004F0AA8" w:rsidP="00A8091F">
            <w:pPr>
              <w:rPr>
                <w:color w:val="4472C4" w:themeColor="accent1"/>
                <w:sz w:val="22"/>
                <w:lang w:val="en-US"/>
              </w:rPr>
            </w:pPr>
          </w:p>
        </w:tc>
      </w:tr>
      <w:tr w:rsidR="004F0AA8" w14:paraId="1EFE39B8" w14:textId="77777777" w:rsidTr="63BD74D4">
        <w:tc>
          <w:tcPr>
            <w:tcW w:w="2405" w:type="dxa"/>
          </w:tcPr>
          <w:p w14:paraId="5F0A6845" w14:textId="77777777" w:rsidR="004F0AA8" w:rsidRPr="00037EF8" w:rsidRDefault="004F0AA8" w:rsidP="00A8091F">
            <w:pPr>
              <w:rPr>
                <w:sz w:val="20"/>
                <w:szCs w:val="20"/>
                <w:lang w:val="en-US"/>
              </w:rPr>
            </w:pPr>
            <w:r w:rsidRPr="00037EF8">
              <w:rPr>
                <w:sz w:val="20"/>
                <w:szCs w:val="20"/>
                <w:lang w:val="en-US"/>
              </w:rPr>
              <w:t>Position</w:t>
            </w:r>
          </w:p>
          <w:p w14:paraId="2D4EF9CE" w14:textId="77777777" w:rsidR="004F0AA8" w:rsidRPr="00037EF8" w:rsidRDefault="004F0AA8" w:rsidP="00A8091F">
            <w:pPr>
              <w:rPr>
                <w:sz w:val="20"/>
                <w:szCs w:val="20"/>
                <w:lang w:val="en-US"/>
              </w:rPr>
            </w:pPr>
          </w:p>
        </w:tc>
        <w:tc>
          <w:tcPr>
            <w:tcW w:w="6083" w:type="dxa"/>
          </w:tcPr>
          <w:p w14:paraId="49D22C67" w14:textId="77777777" w:rsidR="004F0AA8" w:rsidRPr="003342A4" w:rsidRDefault="004F0AA8" w:rsidP="00A8091F">
            <w:pPr>
              <w:rPr>
                <w:color w:val="4472C4" w:themeColor="accent1"/>
                <w:sz w:val="22"/>
                <w:lang w:val="en-US"/>
              </w:rPr>
            </w:pPr>
          </w:p>
        </w:tc>
      </w:tr>
      <w:tr w:rsidR="00865D98" w:rsidRPr="00027158" w14:paraId="10F64B84" w14:textId="77777777" w:rsidTr="63BD74D4">
        <w:trPr>
          <w:trHeight w:val="300"/>
        </w:trPr>
        <w:tc>
          <w:tcPr>
            <w:tcW w:w="2405" w:type="dxa"/>
            <w:vMerge w:val="restart"/>
          </w:tcPr>
          <w:p w14:paraId="66BA92F7" w14:textId="77777777" w:rsidR="00865D98" w:rsidRPr="00037EF8" w:rsidRDefault="00865D98" w:rsidP="00865D98">
            <w:pPr>
              <w:rPr>
                <w:sz w:val="20"/>
                <w:szCs w:val="20"/>
                <w:lang w:val="en-US"/>
              </w:rPr>
            </w:pPr>
            <w:r w:rsidRPr="00037EF8">
              <w:rPr>
                <w:sz w:val="20"/>
                <w:szCs w:val="20"/>
                <w:lang w:val="en-US"/>
              </w:rPr>
              <w:t>In case of academics please specify your profile</w:t>
            </w:r>
            <w:r w:rsidRPr="00037EF8">
              <w:rPr>
                <w:rStyle w:val="Voetnootmarkering"/>
                <w:sz w:val="20"/>
                <w:szCs w:val="20"/>
                <w:lang w:val="en-US"/>
              </w:rPr>
              <w:footnoteReference w:id="4"/>
            </w:r>
            <w:r w:rsidRPr="00037EF8">
              <w:rPr>
                <w:sz w:val="20"/>
                <w:szCs w:val="20"/>
                <w:lang w:val="en-US"/>
              </w:rPr>
              <w:t>:</w:t>
            </w:r>
          </w:p>
          <w:p w14:paraId="047CF489" w14:textId="189351EC" w:rsidR="00865D98" w:rsidRPr="00037EF8" w:rsidRDefault="00865D98" w:rsidP="00865D98">
            <w:pPr>
              <w:rPr>
                <w:sz w:val="20"/>
                <w:szCs w:val="20"/>
                <w:lang w:val="en-US"/>
              </w:rPr>
            </w:pPr>
          </w:p>
        </w:tc>
        <w:tc>
          <w:tcPr>
            <w:tcW w:w="6083" w:type="dxa"/>
          </w:tcPr>
          <w:p w14:paraId="48BDE6AA" w14:textId="7DDFD8A0" w:rsidR="00865D98" w:rsidRPr="006B1E7A" w:rsidRDefault="00865D98" w:rsidP="63BD74D4">
            <w:pPr>
              <w:rPr>
                <w:rFonts w:ascii="Calibri" w:hAnsi="Calibri"/>
                <w:sz w:val="20"/>
                <w:szCs w:val="20"/>
                <w:lang w:val="en-US"/>
              </w:rPr>
            </w:pPr>
            <w:r>
              <w:rPr>
                <w:noProof/>
                <w:sz w:val="22"/>
                <w:lang w:val="en-US"/>
              </w:rPr>
              <mc:AlternateContent>
                <mc:Choice Requires="wps">
                  <w:drawing>
                    <wp:anchor distT="0" distB="0" distL="114300" distR="114300" simplePos="0" relativeHeight="251682816" behindDoc="0" locked="0" layoutInCell="1" allowOverlap="1" wp14:anchorId="19250DFF" wp14:editId="3D96B851">
                      <wp:simplePos x="0" y="0"/>
                      <wp:positionH relativeFrom="column">
                        <wp:posOffset>10972</wp:posOffset>
                      </wp:positionH>
                      <wp:positionV relativeFrom="paragraph">
                        <wp:posOffset>38026</wp:posOffset>
                      </wp:positionV>
                      <wp:extent cx="148856" cy="116958"/>
                      <wp:effectExtent l="0" t="0" r="16510" b="10160"/>
                      <wp:wrapNone/>
                      <wp:docPr id="5" name="Cuadro de texto 5"/>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0C241AB4"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250DFF" id="Cuadro de texto 5" o:spid="_x0000_s1030" type="#_x0000_t202" style="position:absolute;margin-left:.85pt;margin-top:3pt;width:11.7pt;height:9.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3cOwIAAII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" fillcolor="white [3201]" strokeweight=".5pt">
                      <v:textbox>
                        <w:txbxContent>
                          <w:p w14:paraId="0C241AB4" w14:textId="77777777" w:rsidR="00865D98" w:rsidRDefault="00865D98" w:rsidP="004F0AA8"/>
                        </w:txbxContent>
                      </v:textbox>
                    </v:shape>
                  </w:pict>
                </mc:Fallback>
              </mc:AlternateContent>
            </w:r>
            <w:r w:rsidR="008A4569">
              <w:rPr>
                <w:rFonts w:ascii="Calibri" w:hAnsi="Calibri"/>
                <w:sz w:val="20"/>
                <w:szCs w:val="20"/>
                <w:lang w:val="en-US"/>
              </w:rPr>
              <w:t xml:space="preserve">       </w:t>
            </w:r>
            <w:r w:rsidRPr="006B1E7A">
              <w:rPr>
                <w:rFonts w:ascii="Calibri" w:hAnsi="Calibri"/>
                <w:sz w:val="20"/>
                <w:szCs w:val="20"/>
                <w:lang w:val="en-US"/>
              </w:rPr>
              <w:t>First Stage Researcher (R1) (Up to the point of PhD)</w:t>
            </w:r>
          </w:p>
          <w:p w14:paraId="3846D8C2" w14:textId="77777777" w:rsidR="00865D98" w:rsidRDefault="00865D98" w:rsidP="63BD74D4">
            <w:pPr>
              <w:rPr>
                <w:sz w:val="22"/>
                <w:szCs w:val="22"/>
                <w:lang w:val="en-US"/>
              </w:rPr>
            </w:pPr>
          </w:p>
        </w:tc>
      </w:tr>
      <w:tr w:rsidR="00865D98" w:rsidRPr="00027158" w14:paraId="6073C611" w14:textId="77777777" w:rsidTr="63BD74D4">
        <w:tc>
          <w:tcPr>
            <w:tcW w:w="2405" w:type="dxa"/>
            <w:vMerge/>
          </w:tcPr>
          <w:p w14:paraId="53BBD3E7" w14:textId="77777777" w:rsidR="00865D98" w:rsidRPr="00037EF8" w:rsidRDefault="00865D98" w:rsidP="00865D98">
            <w:pPr>
              <w:rPr>
                <w:sz w:val="20"/>
                <w:szCs w:val="20"/>
                <w:lang w:val="en-US"/>
              </w:rPr>
            </w:pPr>
          </w:p>
        </w:tc>
        <w:tc>
          <w:tcPr>
            <w:tcW w:w="6083" w:type="dxa"/>
          </w:tcPr>
          <w:p w14:paraId="67BD33A9"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3840" behindDoc="0" locked="0" layoutInCell="1" allowOverlap="1" wp14:anchorId="5A29DC9B" wp14:editId="130116B4">
                      <wp:simplePos x="0" y="0"/>
                      <wp:positionH relativeFrom="column">
                        <wp:posOffset>-2540</wp:posOffset>
                      </wp:positionH>
                      <wp:positionV relativeFrom="paragraph">
                        <wp:posOffset>5080</wp:posOffset>
                      </wp:positionV>
                      <wp:extent cx="148856" cy="116958"/>
                      <wp:effectExtent l="0" t="0" r="16510" b="10160"/>
                      <wp:wrapNone/>
                      <wp:docPr id="6" name="Cuadro de texto 6"/>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741CA020"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9DC9B" id="Cuadro de texto 6" o:spid="_x0000_s1031" type="#_x0000_t202" style="position:absolute;margin-left:-.2pt;margin-top:.4pt;width:11.7pt;height:9.2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JOwIAAII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" fillcolor="white [3201]" strokeweight=".5pt">
                      <v:textbox>
                        <w:txbxContent>
                          <w:p w14:paraId="741CA020" w14:textId="77777777" w:rsidR="00865D98" w:rsidRDefault="00865D98" w:rsidP="004F0AA8"/>
                        </w:txbxContent>
                      </v:textbox>
                    </v:shape>
                  </w:pict>
                </mc:Fallback>
              </mc:AlternateContent>
            </w:r>
            <w:r>
              <w:rPr>
                <w:rFonts w:ascii="Calibri" w:hAnsi="Calibri"/>
                <w:sz w:val="20"/>
                <w:szCs w:val="20"/>
                <w:lang w:val="en-US"/>
              </w:rPr>
              <w:t xml:space="preserve">       </w:t>
            </w:r>
            <w:proofErr w:type="spellStart"/>
            <w:r w:rsidRPr="006B1E7A">
              <w:rPr>
                <w:rFonts w:ascii="Calibri" w:hAnsi="Calibri"/>
                <w:sz w:val="20"/>
                <w:szCs w:val="20"/>
                <w:lang w:val="en-US"/>
              </w:rPr>
              <w:t>Recognised</w:t>
            </w:r>
            <w:proofErr w:type="spellEnd"/>
            <w:r w:rsidRPr="006B1E7A">
              <w:rPr>
                <w:rFonts w:ascii="Calibri" w:hAnsi="Calibri"/>
                <w:sz w:val="20"/>
                <w:szCs w:val="20"/>
                <w:lang w:val="en-US"/>
              </w:rPr>
              <w:t xml:space="preserve"> Researcher (R2) (PhD holders or equivalent who are not yet fully independent)</w:t>
            </w:r>
          </w:p>
        </w:tc>
      </w:tr>
      <w:tr w:rsidR="00865D98" w:rsidRPr="00027158" w14:paraId="0BA53109" w14:textId="77777777" w:rsidTr="63BD74D4">
        <w:tc>
          <w:tcPr>
            <w:tcW w:w="2405" w:type="dxa"/>
            <w:vMerge/>
          </w:tcPr>
          <w:p w14:paraId="548254B0" w14:textId="77777777" w:rsidR="00865D98" w:rsidRPr="00037EF8" w:rsidRDefault="00865D98" w:rsidP="00865D98">
            <w:pPr>
              <w:rPr>
                <w:sz w:val="20"/>
                <w:szCs w:val="20"/>
                <w:lang w:val="en-US"/>
              </w:rPr>
            </w:pPr>
          </w:p>
        </w:tc>
        <w:tc>
          <w:tcPr>
            <w:tcW w:w="6083" w:type="dxa"/>
          </w:tcPr>
          <w:p w14:paraId="26F7CDF6"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4864" behindDoc="0" locked="0" layoutInCell="1" allowOverlap="1" wp14:anchorId="2BD0BC8D" wp14:editId="01DE39CE">
                      <wp:simplePos x="0" y="0"/>
                      <wp:positionH relativeFrom="column">
                        <wp:posOffset>-2540</wp:posOffset>
                      </wp:positionH>
                      <wp:positionV relativeFrom="paragraph">
                        <wp:posOffset>29048</wp:posOffset>
                      </wp:positionV>
                      <wp:extent cx="148856" cy="116958"/>
                      <wp:effectExtent l="0" t="0" r="16510" b="10160"/>
                      <wp:wrapNone/>
                      <wp:docPr id="7" name="Cuadro de texto 7"/>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3EE69237"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D0BC8D" id="Cuadro de texto 7" o:spid="_x0000_s1032" type="#_x0000_t202" style="position:absolute;margin-left:-.2pt;margin-top:2.3pt;width:11.7pt;height:9.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OtOwIAAII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" fillcolor="white [3201]" strokeweight=".5pt">
                      <v:textbox>
                        <w:txbxContent>
                          <w:p w14:paraId="3EE69237" w14:textId="77777777" w:rsidR="00865D98" w:rsidRDefault="00865D98" w:rsidP="004F0AA8"/>
                        </w:txbxContent>
                      </v:textbox>
                    </v:shape>
                  </w:pict>
                </mc:Fallback>
              </mc:AlternateContent>
            </w:r>
            <w:r>
              <w:rPr>
                <w:sz w:val="22"/>
                <w:lang w:val="en-US"/>
              </w:rPr>
              <w:t xml:space="preserve">      </w:t>
            </w:r>
            <w:r w:rsidRPr="006B1E7A">
              <w:rPr>
                <w:rFonts w:ascii="Calibri" w:hAnsi="Calibri"/>
                <w:sz w:val="20"/>
                <w:szCs w:val="20"/>
                <w:lang w:val="en-US"/>
              </w:rPr>
              <w:t>Established Researcher (R3) (Researchers who have developed a level of independence)</w:t>
            </w:r>
          </w:p>
        </w:tc>
      </w:tr>
      <w:tr w:rsidR="00865D98" w:rsidRPr="00027158" w14:paraId="7A0706DD" w14:textId="77777777" w:rsidTr="63BD74D4">
        <w:tc>
          <w:tcPr>
            <w:tcW w:w="2405" w:type="dxa"/>
            <w:vMerge/>
          </w:tcPr>
          <w:p w14:paraId="5B56D180" w14:textId="77777777" w:rsidR="00865D98" w:rsidRPr="00037EF8" w:rsidRDefault="00865D98" w:rsidP="00865D98">
            <w:pPr>
              <w:rPr>
                <w:sz w:val="20"/>
                <w:szCs w:val="20"/>
                <w:lang w:val="en-US"/>
              </w:rPr>
            </w:pPr>
          </w:p>
        </w:tc>
        <w:tc>
          <w:tcPr>
            <w:tcW w:w="6083" w:type="dxa"/>
          </w:tcPr>
          <w:p w14:paraId="2CB01449"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5888" behindDoc="0" locked="0" layoutInCell="1" allowOverlap="1" wp14:anchorId="455C3960" wp14:editId="7E11F1CA">
                      <wp:simplePos x="0" y="0"/>
                      <wp:positionH relativeFrom="column">
                        <wp:posOffset>-2540</wp:posOffset>
                      </wp:positionH>
                      <wp:positionV relativeFrom="paragraph">
                        <wp:posOffset>11430</wp:posOffset>
                      </wp:positionV>
                      <wp:extent cx="148856" cy="116958"/>
                      <wp:effectExtent l="0" t="0" r="16510" b="10160"/>
                      <wp:wrapNone/>
                      <wp:docPr id="8" name="Cuadro de texto 8"/>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1CEFF406"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5C3960" id="Cuadro de texto 8" o:spid="_x0000_s1033" type="#_x0000_t202" style="position:absolute;margin-left:-.2pt;margin-top:.9pt;width:11.7pt;height:9.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5x4OwIAAIIEAAAOAAAAZHJzL2Uyb0RvYy54bWysVE1v2zAMvQ/YfxB0XxxnSZo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" fillcolor="white [3201]" strokeweight=".5pt">
                      <v:textbox>
                        <w:txbxContent>
                          <w:p w14:paraId="1CEFF406" w14:textId="77777777" w:rsidR="00865D98" w:rsidRDefault="00865D98" w:rsidP="004F0AA8"/>
                        </w:txbxContent>
                      </v:textbox>
                    </v:shape>
                  </w:pict>
                </mc:Fallback>
              </mc:AlternateContent>
            </w:r>
            <w:r>
              <w:rPr>
                <w:sz w:val="22"/>
                <w:lang w:val="en-US"/>
              </w:rPr>
              <w:t xml:space="preserve">     </w:t>
            </w:r>
            <w:r w:rsidRPr="006B1E7A">
              <w:rPr>
                <w:sz w:val="22"/>
                <w:lang w:val="en-US"/>
              </w:rPr>
              <w:t xml:space="preserve"> </w:t>
            </w:r>
            <w:r w:rsidRPr="006B1E7A">
              <w:rPr>
                <w:rFonts w:ascii="Calibri" w:hAnsi="Calibri"/>
                <w:sz w:val="20"/>
                <w:szCs w:val="20"/>
                <w:lang w:val="en-US"/>
              </w:rPr>
              <w:t>Leading Researcher (R4) (Researchers leading their research area or field)</w:t>
            </w:r>
          </w:p>
        </w:tc>
      </w:tr>
      <w:tr w:rsidR="00865D98" w14:paraId="1792CEF0" w14:textId="77777777" w:rsidTr="63BD74D4">
        <w:tc>
          <w:tcPr>
            <w:tcW w:w="2405" w:type="dxa"/>
          </w:tcPr>
          <w:p w14:paraId="7A9F3E06" w14:textId="2A80AAD3" w:rsidR="00865D98" w:rsidRPr="00037EF8" w:rsidRDefault="00865D98" w:rsidP="00865D98">
            <w:pPr>
              <w:rPr>
                <w:sz w:val="20"/>
                <w:szCs w:val="20"/>
                <w:lang w:val="en-US"/>
              </w:rPr>
            </w:pPr>
            <w:r>
              <w:rPr>
                <w:sz w:val="20"/>
                <w:szCs w:val="20"/>
                <w:lang w:val="en-US"/>
              </w:rPr>
              <w:t xml:space="preserve">Department/ </w:t>
            </w:r>
            <w:r w:rsidRPr="00037EF8">
              <w:rPr>
                <w:sz w:val="20"/>
                <w:szCs w:val="20"/>
                <w:lang w:val="en-US"/>
              </w:rPr>
              <w:t>Research Group</w:t>
            </w:r>
          </w:p>
        </w:tc>
        <w:tc>
          <w:tcPr>
            <w:tcW w:w="6083" w:type="dxa"/>
          </w:tcPr>
          <w:p w14:paraId="4A1B6231" w14:textId="77777777" w:rsidR="00865D98" w:rsidRPr="003342A4" w:rsidRDefault="00865D98" w:rsidP="00865D98">
            <w:pPr>
              <w:rPr>
                <w:color w:val="4472C4" w:themeColor="accent1"/>
                <w:sz w:val="22"/>
                <w:lang w:val="en-US"/>
              </w:rPr>
            </w:pPr>
          </w:p>
        </w:tc>
      </w:tr>
      <w:tr w:rsidR="00865D98" w14:paraId="146D1ECE" w14:textId="77777777" w:rsidTr="63BD74D4">
        <w:tc>
          <w:tcPr>
            <w:tcW w:w="2405" w:type="dxa"/>
          </w:tcPr>
          <w:p w14:paraId="76199E8F" w14:textId="420CDA15" w:rsidR="00865D98" w:rsidRPr="00037EF8" w:rsidRDefault="00865D98" w:rsidP="00865D98">
            <w:pPr>
              <w:rPr>
                <w:sz w:val="20"/>
                <w:szCs w:val="20"/>
                <w:lang w:val="en-US"/>
              </w:rPr>
            </w:pPr>
            <w:r w:rsidRPr="07283014">
              <w:rPr>
                <w:sz w:val="20"/>
                <w:szCs w:val="20"/>
                <w:lang w:val="en-US"/>
              </w:rPr>
              <w:t>Faculty</w:t>
            </w:r>
            <w:r>
              <w:rPr>
                <w:sz w:val="20"/>
                <w:szCs w:val="20"/>
                <w:lang w:val="en-US"/>
              </w:rPr>
              <w:t>/ School</w:t>
            </w:r>
          </w:p>
        </w:tc>
        <w:tc>
          <w:tcPr>
            <w:tcW w:w="6083" w:type="dxa"/>
          </w:tcPr>
          <w:p w14:paraId="4FE4B7D4" w14:textId="77777777" w:rsidR="00865D98" w:rsidRPr="003342A4" w:rsidRDefault="00865D98" w:rsidP="00865D98">
            <w:pPr>
              <w:rPr>
                <w:color w:val="4472C4" w:themeColor="accent1"/>
                <w:sz w:val="22"/>
                <w:lang w:val="en-US"/>
              </w:rPr>
            </w:pPr>
          </w:p>
        </w:tc>
      </w:tr>
      <w:tr w:rsidR="00496FFA" w14:paraId="180D53ED" w14:textId="77777777" w:rsidTr="63BD74D4">
        <w:tc>
          <w:tcPr>
            <w:tcW w:w="2405" w:type="dxa"/>
          </w:tcPr>
          <w:p w14:paraId="0DE163B7" w14:textId="52596E62" w:rsidR="00496FFA" w:rsidRPr="00037EF8" w:rsidRDefault="00496FFA" w:rsidP="00A8091F">
            <w:pPr>
              <w:rPr>
                <w:sz w:val="20"/>
                <w:szCs w:val="20"/>
                <w:lang w:val="en-US"/>
              </w:rPr>
            </w:pPr>
            <w:r>
              <w:rPr>
                <w:sz w:val="20"/>
                <w:szCs w:val="20"/>
                <w:lang w:val="en-US"/>
              </w:rPr>
              <w:t>University</w:t>
            </w:r>
          </w:p>
        </w:tc>
        <w:tc>
          <w:tcPr>
            <w:tcW w:w="6083" w:type="dxa"/>
          </w:tcPr>
          <w:p w14:paraId="1ABB21D3" w14:textId="77777777" w:rsidR="00496FFA" w:rsidRPr="003342A4" w:rsidRDefault="00496FFA" w:rsidP="00A8091F">
            <w:pPr>
              <w:rPr>
                <w:color w:val="4472C4" w:themeColor="accent1"/>
                <w:sz w:val="22"/>
                <w:lang w:val="en-US"/>
              </w:rPr>
            </w:pPr>
          </w:p>
        </w:tc>
      </w:tr>
    </w:tbl>
    <w:p w14:paraId="016B09F1" w14:textId="0269089E" w:rsidR="004F0AA8" w:rsidRDefault="004F0AA8" w:rsidP="002C67B5">
      <w:pPr>
        <w:rPr>
          <w:sz w:val="22"/>
          <w:lang w:val="en-US"/>
        </w:rPr>
      </w:pPr>
    </w:p>
    <w:p w14:paraId="127C535E" w14:textId="77777777" w:rsidR="004F0AA8" w:rsidRDefault="004F0AA8" w:rsidP="00521A37">
      <w:pPr>
        <w:ind w:firstLine="360"/>
        <w:rPr>
          <w:sz w:val="22"/>
          <w:lang w:val="en-US"/>
        </w:rPr>
      </w:pPr>
    </w:p>
    <w:tbl>
      <w:tblPr>
        <w:tblStyle w:val="Tabelraster"/>
        <w:tblW w:w="0" w:type="auto"/>
        <w:tblLook w:val="04A0" w:firstRow="1" w:lastRow="0" w:firstColumn="1" w:lastColumn="0" w:noHBand="0" w:noVBand="1"/>
      </w:tblPr>
      <w:tblGrid>
        <w:gridCol w:w="2405"/>
        <w:gridCol w:w="6083"/>
      </w:tblGrid>
      <w:tr w:rsidR="004F0AA8" w14:paraId="1764E1B5" w14:textId="77777777" w:rsidTr="07283014">
        <w:tc>
          <w:tcPr>
            <w:tcW w:w="2405" w:type="dxa"/>
          </w:tcPr>
          <w:p w14:paraId="6B200F85" w14:textId="77777777" w:rsidR="004F0AA8" w:rsidRPr="00037EF8" w:rsidRDefault="004F0AA8" w:rsidP="00A8091F">
            <w:pPr>
              <w:rPr>
                <w:sz w:val="20"/>
                <w:szCs w:val="20"/>
                <w:lang w:val="en-US"/>
              </w:rPr>
            </w:pPr>
            <w:r w:rsidRPr="00037EF8">
              <w:rPr>
                <w:sz w:val="20"/>
                <w:szCs w:val="20"/>
                <w:lang w:val="en-US"/>
              </w:rPr>
              <w:t>Full Name</w:t>
            </w:r>
          </w:p>
          <w:p w14:paraId="4800535B" w14:textId="77777777" w:rsidR="004F0AA8" w:rsidRPr="00037EF8" w:rsidRDefault="004F0AA8" w:rsidP="00A8091F">
            <w:pPr>
              <w:rPr>
                <w:sz w:val="20"/>
                <w:szCs w:val="20"/>
                <w:lang w:val="en-US"/>
              </w:rPr>
            </w:pPr>
          </w:p>
        </w:tc>
        <w:tc>
          <w:tcPr>
            <w:tcW w:w="6083" w:type="dxa"/>
          </w:tcPr>
          <w:p w14:paraId="4F8AB594" w14:textId="77777777" w:rsidR="004F0AA8" w:rsidRPr="003342A4" w:rsidRDefault="004F0AA8" w:rsidP="00A8091F">
            <w:pPr>
              <w:rPr>
                <w:color w:val="4472C4" w:themeColor="accent1"/>
                <w:sz w:val="22"/>
                <w:lang w:val="en-US"/>
              </w:rPr>
            </w:pPr>
          </w:p>
        </w:tc>
      </w:tr>
      <w:tr w:rsidR="004F0AA8" w14:paraId="5BAC46DA" w14:textId="77777777" w:rsidTr="07283014">
        <w:tc>
          <w:tcPr>
            <w:tcW w:w="2405" w:type="dxa"/>
          </w:tcPr>
          <w:p w14:paraId="1433A8A9" w14:textId="77777777" w:rsidR="004F0AA8" w:rsidRPr="00037EF8" w:rsidRDefault="004F0AA8" w:rsidP="00A8091F">
            <w:pPr>
              <w:rPr>
                <w:sz w:val="20"/>
                <w:szCs w:val="20"/>
                <w:lang w:val="en-US"/>
              </w:rPr>
            </w:pPr>
            <w:r w:rsidRPr="00037EF8">
              <w:rPr>
                <w:sz w:val="20"/>
                <w:szCs w:val="20"/>
                <w:lang w:val="en-US"/>
              </w:rPr>
              <w:t>Position</w:t>
            </w:r>
          </w:p>
          <w:p w14:paraId="1CDA0EF3" w14:textId="77777777" w:rsidR="004F0AA8" w:rsidRPr="00037EF8" w:rsidRDefault="004F0AA8" w:rsidP="00A8091F">
            <w:pPr>
              <w:rPr>
                <w:sz w:val="20"/>
                <w:szCs w:val="20"/>
                <w:lang w:val="en-US"/>
              </w:rPr>
            </w:pPr>
          </w:p>
        </w:tc>
        <w:tc>
          <w:tcPr>
            <w:tcW w:w="6083" w:type="dxa"/>
          </w:tcPr>
          <w:p w14:paraId="747C328D" w14:textId="77777777" w:rsidR="004F0AA8" w:rsidRPr="003342A4" w:rsidRDefault="004F0AA8" w:rsidP="00A8091F">
            <w:pPr>
              <w:rPr>
                <w:color w:val="4472C4" w:themeColor="accent1"/>
                <w:sz w:val="22"/>
                <w:lang w:val="en-US"/>
              </w:rPr>
            </w:pPr>
          </w:p>
        </w:tc>
      </w:tr>
      <w:tr w:rsidR="00865D98" w:rsidRPr="00027158" w14:paraId="5DC86624" w14:textId="77777777" w:rsidTr="07283014">
        <w:tc>
          <w:tcPr>
            <w:tcW w:w="2405" w:type="dxa"/>
            <w:vMerge w:val="restart"/>
          </w:tcPr>
          <w:p w14:paraId="3DF1FDCA" w14:textId="77777777" w:rsidR="00865D98" w:rsidRPr="00037EF8" w:rsidRDefault="00865D98" w:rsidP="00865D98">
            <w:pPr>
              <w:rPr>
                <w:sz w:val="20"/>
                <w:szCs w:val="20"/>
                <w:lang w:val="en-US"/>
              </w:rPr>
            </w:pPr>
            <w:r w:rsidRPr="00037EF8">
              <w:rPr>
                <w:sz w:val="20"/>
                <w:szCs w:val="20"/>
                <w:lang w:val="en-US"/>
              </w:rPr>
              <w:t>In case of academics please specify your profile</w:t>
            </w:r>
            <w:r w:rsidRPr="00037EF8">
              <w:rPr>
                <w:rStyle w:val="Voetnootmarkering"/>
                <w:sz w:val="20"/>
                <w:szCs w:val="20"/>
                <w:lang w:val="en-US"/>
              </w:rPr>
              <w:footnoteReference w:id="5"/>
            </w:r>
            <w:r w:rsidRPr="00037EF8">
              <w:rPr>
                <w:sz w:val="20"/>
                <w:szCs w:val="20"/>
                <w:lang w:val="en-US"/>
              </w:rPr>
              <w:t>:</w:t>
            </w:r>
          </w:p>
          <w:p w14:paraId="245CC2DE" w14:textId="77777777" w:rsidR="00865D98" w:rsidRPr="00037EF8" w:rsidRDefault="00865D98" w:rsidP="00865D98">
            <w:pPr>
              <w:rPr>
                <w:sz w:val="20"/>
                <w:szCs w:val="20"/>
                <w:lang w:val="en-US"/>
              </w:rPr>
            </w:pPr>
          </w:p>
        </w:tc>
        <w:tc>
          <w:tcPr>
            <w:tcW w:w="6083" w:type="dxa"/>
          </w:tcPr>
          <w:p w14:paraId="15AC944B"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7936" behindDoc="0" locked="0" layoutInCell="1" allowOverlap="1" wp14:anchorId="2662EB33" wp14:editId="3BE5CFE1">
                      <wp:simplePos x="0" y="0"/>
                      <wp:positionH relativeFrom="column">
                        <wp:posOffset>10972</wp:posOffset>
                      </wp:positionH>
                      <wp:positionV relativeFrom="paragraph">
                        <wp:posOffset>38026</wp:posOffset>
                      </wp:positionV>
                      <wp:extent cx="148856" cy="116958"/>
                      <wp:effectExtent l="0" t="0" r="16510" b="10160"/>
                      <wp:wrapNone/>
                      <wp:docPr id="9" name="Cuadro de texto 9"/>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574D1FA6"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62EB33" id="Cuadro de texto 9" o:spid="_x0000_s1034" type="#_x0000_t202" style="position:absolute;margin-left:.85pt;margin-top:3pt;width:11.7pt;height:9.2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" fillcolor="white [3201]" strokeweight=".5pt">
                      <v:textbox>
                        <w:txbxContent>
                          <w:p w14:paraId="574D1FA6" w14:textId="77777777" w:rsidR="00865D98" w:rsidRDefault="00865D98" w:rsidP="004F0AA8"/>
                        </w:txbxContent>
                      </v:textbox>
                    </v:shape>
                  </w:pict>
                </mc:Fallback>
              </mc:AlternateContent>
            </w:r>
            <w:r w:rsidRPr="006B1E7A">
              <w:rPr>
                <w:sz w:val="22"/>
                <w:lang w:val="en-US"/>
              </w:rPr>
              <w:t xml:space="preserve">ººº </w:t>
            </w:r>
            <w:r w:rsidRPr="006B1E7A">
              <w:rPr>
                <w:rFonts w:ascii="Calibri" w:hAnsi="Calibri"/>
                <w:sz w:val="20"/>
                <w:szCs w:val="20"/>
                <w:lang w:val="en-US"/>
              </w:rPr>
              <w:t>First Stage Researcher (R1) (Up to the point of PhD)</w:t>
            </w:r>
          </w:p>
          <w:p w14:paraId="18C1CC54" w14:textId="77777777" w:rsidR="00865D98" w:rsidRDefault="00865D98" w:rsidP="00865D98">
            <w:pPr>
              <w:rPr>
                <w:sz w:val="22"/>
                <w:lang w:val="en-US"/>
              </w:rPr>
            </w:pPr>
          </w:p>
        </w:tc>
      </w:tr>
      <w:tr w:rsidR="00865D98" w:rsidRPr="00027158" w14:paraId="39B84A0B" w14:textId="77777777" w:rsidTr="07283014">
        <w:tc>
          <w:tcPr>
            <w:tcW w:w="2405" w:type="dxa"/>
            <w:vMerge/>
          </w:tcPr>
          <w:p w14:paraId="6C0352AF" w14:textId="77777777" w:rsidR="00865D98" w:rsidRPr="00037EF8" w:rsidRDefault="00865D98" w:rsidP="00865D98">
            <w:pPr>
              <w:rPr>
                <w:sz w:val="20"/>
                <w:szCs w:val="20"/>
                <w:lang w:val="en-US"/>
              </w:rPr>
            </w:pPr>
          </w:p>
        </w:tc>
        <w:tc>
          <w:tcPr>
            <w:tcW w:w="6083" w:type="dxa"/>
          </w:tcPr>
          <w:p w14:paraId="5687FB15"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8960" behindDoc="0" locked="0" layoutInCell="1" allowOverlap="1" wp14:anchorId="7A64C818" wp14:editId="075D4D5D">
                      <wp:simplePos x="0" y="0"/>
                      <wp:positionH relativeFrom="column">
                        <wp:posOffset>-2540</wp:posOffset>
                      </wp:positionH>
                      <wp:positionV relativeFrom="paragraph">
                        <wp:posOffset>5080</wp:posOffset>
                      </wp:positionV>
                      <wp:extent cx="148856" cy="116958"/>
                      <wp:effectExtent l="0" t="0" r="16510" b="10160"/>
                      <wp:wrapNone/>
                      <wp:docPr id="10" name="Cuadro de texto 10"/>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2F90D212"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4C818" id="Cuadro de texto 10" o:spid="_x0000_s1035" type="#_x0000_t202" style="position:absolute;margin-left:-.2pt;margin-top:.4pt;width:11.7pt;height:9.2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" fillcolor="white [3201]" strokeweight=".5pt">
                      <v:textbox>
                        <w:txbxContent>
                          <w:p w14:paraId="2F90D212" w14:textId="77777777" w:rsidR="00865D98" w:rsidRDefault="00865D98" w:rsidP="004F0AA8"/>
                        </w:txbxContent>
                      </v:textbox>
                    </v:shape>
                  </w:pict>
                </mc:Fallback>
              </mc:AlternateContent>
            </w:r>
            <w:r>
              <w:rPr>
                <w:rFonts w:ascii="Calibri" w:hAnsi="Calibri"/>
                <w:sz w:val="20"/>
                <w:szCs w:val="20"/>
                <w:lang w:val="en-US"/>
              </w:rPr>
              <w:t xml:space="preserve">       </w:t>
            </w:r>
            <w:proofErr w:type="spellStart"/>
            <w:r w:rsidRPr="006B1E7A">
              <w:rPr>
                <w:rFonts w:ascii="Calibri" w:hAnsi="Calibri"/>
                <w:sz w:val="20"/>
                <w:szCs w:val="20"/>
                <w:lang w:val="en-US"/>
              </w:rPr>
              <w:t>Recognised</w:t>
            </w:r>
            <w:proofErr w:type="spellEnd"/>
            <w:r w:rsidRPr="006B1E7A">
              <w:rPr>
                <w:rFonts w:ascii="Calibri" w:hAnsi="Calibri"/>
                <w:sz w:val="20"/>
                <w:szCs w:val="20"/>
                <w:lang w:val="en-US"/>
              </w:rPr>
              <w:t xml:space="preserve"> Researcher (R2) (PhD holders or equivalent who are not yet fully independent)</w:t>
            </w:r>
          </w:p>
        </w:tc>
      </w:tr>
      <w:tr w:rsidR="00865D98" w:rsidRPr="00027158" w14:paraId="05AF2EA4" w14:textId="77777777" w:rsidTr="07283014">
        <w:tc>
          <w:tcPr>
            <w:tcW w:w="2405" w:type="dxa"/>
            <w:vMerge/>
          </w:tcPr>
          <w:p w14:paraId="6DFD53AC" w14:textId="77777777" w:rsidR="00865D98" w:rsidRPr="00037EF8" w:rsidRDefault="00865D98" w:rsidP="00865D98">
            <w:pPr>
              <w:rPr>
                <w:sz w:val="20"/>
                <w:szCs w:val="20"/>
                <w:lang w:val="en-US"/>
              </w:rPr>
            </w:pPr>
          </w:p>
        </w:tc>
        <w:tc>
          <w:tcPr>
            <w:tcW w:w="6083" w:type="dxa"/>
          </w:tcPr>
          <w:p w14:paraId="2A7FD8DC"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89984" behindDoc="0" locked="0" layoutInCell="1" allowOverlap="1" wp14:anchorId="216D9A04" wp14:editId="04BA4BE5">
                      <wp:simplePos x="0" y="0"/>
                      <wp:positionH relativeFrom="column">
                        <wp:posOffset>-2540</wp:posOffset>
                      </wp:positionH>
                      <wp:positionV relativeFrom="paragraph">
                        <wp:posOffset>29048</wp:posOffset>
                      </wp:positionV>
                      <wp:extent cx="148856" cy="116958"/>
                      <wp:effectExtent l="0" t="0" r="16510" b="10160"/>
                      <wp:wrapNone/>
                      <wp:docPr id="11" name="Cuadro de texto 11"/>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2C79A4C1"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D9A04" id="Cuadro de texto 11" o:spid="_x0000_s1036" type="#_x0000_t202" style="position:absolute;margin-left:-.2pt;margin-top:2.3pt;width:11.7pt;height:9.2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" fillcolor="white [3201]" strokeweight=".5pt">
                      <v:textbox>
                        <w:txbxContent>
                          <w:p w14:paraId="2C79A4C1" w14:textId="77777777" w:rsidR="00865D98" w:rsidRDefault="00865D98" w:rsidP="004F0AA8"/>
                        </w:txbxContent>
                      </v:textbox>
                    </v:shape>
                  </w:pict>
                </mc:Fallback>
              </mc:AlternateContent>
            </w:r>
            <w:r>
              <w:rPr>
                <w:sz w:val="22"/>
                <w:lang w:val="en-US"/>
              </w:rPr>
              <w:t xml:space="preserve">      </w:t>
            </w:r>
            <w:r w:rsidRPr="006B1E7A">
              <w:rPr>
                <w:rFonts w:ascii="Calibri" w:hAnsi="Calibri"/>
                <w:sz w:val="20"/>
                <w:szCs w:val="20"/>
                <w:lang w:val="en-US"/>
              </w:rPr>
              <w:t>Established Researcher (R3) (Researchers who have developed a level of independence)</w:t>
            </w:r>
          </w:p>
        </w:tc>
      </w:tr>
      <w:tr w:rsidR="00865D98" w:rsidRPr="00027158" w14:paraId="2A099B02" w14:textId="77777777" w:rsidTr="07283014">
        <w:tc>
          <w:tcPr>
            <w:tcW w:w="2405" w:type="dxa"/>
            <w:vMerge/>
          </w:tcPr>
          <w:p w14:paraId="2C9CFE54" w14:textId="77777777" w:rsidR="00865D98" w:rsidRPr="00037EF8" w:rsidRDefault="00865D98" w:rsidP="00865D98">
            <w:pPr>
              <w:rPr>
                <w:sz w:val="20"/>
                <w:szCs w:val="20"/>
                <w:lang w:val="en-US"/>
              </w:rPr>
            </w:pPr>
          </w:p>
        </w:tc>
        <w:tc>
          <w:tcPr>
            <w:tcW w:w="6083" w:type="dxa"/>
          </w:tcPr>
          <w:p w14:paraId="1DD5B190" w14:textId="77777777" w:rsidR="00865D98" w:rsidRPr="006B1E7A" w:rsidRDefault="00865D98" w:rsidP="00865D98">
            <w:pPr>
              <w:rPr>
                <w:rFonts w:ascii="Calibri" w:hAnsi="Calibri"/>
                <w:sz w:val="20"/>
                <w:szCs w:val="20"/>
                <w:lang w:val="en-US"/>
              </w:rPr>
            </w:pPr>
            <w:r>
              <w:rPr>
                <w:noProof/>
                <w:sz w:val="22"/>
                <w:lang w:val="en-US"/>
              </w:rPr>
              <mc:AlternateContent>
                <mc:Choice Requires="wps">
                  <w:drawing>
                    <wp:anchor distT="0" distB="0" distL="114300" distR="114300" simplePos="0" relativeHeight="251691008" behindDoc="0" locked="0" layoutInCell="1" allowOverlap="1" wp14:anchorId="79FE4BC2" wp14:editId="2BAD3AD4">
                      <wp:simplePos x="0" y="0"/>
                      <wp:positionH relativeFrom="column">
                        <wp:posOffset>-2540</wp:posOffset>
                      </wp:positionH>
                      <wp:positionV relativeFrom="paragraph">
                        <wp:posOffset>11430</wp:posOffset>
                      </wp:positionV>
                      <wp:extent cx="148856" cy="116958"/>
                      <wp:effectExtent l="0" t="0" r="16510" b="10160"/>
                      <wp:wrapNone/>
                      <wp:docPr id="12" name="Cuadro de texto 12"/>
                      <wp:cNvGraphicFramePr/>
                      <a:graphic xmlns:a="http://schemas.openxmlformats.org/drawingml/2006/main">
                        <a:graphicData uri="http://schemas.microsoft.com/office/word/2010/wordprocessingShape">
                          <wps:wsp>
                            <wps:cNvSpPr txBox="1"/>
                            <wps:spPr>
                              <a:xfrm>
                                <a:off x="0" y="0"/>
                                <a:ext cx="148856" cy="116958"/>
                              </a:xfrm>
                              <a:prstGeom prst="rect">
                                <a:avLst/>
                              </a:prstGeom>
                              <a:solidFill>
                                <a:schemeClr val="lt1"/>
                              </a:solidFill>
                              <a:ln w="6350">
                                <a:solidFill>
                                  <a:prstClr val="black"/>
                                </a:solidFill>
                              </a:ln>
                            </wps:spPr>
                            <wps:txbx>
                              <w:txbxContent>
                                <w:p w14:paraId="3EC4FEC2" w14:textId="77777777" w:rsidR="00865D98" w:rsidRDefault="00865D98" w:rsidP="004F0A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FE4BC2" id="Cuadro de texto 12" o:spid="_x0000_s1037" type="#_x0000_t202" style="position:absolute;margin-left:-.2pt;margin-top:.9pt;width:11.7pt;height:9.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" fillcolor="white [3201]" strokeweight=".5pt">
                      <v:textbox>
                        <w:txbxContent>
                          <w:p w14:paraId="3EC4FEC2" w14:textId="77777777" w:rsidR="00865D98" w:rsidRDefault="00865D98" w:rsidP="004F0AA8"/>
                        </w:txbxContent>
                      </v:textbox>
                    </v:shape>
                  </w:pict>
                </mc:Fallback>
              </mc:AlternateContent>
            </w:r>
            <w:r>
              <w:rPr>
                <w:sz w:val="22"/>
                <w:lang w:val="en-US"/>
              </w:rPr>
              <w:t xml:space="preserve">     </w:t>
            </w:r>
            <w:r w:rsidRPr="006B1E7A">
              <w:rPr>
                <w:sz w:val="22"/>
                <w:lang w:val="en-US"/>
              </w:rPr>
              <w:t xml:space="preserve"> </w:t>
            </w:r>
            <w:r w:rsidRPr="006B1E7A">
              <w:rPr>
                <w:rFonts w:ascii="Calibri" w:hAnsi="Calibri"/>
                <w:sz w:val="20"/>
                <w:szCs w:val="20"/>
                <w:lang w:val="en-US"/>
              </w:rPr>
              <w:t>Leading Researcher (R4) (Researchers leading their research area or field)</w:t>
            </w:r>
          </w:p>
        </w:tc>
      </w:tr>
      <w:tr w:rsidR="00865D98" w14:paraId="50D6F460" w14:textId="77777777" w:rsidTr="07283014">
        <w:tc>
          <w:tcPr>
            <w:tcW w:w="2405" w:type="dxa"/>
          </w:tcPr>
          <w:p w14:paraId="4D8C7052" w14:textId="6CA0A115" w:rsidR="00865D98" w:rsidRPr="00037EF8" w:rsidRDefault="00865D98" w:rsidP="00865D98">
            <w:pPr>
              <w:rPr>
                <w:sz w:val="20"/>
                <w:szCs w:val="20"/>
                <w:lang w:val="en-US"/>
              </w:rPr>
            </w:pPr>
            <w:r>
              <w:rPr>
                <w:sz w:val="20"/>
                <w:szCs w:val="20"/>
                <w:lang w:val="en-US"/>
              </w:rPr>
              <w:t xml:space="preserve">Department/ </w:t>
            </w:r>
            <w:r w:rsidRPr="00037EF8">
              <w:rPr>
                <w:sz w:val="20"/>
                <w:szCs w:val="20"/>
                <w:lang w:val="en-US"/>
              </w:rPr>
              <w:t>Research Group</w:t>
            </w:r>
          </w:p>
        </w:tc>
        <w:tc>
          <w:tcPr>
            <w:tcW w:w="6083" w:type="dxa"/>
          </w:tcPr>
          <w:p w14:paraId="1FBDD667" w14:textId="77777777" w:rsidR="00865D98" w:rsidRPr="003342A4" w:rsidRDefault="00865D98" w:rsidP="00865D98">
            <w:pPr>
              <w:rPr>
                <w:color w:val="4472C4" w:themeColor="accent1"/>
                <w:sz w:val="22"/>
                <w:lang w:val="en-US"/>
              </w:rPr>
            </w:pPr>
          </w:p>
        </w:tc>
      </w:tr>
      <w:tr w:rsidR="00865D98" w14:paraId="3C52FCCB" w14:textId="77777777" w:rsidTr="07283014">
        <w:tc>
          <w:tcPr>
            <w:tcW w:w="2405" w:type="dxa"/>
          </w:tcPr>
          <w:p w14:paraId="6169E13D" w14:textId="51EBC082" w:rsidR="00865D98" w:rsidRPr="00037EF8" w:rsidRDefault="00865D98" w:rsidP="00865D98">
            <w:pPr>
              <w:rPr>
                <w:sz w:val="20"/>
                <w:szCs w:val="20"/>
                <w:lang w:val="en-US"/>
              </w:rPr>
            </w:pPr>
            <w:r w:rsidRPr="07283014">
              <w:rPr>
                <w:sz w:val="20"/>
                <w:szCs w:val="20"/>
                <w:lang w:val="en-US"/>
              </w:rPr>
              <w:t>Faculty</w:t>
            </w:r>
            <w:r>
              <w:rPr>
                <w:sz w:val="20"/>
                <w:szCs w:val="20"/>
                <w:lang w:val="en-US"/>
              </w:rPr>
              <w:t>/ School</w:t>
            </w:r>
          </w:p>
        </w:tc>
        <w:tc>
          <w:tcPr>
            <w:tcW w:w="6083" w:type="dxa"/>
          </w:tcPr>
          <w:p w14:paraId="35F2BD3F" w14:textId="4B889C39" w:rsidR="00865D98" w:rsidRPr="003342A4" w:rsidRDefault="00865D98" w:rsidP="00865D98">
            <w:pPr>
              <w:rPr>
                <w:color w:val="4472C4" w:themeColor="accent1"/>
                <w:sz w:val="22"/>
                <w:lang w:val="en-US"/>
              </w:rPr>
            </w:pPr>
          </w:p>
        </w:tc>
      </w:tr>
      <w:tr w:rsidR="00496FFA" w14:paraId="61DFD33D" w14:textId="77777777" w:rsidTr="07283014">
        <w:tc>
          <w:tcPr>
            <w:tcW w:w="2405" w:type="dxa"/>
          </w:tcPr>
          <w:p w14:paraId="02BF9C5C" w14:textId="62B7C535" w:rsidR="00496FFA" w:rsidRPr="00037EF8" w:rsidRDefault="00496FFA" w:rsidP="00A8091F">
            <w:pPr>
              <w:rPr>
                <w:sz w:val="20"/>
                <w:szCs w:val="20"/>
                <w:lang w:val="en-US"/>
              </w:rPr>
            </w:pPr>
            <w:r>
              <w:rPr>
                <w:sz w:val="20"/>
                <w:szCs w:val="20"/>
                <w:lang w:val="en-US"/>
              </w:rPr>
              <w:t>University</w:t>
            </w:r>
          </w:p>
        </w:tc>
        <w:tc>
          <w:tcPr>
            <w:tcW w:w="6083" w:type="dxa"/>
          </w:tcPr>
          <w:p w14:paraId="0BDE1532" w14:textId="77777777" w:rsidR="00496FFA" w:rsidRPr="003342A4" w:rsidRDefault="00496FFA" w:rsidP="00A8091F">
            <w:pPr>
              <w:rPr>
                <w:color w:val="4472C4" w:themeColor="accent1"/>
                <w:sz w:val="22"/>
                <w:lang w:val="en-US"/>
              </w:rPr>
            </w:pPr>
          </w:p>
        </w:tc>
      </w:tr>
    </w:tbl>
    <w:p w14:paraId="60F5F88D" w14:textId="46970471" w:rsidR="004F0AA8" w:rsidRDefault="004F0AA8" w:rsidP="00521A37">
      <w:pPr>
        <w:ind w:firstLine="360"/>
        <w:rPr>
          <w:b/>
          <w:sz w:val="22"/>
          <w:lang w:val="en-US"/>
        </w:rPr>
      </w:pPr>
    </w:p>
    <w:p w14:paraId="138CF93D" w14:textId="6E86EFF8" w:rsidR="00794696" w:rsidRDefault="00794696" w:rsidP="00521A37">
      <w:pPr>
        <w:ind w:firstLine="360"/>
        <w:rPr>
          <w:b/>
          <w:sz w:val="22"/>
          <w:lang w:val="en-US"/>
        </w:rPr>
      </w:pPr>
      <w:r>
        <w:rPr>
          <w:b/>
          <w:sz w:val="22"/>
          <w:lang w:val="en-US"/>
        </w:rPr>
        <w:t>[Add as many boxes as necessary]</w:t>
      </w:r>
    </w:p>
    <w:p w14:paraId="33BFBA81" w14:textId="5174E053" w:rsidR="002C67B5" w:rsidRPr="00794696" w:rsidRDefault="0894E49F" w:rsidP="00794696">
      <w:r>
        <w:br w:type="page"/>
      </w:r>
    </w:p>
    <w:p w14:paraId="30D80771" w14:textId="77777777" w:rsidR="002C67B5" w:rsidRDefault="002C67B5" w:rsidP="00615BC8">
      <w:pPr>
        <w:jc w:val="both"/>
        <w:rPr>
          <w:b/>
          <w:i/>
          <w:lang w:val="en-US"/>
        </w:rPr>
      </w:pPr>
    </w:p>
    <w:p w14:paraId="15E22201" w14:textId="4BE167DF" w:rsidR="002C67B5" w:rsidRDefault="002C67B5" w:rsidP="002C67B5">
      <w:pPr>
        <w:pStyle w:val="Lijstalinea"/>
        <w:numPr>
          <w:ilvl w:val="0"/>
          <w:numId w:val="20"/>
        </w:numPr>
        <w:ind w:left="426"/>
        <w:jc w:val="both"/>
        <w:rPr>
          <w:b/>
          <w:i/>
          <w:lang w:val="en-US"/>
        </w:rPr>
      </w:pPr>
      <w:r>
        <w:rPr>
          <w:b/>
          <w:i/>
          <w:lang w:val="en-US"/>
        </w:rPr>
        <w:t xml:space="preserve">THE </w:t>
      </w:r>
      <w:r w:rsidR="0026303E">
        <w:rPr>
          <w:b/>
          <w:i/>
          <w:lang w:val="en-US"/>
        </w:rPr>
        <w:t xml:space="preserve">ENLIGHT COLLABORATIVE </w:t>
      </w:r>
      <w:r>
        <w:rPr>
          <w:b/>
          <w:i/>
          <w:lang w:val="en-US"/>
        </w:rPr>
        <w:t>INITIATIVE</w:t>
      </w:r>
    </w:p>
    <w:p w14:paraId="45AB408E" w14:textId="77777777" w:rsidR="003342A4" w:rsidRDefault="003342A4" w:rsidP="003342A4">
      <w:pPr>
        <w:pStyle w:val="Lijstalinea"/>
        <w:ind w:left="426"/>
        <w:jc w:val="both"/>
        <w:rPr>
          <w:b/>
          <w:i/>
          <w:lang w:val="en-US"/>
        </w:rPr>
      </w:pPr>
    </w:p>
    <w:tbl>
      <w:tblPr>
        <w:tblStyle w:val="Tabelraster"/>
        <w:tblW w:w="0" w:type="auto"/>
        <w:tblInd w:w="-5" w:type="dxa"/>
        <w:tblLook w:val="04A0" w:firstRow="1" w:lastRow="0" w:firstColumn="1" w:lastColumn="0" w:noHBand="0" w:noVBand="1"/>
      </w:tblPr>
      <w:tblGrid>
        <w:gridCol w:w="8493"/>
      </w:tblGrid>
      <w:tr w:rsidR="003342A4" w14:paraId="4D202AD5" w14:textId="77777777" w:rsidTr="63BD74D4">
        <w:tc>
          <w:tcPr>
            <w:tcW w:w="8493" w:type="dxa"/>
          </w:tcPr>
          <w:p w14:paraId="64A55D72" w14:textId="77777777" w:rsidR="003342A4" w:rsidRDefault="003342A4" w:rsidP="003342A4">
            <w:pPr>
              <w:pStyle w:val="Lijstalinea"/>
              <w:ind w:left="0"/>
              <w:jc w:val="both"/>
              <w:rPr>
                <w:b/>
                <w:sz w:val="20"/>
                <w:lang w:val="en-US"/>
              </w:rPr>
            </w:pPr>
            <w:r w:rsidRPr="00862F2C">
              <w:rPr>
                <w:b/>
                <w:sz w:val="20"/>
                <w:lang w:val="en-US"/>
              </w:rPr>
              <w:t>Title</w:t>
            </w:r>
            <w:r w:rsidR="00865D98" w:rsidRPr="00862F2C">
              <w:rPr>
                <w:b/>
                <w:sz w:val="20"/>
                <w:lang w:val="en-US"/>
              </w:rPr>
              <w:t>:</w:t>
            </w:r>
            <w:r w:rsidR="00862F2C">
              <w:rPr>
                <w:b/>
                <w:sz w:val="20"/>
                <w:lang w:val="en-US"/>
              </w:rPr>
              <w:t xml:space="preserve"> </w:t>
            </w:r>
          </w:p>
          <w:p w14:paraId="15A09927" w14:textId="65E3BC4A" w:rsidR="00976A4F" w:rsidRPr="00976A4F" w:rsidRDefault="00976A4F" w:rsidP="003342A4">
            <w:pPr>
              <w:pStyle w:val="Lijstalinea"/>
              <w:ind w:left="0"/>
              <w:jc w:val="both"/>
              <w:rPr>
                <w:color w:val="4472C4" w:themeColor="accent1"/>
                <w:sz w:val="20"/>
                <w:lang w:val="en-US"/>
              </w:rPr>
            </w:pPr>
          </w:p>
        </w:tc>
      </w:tr>
      <w:tr w:rsidR="003342A4" w:rsidRPr="00027158" w14:paraId="3925778D" w14:textId="77777777" w:rsidTr="63BD74D4">
        <w:tc>
          <w:tcPr>
            <w:tcW w:w="8493" w:type="dxa"/>
          </w:tcPr>
          <w:p w14:paraId="50034B99" w14:textId="77777777" w:rsidR="003342A4" w:rsidRPr="00862F2C" w:rsidRDefault="003342A4" w:rsidP="003342A4">
            <w:pPr>
              <w:pStyle w:val="Lijstalinea"/>
              <w:ind w:left="0"/>
              <w:jc w:val="both"/>
              <w:rPr>
                <w:b/>
                <w:color w:val="4472C4" w:themeColor="accent1"/>
                <w:sz w:val="20"/>
                <w:lang w:val="en-US"/>
              </w:rPr>
            </w:pPr>
          </w:p>
          <w:p w14:paraId="24676118" w14:textId="5C0C5FE4" w:rsidR="003342A4" w:rsidRPr="00862F2C" w:rsidRDefault="20897CEC" w:rsidP="52B3D049">
            <w:pPr>
              <w:pStyle w:val="Lijstalinea"/>
              <w:ind w:left="0"/>
              <w:jc w:val="both"/>
              <w:rPr>
                <w:color w:val="4472C4" w:themeColor="accent1"/>
                <w:sz w:val="20"/>
                <w:szCs w:val="20"/>
                <w:lang w:val="en-US"/>
              </w:rPr>
            </w:pPr>
            <w:r w:rsidRPr="63BD74D4">
              <w:rPr>
                <w:b/>
                <w:bCs/>
                <w:sz w:val="20"/>
                <w:szCs w:val="20"/>
                <w:lang w:val="en-US"/>
              </w:rPr>
              <w:t xml:space="preserve">Brief description </w:t>
            </w:r>
            <w:r w:rsidR="138615DD" w:rsidRPr="63BD74D4">
              <w:rPr>
                <w:b/>
                <w:bCs/>
                <w:sz w:val="20"/>
                <w:szCs w:val="20"/>
                <w:lang w:val="en-US"/>
              </w:rPr>
              <w:t xml:space="preserve">of </w:t>
            </w:r>
            <w:r w:rsidRPr="63BD74D4">
              <w:rPr>
                <w:b/>
                <w:bCs/>
                <w:sz w:val="20"/>
                <w:szCs w:val="20"/>
                <w:lang w:val="en-US"/>
              </w:rPr>
              <w:t>the initiative</w:t>
            </w:r>
            <w:r w:rsidR="6559F925" w:rsidRPr="63BD74D4">
              <w:rPr>
                <w:b/>
                <w:bCs/>
                <w:sz w:val="20"/>
                <w:szCs w:val="20"/>
                <w:lang w:val="en-US"/>
              </w:rPr>
              <w:t xml:space="preserve"> (max. 100</w:t>
            </w:r>
            <w:r w:rsidR="69676C8D" w:rsidRPr="63BD74D4">
              <w:rPr>
                <w:b/>
                <w:bCs/>
                <w:sz w:val="20"/>
                <w:szCs w:val="20"/>
                <w:lang w:val="en-US"/>
              </w:rPr>
              <w:t xml:space="preserve"> words</w:t>
            </w:r>
            <w:r w:rsidR="6559F925" w:rsidRPr="63BD74D4">
              <w:rPr>
                <w:b/>
                <w:bCs/>
                <w:sz w:val="20"/>
                <w:szCs w:val="20"/>
                <w:lang w:val="en-US"/>
              </w:rPr>
              <w:t>)</w:t>
            </w:r>
            <w:r w:rsidR="00865D98" w:rsidRPr="63BD74D4">
              <w:rPr>
                <w:b/>
                <w:bCs/>
                <w:sz w:val="20"/>
                <w:szCs w:val="20"/>
                <w:lang w:val="en-US"/>
              </w:rPr>
              <w:t xml:space="preserve">: </w:t>
            </w:r>
          </w:p>
          <w:p w14:paraId="4A93BBA9" w14:textId="77777777" w:rsidR="00976A4F" w:rsidRPr="00976A4F" w:rsidRDefault="00976A4F" w:rsidP="003342A4">
            <w:pPr>
              <w:pStyle w:val="Lijstalinea"/>
              <w:ind w:left="0"/>
              <w:jc w:val="both"/>
              <w:rPr>
                <w:color w:val="4472C4" w:themeColor="accent1"/>
                <w:sz w:val="20"/>
                <w:lang w:val="en-US"/>
              </w:rPr>
            </w:pPr>
          </w:p>
          <w:p w14:paraId="45560AFD" w14:textId="77777777" w:rsidR="00976A4F" w:rsidRPr="00976A4F" w:rsidRDefault="00976A4F" w:rsidP="003342A4">
            <w:pPr>
              <w:pStyle w:val="Lijstalinea"/>
              <w:ind w:left="0"/>
              <w:jc w:val="both"/>
              <w:rPr>
                <w:color w:val="4472C4" w:themeColor="accent1"/>
                <w:sz w:val="20"/>
                <w:lang w:val="en-US"/>
              </w:rPr>
            </w:pPr>
          </w:p>
          <w:p w14:paraId="70CA1070" w14:textId="77777777" w:rsidR="00976A4F" w:rsidRPr="00976A4F" w:rsidRDefault="00976A4F" w:rsidP="003342A4">
            <w:pPr>
              <w:pStyle w:val="Lijstalinea"/>
              <w:ind w:left="0"/>
              <w:jc w:val="both"/>
              <w:rPr>
                <w:color w:val="4472C4" w:themeColor="accent1"/>
                <w:sz w:val="20"/>
                <w:lang w:val="en-US"/>
              </w:rPr>
            </w:pPr>
          </w:p>
          <w:p w14:paraId="0B21CBDB" w14:textId="77777777" w:rsidR="00976A4F" w:rsidRPr="00976A4F" w:rsidRDefault="00976A4F" w:rsidP="003342A4">
            <w:pPr>
              <w:pStyle w:val="Lijstalinea"/>
              <w:ind w:left="0"/>
              <w:jc w:val="both"/>
              <w:rPr>
                <w:color w:val="4472C4" w:themeColor="accent1"/>
                <w:sz w:val="20"/>
                <w:lang w:val="en-US"/>
              </w:rPr>
            </w:pPr>
          </w:p>
          <w:p w14:paraId="2882B34E" w14:textId="12E58B68" w:rsidR="00976A4F" w:rsidRPr="00862F2C" w:rsidRDefault="00976A4F" w:rsidP="003342A4">
            <w:pPr>
              <w:pStyle w:val="Lijstalinea"/>
              <w:ind w:left="0"/>
              <w:jc w:val="both"/>
              <w:rPr>
                <w:b/>
                <w:sz w:val="20"/>
                <w:lang w:val="en-US"/>
              </w:rPr>
            </w:pPr>
          </w:p>
        </w:tc>
      </w:tr>
    </w:tbl>
    <w:p w14:paraId="74ECF5B6" w14:textId="77777777" w:rsidR="006A15A8" w:rsidRDefault="006A15A8" w:rsidP="006A15A8">
      <w:pPr>
        <w:rPr>
          <w:b/>
          <w:bCs/>
          <w:lang w:val="en-US"/>
        </w:rPr>
      </w:pPr>
    </w:p>
    <w:tbl>
      <w:tblPr>
        <w:tblStyle w:val="Tabelraster"/>
        <w:tblW w:w="0" w:type="auto"/>
        <w:tblInd w:w="-5" w:type="dxa"/>
        <w:tblLook w:val="04A0" w:firstRow="1" w:lastRow="0" w:firstColumn="1" w:lastColumn="0" w:noHBand="0" w:noVBand="1"/>
      </w:tblPr>
      <w:tblGrid>
        <w:gridCol w:w="993"/>
        <w:gridCol w:w="7500"/>
      </w:tblGrid>
      <w:tr w:rsidR="006A15A8" w:rsidRPr="00027158" w14:paraId="79DCA337" w14:textId="77777777" w:rsidTr="00B12313">
        <w:tc>
          <w:tcPr>
            <w:tcW w:w="8493" w:type="dxa"/>
            <w:gridSpan w:val="2"/>
          </w:tcPr>
          <w:p w14:paraId="7194F089" w14:textId="447F2542" w:rsidR="006A15A8" w:rsidRPr="00D701CE" w:rsidRDefault="006A15A8" w:rsidP="00B12313">
            <w:pPr>
              <w:pStyle w:val="Lijstalinea"/>
              <w:ind w:left="0"/>
              <w:jc w:val="both"/>
              <w:rPr>
                <w:b/>
                <w:bCs/>
                <w:i/>
                <w:iCs/>
                <w:color w:val="4472C4" w:themeColor="accent1"/>
                <w:lang w:val="en-US"/>
              </w:rPr>
            </w:pPr>
            <w:r>
              <w:rPr>
                <w:b/>
                <w:bCs/>
                <w:sz w:val="20"/>
                <w:szCs w:val="20"/>
                <w:lang w:val="en-US"/>
              </w:rPr>
              <w:t>Type of ENLIGHT Collaborative Initiative</w:t>
            </w:r>
            <w:r w:rsidRPr="63BD74D4">
              <w:rPr>
                <w:b/>
                <w:bCs/>
                <w:sz w:val="20"/>
                <w:szCs w:val="20"/>
                <w:lang w:val="en-US"/>
              </w:rPr>
              <w:t xml:space="preserve"> </w:t>
            </w:r>
          </w:p>
        </w:tc>
      </w:tr>
      <w:tr w:rsidR="006A15A8" w:rsidRPr="00865D98" w14:paraId="63E2732A" w14:textId="77777777" w:rsidTr="00B12313">
        <w:tc>
          <w:tcPr>
            <w:tcW w:w="993" w:type="dxa"/>
          </w:tcPr>
          <w:p w14:paraId="206E60F4" w14:textId="77777777" w:rsidR="006A15A8" w:rsidRDefault="006A15A8" w:rsidP="006A15A8">
            <w:pPr>
              <w:pStyle w:val="Lijstalinea"/>
              <w:ind w:left="0"/>
              <w:jc w:val="both"/>
              <w:rPr>
                <w:b/>
                <w:bCs/>
                <w:i/>
                <w:iCs/>
                <w:lang w:val="en-US"/>
              </w:rPr>
            </w:pPr>
          </w:p>
        </w:tc>
        <w:tc>
          <w:tcPr>
            <w:tcW w:w="7500" w:type="dxa"/>
          </w:tcPr>
          <w:p w14:paraId="458A40BD" w14:textId="2063B6DB" w:rsidR="006A15A8" w:rsidRPr="00F329BA" w:rsidRDefault="006A15A8" w:rsidP="006A15A8">
            <w:pPr>
              <w:pStyle w:val="Lijstalinea"/>
              <w:ind w:left="0"/>
              <w:jc w:val="both"/>
              <w:rPr>
                <w:b/>
                <w:i/>
                <w:color w:val="4472C4" w:themeColor="accent1"/>
                <w:sz w:val="20"/>
                <w:szCs w:val="20"/>
                <w:lang w:val="en-US"/>
              </w:rPr>
            </w:pPr>
            <w:r w:rsidRPr="00F329BA">
              <w:rPr>
                <w:sz w:val="20"/>
                <w:szCs w:val="20"/>
                <w:lang w:val="en-US"/>
              </w:rPr>
              <w:t>ENLIGHT Thematic Network</w:t>
            </w:r>
          </w:p>
        </w:tc>
      </w:tr>
      <w:tr w:rsidR="006A15A8" w:rsidRPr="00865D98" w14:paraId="41653C26" w14:textId="77777777" w:rsidTr="00B12313">
        <w:tc>
          <w:tcPr>
            <w:tcW w:w="993" w:type="dxa"/>
          </w:tcPr>
          <w:p w14:paraId="016910AA" w14:textId="77777777" w:rsidR="006A15A8" w:rsidRDefault="006A15A8" w:rsidP="006A15A8">
            <w:pPr>
              <w:pStyle w:val="Lijstalinea"/>
              <w:ind w:left="0"/>
              <w:jc w:val="both"/>
              <w:rPr>
                <w:b/>
                <w:bCs/>
                <w:i/>
                <w:iCs/>
                <w:lang w:val="en-US"/>
              </w:rPr>
            </w:pPr>
          </w:p>
        </w:tc>
        <w:tc>
          <w:tcPr>
            <w:tcW w:w="7500" w:type="dxa"/>
          </w:tcPr>
          <w:p w14:paraId="36B10DA5" w14:textId="132B345D" w:rsidR="006A15A8" w:rsidRPr="00F329BA" w:rsidRDefault="006A15A8" w:rsidP="006A15A8">
            <w:pPr>
              <w:pStyle w:val="Lijstalinea"/>
              <w:ind w:left="0"/>
              <w:jc w:val="both"/>
              <w:rPr>
                <w:b/>
                <w:i/>
                <w:color w:val="4472C4" w:themeColor="accent1"/>
                <w:sz w:val="20"/>
                <w:szCs w:val="20"/>
                <w:lang w:val="en-US"/>
              </w:rPr>
            </w:pPr>
            <w:r w:rsidRPr="00F329BA">
              <w:rPr>
                <w:sz w:val="20"/>
                <w:szCs w:val="20"/>
                <w:lang w:val="en-US"/>
              </w:rPr>
              <w:t>ENLIGHT Incubator Grant</w:t>
            </w:r>
          </w:p>
        </w:tc>
      </w:tr>
      <w:tr w:rsidR="006A15A8" w:rsidRPr="00865D98" w14:paraId="75E3B7C3" w14:textId="77777777" w:rsidTr="00B12313">
        <w:tc>
          <w:tcPr>
            <w:tcW w:w="993" w:type="dxa"/>
          </w:tcPr>
          <w:p w14:paraId="63C14E80" w14:textId="77777777" w:rsidR="006A15A8" w:rsidRDefault="006A15A8" w:rsidP="006A15A8">
            <w:pPr>
              <w:pStyle w:val="Lijstalinea"/>
              <w:ind w:left="0"/>
              <w:jc w:val="both"/>
              <w:rPr>
                <w:b/>
                <w:bCs/>
                <w:i/>
                <w:iCs/>
                <w:lang w:val="en-US"/>
              </w:rPr>
            </w:pPr>
          </w:p>
        </w:tc>
        <w:tc>
          <w:tcPr>
            <w:tcW w:w="7500" w:type="dxa"/>
          </w:tcPr>
          <w:p w14:paraId="09ED7665" w14:textId="2A595811" w:rsidR="006A15A8" w:rsidRPr="006A15A8" w:rsidRDefault="006A15A8" w:rsidP="006A15A8">
            <w:pPr>
              <w:pStyle w:val="Lijstalinea"/>
              <w:spacing w:line="259" w:lineRule="auto"/>
              <w:ind w:left="0"/>
              <w:jc w:val="both"/>
              <w:rPr>
                <w:sz w:val="20"/>
                <w:szCs w:val="20"/>
                <w:lang w:val="en-US"/>
              </w:rPr>
            </w:pPr>
            <w:r w:rsidRPr="00F329BA">
              <w:rPr>
                <w:sz w:val="20"/>
                <w:szCs w:val="20"/>
                <w:lang w:val="en-US"/>
              </w:rPr>
              <w:t>ENLIGHT+ Supported Initiatives</w:t>
            </w:r>
          </w:p>
        </w:tc>
      </w:tr>
      <w:tr w:rsidR="006A15A8" w:rsidRPr="00865D98" w14:paraId="2A21622D" w14:textId="77777777" w:rsidTr="00B12313">
        <w:tc>
          <w:tcPr>
            <w:tcW w:w="993" w:type="dxa"/>
          </w:tcPr>
          <w:p w14:paraId="3C0DA116" w14:textId="77777777" w:rsidR="006A15A8" w:rsidRDefault="006A15A8" w:rsidP="006A15A8">
            <w:pPr>
              <w:pStyle w:val="Lijstalinea"/>
              <w:ind w:left="0"/>
              <w:jc w:val="both"/>
              <w:rPr>
                <w:b/>
                <w:bCs/>
                <w:i/>
                <w:iCs/>
                <w:lang w:val="en-US"/>
              </w:rPr>
            </w:pPr>
          </w:p>
        </w:tc>
        <w:tc>
          <w:tcPr>
            <w:tcW w:w="7500" w:type="dxa"/>
          </w:tcPr>
          <w:p w14:paraId="71E99C62" w14:textId="16E1D163" w:rsidR="006A15A8" w:rsidRPr="006A15A8" w:rsidRDefault="006A15A8" w:rsidP="006A15A8">
            <w:pPr>
              <w:pStyle w:val="Lijstalinea"/>
              <w:ind w:left="0"/>
              <w:jc w:val="both"/>
              <w:rPr>
                <w:sz w:val="20"/>
                <w:szCs w:val="20"/>
                <w:lang w:val="en-US"/>
              </w:rPr>
            </w:pPr>
            <w:r w:rsidRPr="00F329BA">
              <w:rPr>
                <w:sz w:val="20"/>
                <w:szCs w:val="20"/>
                <w:lang w:val="en-US"/>
              </w:rPr>
              <w:t>ENLIGHT Seed Funding Initiative</w:t>
            </w:r>
          </w:p>
        </w:tc>
      </w:tr>
      <w:tr w:rsidR="006A15A8" w:rsidRPr="00865D98" w14:paraId="321A2D2A" w14:textId="77777777" w:rsidTr="00B12313">
        <w:tc>
          <w:tcPr>
            <w:tcW w:w="993" w:type="dxa"/>
          </w:tcPr>
          <w:p w14:paraId="0CBFAC01" w14:textId="77777777" w:rsidR="006A15A8" w:rsidRDefault="006A15A8" w:rsidP="006A15A8">
            <w:pPr>
              <w:pStyle w:val="Lijstalinea"/>
              <w:ind w:left="0"/>
              <w:jc w:val="both"/>
              <w:rPr>
                <w:b/>
                <w:bCs/>
                <w:i/>
                <w:iCs/>
                <w:lang w:val="en-US"/>
              </w:rPr>
            </w:pPr>
          </w:p>
        </w:tc>
        <w:tc>
          <w:tcPr>
            <w:tcW w:w="7500" w:type="dxa"/>
          </w:tcPr>
          <w:p w14:paraId="30366700" w14:textId="0A3A05A9" w:rsidR="006A15A8" w:rsidRPr="00F329BA" w:rsidRDefault="006A15A8" w:rsidP="006A15A8">
            <w:pPr>
              <w:pStyle w:val="Lijstalinea"/>
              <w:ind w:left="0"/>
              <w:jc w:val="both"/>
              <w:rPr>
                <w:sz w:val="20"/>
                <w:szCs w:val="20"/>
                <w:lang w:val="en-US"/>
              </w:rPr>
            </w:pPr>
            <w:r w:rsidRPr="00F329BA">
              <w:rPr>
                <w:sz w:val="20"/>
                <w:szCs w:val="20"/>
                <w:lang w:val="en-US"/>
              </w:rPr>
              <w:t>Other. Please specify:</w:t>
            </w:r>
          </w:p>
        </w:tc>
      </w:tr>
    </w:tbl>
    <w:p w14:paraId="2D7D29AC" w14:textId="77777777" w:rsidR="00794696" w:rsidRDefault="00794696" w:rsidP="00794696">
      <w:pPr>
        <w:rPr>
          <w:b/>
          <w:bCs/>
          <w:lang w:val="en-US"/>
        </w:rPr>
      </w:pPr>
    </w:p>
    <w:tbl>
      <w:tblPr>
        <w:tblStyle w:val="Tabelraster"/>
        <w:tblW w:w="0" w:type="auto"/>
        <w:tblLook w:val="04A0" w:firstRow="1" w:lastRow="0" w:firstColumn="1" w:lastColumn="0" w:noHBand="0" w:noVBand="1"/>
      </w:tblPr>
      <w:tblGrid>
        <w:gridCol w:w="562"/>
        <w:gridCol w:w="7926"/>
      </w:tblGrid>
      <w:tr w:rsidR="00794696" w14:paraId="5E64CE40" w14:textId="77777777" w:rsidTr="00D5388C">
        <w:tc>
          <w:tcPr>
            <w:tcW w:w="8488" w:type="dxa"/>
            <w:gridSpan w:val="2"/>
          </w:tcPr>
          <w:p w14:paraId="0978125A" w14:textId="7CC00980" w:rsidR="00794696" w:rsidRPr="00794696" w:rsidRDefault="00794696" w:rsidP="000C5D6C">
            <w:pPr>
              <w:rPr>
                <w:b/>
                <w:bCs/>
                <w:sz w:val="20"/>
                <w:szCs w:val="20"/>
                <w:lang w:val="en-US"/>
              </w:rPr>
            </w:pPr>
            <w:r w:rsidRPr="00794696">
              <w:rPr>
                <w:b/>
                <w:bCs/>
                <w:sz w:val="20"/>
                <w:szCs w:val="20"/>
                <w:lang w:val="en-US"/>
              </w:rPr>
              <w:t>Other Involved ENLIGHT Partner Universities</w:t>
            </w:r>
          </w:p>
        </w:tc>
      </w:tr>
      <w:tr w:rsidR="00794696" w14:paraId="268D891F" w14:textId="77777777" w:rsidTr="000C5D6C">
        <w:tc>
          <w:tcPr>
            <w:tcW w:w="562" w:type="dxa"/>
          </w:tcPr>
          <w:p w14:paraId="35B467CD" w14:textId="77777777" w:rsidR="00794696" w:rsidRDefault="00794696" w:rsidP="000C5D6C">
            <w:pPr>
              <w:rPr>
                <w:b/>
                <w:bCs/>
                <w:lang w:val="en-US"/>
              </w:rPr>
            </w:pPr>
          </w:p>
        </w:tc>
        <w:tc>
          <w:tcPr>
            <w:tcW w:w="7926" w:type="dxa"/>
          </w:tcPr>
          <w:p w14:paraId="64FF05C7" w14:textId="77777777" w:rsidR="00794696" w:rsidRPr="00777A45" w:rsidRDefault="00794696" w:rsidP="000C5D6C">
            <w:pPr>
              <w:rPr>
                <w:lang w:val="en-US"/>
              </w:rPr>
            </w:pPr>
            <w:r>
              <w:rPr>
                <w:sz w:val="22"/>
                <w:szCs w:val="22"/>
                <w:lang w:val="en-US"/>
              </w:rPr>
              <w:t>University of the Basque Country</w:t>
            </w:r>
          </w:p>
        </w:tc>
      </w:tr>
      <w:tr w:rsidR="00794696" w14:paraId="6B6B5DB4" w14:textId="77777777" w:rsidTr="000C5D6C">
        <w:tc>
          <w:tcPr>
            <w:tcW w:w="562" w:type="dxa"/>
          </w:tcPr>
          <w:p w14:paraId="1ED23E55" w14:textId="77777777" w:rsidR="00794696" w:rsidRDefault="00794696" w:rsidP="000C5D6C">
            <w:pPr>
              <w:rPr>
                <w:b/>
                <w:bCs/>
                <w:lang w:val="en-US"/>
              </w:rPr>
            </w:pPr>
          </w:p>
        </w:tc>
        <w:tc>
          <w:tcPr>
            <w:tcW w:w="7926" w:type="dxa"/>
          </w:tcPr>
          <w:p w14:paraId="02AE1514" w14:textId="77777777" w:rsidR="00794696" w:rsidRDefault="00794696" w:rsidP="000C5D6C">
            <w:pPr>
              <w:rPr>
                <w:sz w:val="22"/>
                <w:szCs w:val="22"/>
                <w:lang w:val="en-US"/>
              </w:rPr>
            </w:pPr>
            <w:r>
              <w:rPr>
                <w:sz w:val="22"/>
                <w:szCs w:val="22"/>
                <w:lang w:val="en-US"/>
              </w:rPr>
              <w:t>University of Bern</w:t>
            </w:r>
          </w:p>
        </w:tc>
      </w:tr>
      <w:tr w:rsidR="00794696" w14:paraId="70647193" w14:textId="77777777" w:rsidTr="000C5D6C">
        <w:tc>
          <w:tcPr>
            <w:tcW w:w="562" w:type="dxa"/>
          </w:tcPr>
          <w:p w14:paraId="10F6C080" w14:textId="77777777" w:rsidR="00794696" w:rsidRDefault="00794696" w:rsidP="000C5D6C">
            <w:pPr>
              <w:rPr>
                <w:b/>
                <w:bCs/>
                <w:lang w:val="en-US"/>
              </w:rPr>
            </w:pPr>
          </w:p>
        </w:tc>
        <w:tc>
          <w:tcPr>
            <w:tcW w:w="7926" w:type="dxa"/>
          </w:tcPr>
          <w:p w14:paraId="6543AD83" w14:textId="77777777" w:rsidR="00794696" w:rsidRPr="00777A45" w:rsidRDefault="00794696" w:rsidP="000C5D6C">
            <w:pPr>
              <w:rPr>
                <w:sz w:val="22"/>
                <w:szCs w:val="22"/>
                <w:lang w:val="en-US"/>
              </w:rPr>
            </w:pPr>
            <w:r>
              <w:rPr>
                <w:sz w:val="22"/>
                <w:szCs w:val="22"/>
                <w:lang w:val="en-US"/>
              </w:rPr>
              <w:t>University of Bordeaux</w:t>
            </w:r>
          </w:p>
        </w:tc>
      </w:tr>
      <w:tr w:rsidR="00794696" w14:paraId="2BBB907F" w14:textId="77777777" w:rsidTr="000C5D6C">
        <w:tc>
          <w:tcPr>
            <w:tcW w:w="562" w:type="dxa"/>
          </w:tcPr>
          <w:p w14:paraId="5865FF53" w14:textId="77777777" w:rsidR="00794696" w:rsidRDefault="00794696" w:rsidP="000C5D6C">
            <w:pPr>
              <w:rPr>
                <w:b/>
                <w:bCs/>
                <w:lang w:val="en-US"/>
              </w:rPr>
            </w:pPr>
          </w:p>
        </w:tc>
        <w:tc>
          <w:tcPr>
            <w:tcW w:w="7926" w:type="dxa"/>
          </w:tcPr>
          <w:p w14:paraId="5C00F4C8" w14:textId="77777777" w:rsidR="00794696" w:rsidRPr="00777A45" w:rsidRDefault="00794696" w:rsidP="000C5D6C">
            <w:pPr>
              <w:rPr>
                <w:sz w:val="22"/>
                <w:szCs w:val="22"/>
                <w:lang w:val="en-US"/>
              </w:rPr>
            </w:pPr>
            <w:r>
              <w:rPr>
                <w:sz w:val="22"/>
                <w:szCs w:val="22"/>
                <w:lang w:val="en-US"/>
              </w:rPr>
              <w:t>Comenius University Bratislava</w:t>
            </w:r>
          </w:p>
        </w:tc>
      </w:tr>
      <w:tr w:rsidR="00794696" w14:paraId="3C877A71" w14:textId="77777777" w:rsidTr="000C5D6C">
        <w:tc>
          <w:tcPr>
            <w:tcW w:w="562" w:type="dxa"/>
          </w:tcPr>
          <w:p w14:paraId="55A32AEE" w14:textId="77777777" w:rsidR="00794696" w:rsidRDefault="00794696" w:rsidP="000C5D6C">
            <w:pPr>
              <w:rPr>
                <w:b/>
                <w:bCs/>
                <w:lang w:val="en-US"/>
              </w:rPr>
            </w:pPr>
          </w:p>
        </w:tc>
        <w:tc>
          <w:tcPr>
            <w:tcW w:w="7926" w:type="dxa"/>
          </w:tcPr>
          <w:p w14:paraId="6FB2E1A5" w14:textId="77777777" w:rsidR="00794696" w:rsidRPr="00777A45" w:rsidRDefault="00794696" w:rsidP="000C5D6C">
            <w:pPr>
              <w:rPr>
                <w:sz w:val="22"/>
                <w:szCs w:val="22"/>
                <w:lang w:val="en-US"/>
              </w:rPr>
            </w:pPr>
            <w:r>
              <w:rPr>
                <w:sz w:val="22"/>
                <w:szCs w:val="22"/>
                <w:lang w:val="en-US"/>
              </w:rPr>
              <w:t>University of Galway</w:t>
            </w:r>
          </w:p>
        </w:tc>
      </w:tr>
      <w:tr w:rsidR="00794696" w14:paraId="48CAAA23" w14:textId="77777777" w:rsidTr="000C5D6C">
        <w:tc>
          <w:tcPr>
            <w:tcW w:w="562" w:type="dxa"/>
          </w:tcPr>
          <w:p w14:paraId="34711280" w14:textId="77777777" w:rsidR="00794696" w:rsidRDefault="00794696" w:rsidP="000C5D6C">
            <w:pPr>
              <w:rPr>
                <w:b/>
                <w:bCs/>
                <w:lang w:val="en-US"/>
              </w:rPr>
            </w:pPr>
          </w:p>
        </w:tc>
        <w:tc>
          <w:tcPr>
            <w:tcW w:w="7926" w:type="dxa"/>
          </w:tcPr>
          <w:p w14:paraId="70DF7CFB" w14:textId="77777777" w:rsidR="00794696" w:rsidRPr="00777A45" w:rsidRDefault="00794696" w:rsidP="000C5D6C">
            <w:pPr>
              <w:rPr>
                <w:sz w:val="22"/>
                <w:szCs w:val="22"/>
                <w:lang w:val="en-US"/>
              </w:rPr>
            </w:pPr>
            <w:r>
              <w:rPr>
                <w:sz w:val="22"/>
                <w:szCs w:val="22"/>
                <w:lang w:val="en-US"/>
              </w:rPr>
              <w:t>Ghent University</w:t>
            </w:r>
          </w:p>
        </w:tc>
      </w:tr>
      <w:tr w:rsidR="00794696" w14:paraId="66526E73" w14:textId="77777777" w:rsidTr="000C5D6C">
        <w:tc>
          <w:tcPr>
            <w:tcW w:w="562" w:type="dxa"/>
          </w:tcPr>
          <w:p w14:paraId="21EDCB6C" w14:textId="77777777" w:rsidR="00794696" w:rsidRDefault="00794696" w:rsidP="000C5D6C">
            <w:pPr>
              <w:rPr>
                <w:b/>
                <w:bCs/>
                <w:lang w:val="en-US"/>
              </w:rPr>
            </w:pPr>
          </w:p>
        </w:tc>
        <w:tc>
          <w:tcPr>
            <w:tcW w:w="7926" w:type="dxa"/>
          </w:tcPr>
          <w:p w14:paraId="3AA1A562" w14:textId="77777777" w:rsidR="00794696" w:rsidRDefault="00794696" w:rsidP="000C5D6C">
            <w:pPr>
              <w:rPr>
                <w:sz w:val="22"/>
                <w:szCs w:val="22"/>
                <w:lang w:val="en-US"/>
              </w:rPr>
            </w:pPr>
            <w:r>
              <w:rPr>
                <w:sz w:val="22"/>
                <w:szCs w:val="22"/>
                <w:lang w:val="en-US"/>
              </w:rPr>
              <w:t>University of Göttingen</w:t>
            </w:r>
          </w:p>
        </w:tc>
      </w:tr>
      <w:tr w:rsidR="00794696" w14:paraId="6CE2C75D" w14:textId="77777777" w:rsidTr="000C5D6C">
        <w:tc>
          <w:tcPr>
            <w:tcW w:w="562" w:type="dxa"/>
          </w:tcPr>
          <w:p w14:paraId="0364276B" w14:textId="77777777" w:rsidR="00794696" w:rsidRDefault="00794696" w:rsidP="000C5D6C">
            <w:pPr>
              <w:rPr>
                <w:b/>
                <w:bCs/>
                <w:lang w:val="en-US"/>
              </w:rPr>
            </w:pPr>
          </w:p>
        </w:tc>
        <w:tc>
          <w:tcPr>
            <w:tcW w:w="7926" w:type="dxa"/>
          </w:tcPr>
          <w:p w14:paraId="3448EE17" w14:textId="77777777" w:rsidR="00794696" w:rsidRDefault="00794696" w:rsidP="000C5D6C">
            <w:pPr>
              <w:rPr>
                <w:sz w:val="22"/>
                <w:szCs w:val="22"/>
                <w:lang w:val="en-US"/>
              </w:rPr>
            </w:pPr>
            <w:r>
              <w:rPr>
                <w:sz w:val="22"/>
                <w:szCs w:val="22"/>
                <w:lang w:val="en-US"/>
              </w:rPr>
              <w:t>University of Groningen</w:t>
            </w:r>
          </w:p>
        </w:tc>
      </w:tr>
      <w:tr w:rsidR="00794696" w14:paraId="691C9470" w14:textId="77777777" w:rsidTr="000C5D6C">
        <w:tc>
          <w:tcPr>
            <w:tcW w:w="562" w:type="dxa"/>
          </w:tcPr>
          <w:p w14:paraId="530720E9" w14:textId="77777777" w:rsidR="00794696" w:rsidRDefault="00794696" w:rsidP="000C5D6C">
            <w:pPr>
              <w:rPr>
                <w:b/>
                <w:bCs/>
                <w:lang w:val="en-US"/>
              </w:rPr>
            </w:pPr>
          </w:p>
        </w:tc>
        <w:tc>
          <w:tcPr>
            <w:tcW w:w="7926" w:type="dxa"/>
          </w:tcPr>
          <w:p w14:paraId="53867AA9" w14:textId="77777777" w:rsidR="00794696" w:rsidRDefault="00794696" w:rsidP="000C5D6C">
            <w:pPr>
              <w:rPr>
                <w:sz w:val="22"/>
                <w:szCs w:val="22"/>
                <w:lang w:val="en-US"/>
              </w:rPr>
            </w:pPr>
            <w:r>
              <w:rPr>
                <w:sz w:val="22"/>
                <w:szCs w:val="22"/>
                <w:lang w:val="en-US"/>
              </w:rPr>
              <w:t>University of Tartu</w:t>
            </w:r>
          </w:p>
        </w:tc>
      </w:tr>
      <w:tr w:rsidR="00794696" w14:paraId="7AF34127" w14:textId="77777777" w:rsidTr="000C5D6C">
        <w:tc>
          <w:tcPr>
            <w:tcW w:w="562" w:type="dxa"/>
          </w:tcPr>
          <w:p w14:paraId="08776DE0" w14:textId="77777777" w:rsidR="00794696" w:rsidRDefault="00794696" w:rsidP="000C5D6C">
            <w:pPr>
              <w:rPr>
                <w:b/>
                <w:bCs/>
                <w:lang w:val="en-US"/>
              </w:rPr>
            </w:pPr>
          </w:p>
        </w:tc>
        <w:tc>
          <w:tcPr>
            <w:tcW w:w="7926" w:type="dxa"/>
          </w:tcPr>
          <w:p w14:paraId="68BECE0A" w14:textId="77777777" w:rsidR="00794696" w:rsidRDefault="00794696" w:rsidP="000C5D6C">
            <w:pPr>
              <w:rPr>
                <w:sz w:val="22"/>
                <w:szCs w:val="22"/>
                <w:lang w:val="en-US"/>
              </w:rPr>
            </w:pPr>
            <w:r>
              <w:rPr>
                <w:sz w:val="22"/>
                <w:szCs w:val="22"/>
                <w:lang w:val="en-US"/>
              </w:rPr>
              <w:t>Uppsala University</w:t>
            </w:r>
          </w:p>
        </w:tc>
      </w:tr>
    </w:tbl>
    <w:p w14:paraId="1B051B0A" w14:textId="77777777" w:rsidR="00794696" w:rsidRDefault="00794696" w:rsidP="006A15A8">
      <w:pPr>
        <w:rPr>
          <w:b/>
          <w:bCs/>
          <w:lang w:val="en-US"/>
        </w:rPr>
      </w:pPr>
    </w:p>
    <w:tbl>
      <w:tblPr>
        <w:tblStyle w:val="Tabelraster"/>
        <w:tblpPr w:leftFromText="141" w:rightFromText="141" w:vertAnchor="text" w:tblpY="30"/>
        <w:tblW w:w="8493" w:type="dxa"/>
        <w:tblLook w:val="04A0" w:firstRow="1" w:lastRow="0" w:firstColumn="1" w:lastColumn="0" w:noHBand="0" w:noVBand="1"/>
      </w:tblPr>
      <w:tblGrid>
        <w:gridCol w:w="993"/>
        <w:gridCol w:w="7500"/>
      </w:tblGrid>
      <w:tr w:rsidR="006A15A8" w:rsidRPr="00027158" w14:paraId="2BD41FB2" w14:textId="77777777" w:rsidTr="006A15A8">
        <w:tc>
          <w:tcPr>
            <w:tcW w:w="8493" w:type="dxa"/>
            <w:gridSpan w:val="2"/>
          </w:tcPr>
          <w:p w14:paraId="635E1839" w14:textId="77777777" w:rsidR="006A15A8" w:rsidRPr="00D701CE" w:rsidRDefault="006A15A8" w:rsidP="006A15A8">
            <w:pPr>
              <w:pStyle w:val="Lijstalinea"/>
              <w:ind w:left="0"/>
              <w:jc w:val="both"/>
              <w:rPr>
                <w:b/>
                <w:bCs/>
                <w:i/>
                <w:iCs/>
                <w:color w:val="4472C4" w:themeColor="accent1"/>
                <w:lang w:val="en-US"/>
              </w:rPr>
            </w:pPr>
            <w:r w:rsidRPr="63BD74D4">
              <w:rPr>
                <w:b/>
                <w:bCs/>
                <w:sz w:val="20"/>
                <w:szCs w:val="20"/>
                <w:lang w:val="en-US"/>
              </w:rPr>
              <w:t xml:space="preserve">Main </w:t>
            </w:r>
            <w:r>
              <w:rPr>
                <w:b/>
                <w:bCs/>
                <w:sz w:val="20"/>
                <w:szCs w:val="20"/>
                <w:lang w:val="en-US"/>
              </w:rPr>
              <w:t>f</w:t>
            </w:r>
            <w:r w:rsidRPr="63BD74D4">
              <w:rPr>
                <w:b/>
                <w:bCs/>
                <w:sz w:val="20"/>
                <w:szCs w:val="20"/>
                <w:lang w:val="en-US"/>
              </w:rPr>
              <w:t xml:space="preserve">ocus of the </w:t>
            </w:r>
            <w:r>
              <w:rPr>
                <w:b/>
                <w:bCs/>
                <w:sz w:val="20"/>
                <w:szCs w:val="20"/>
                <w:lang w:val="en-US"/>
              </w:rPr>
              <w:t>i</w:t>
            </w:r>
            <w:r w:rsidRPr="63BD74D4">
              <w:rPr>
                <w:b/>
                <w:bCs/>
                <w:sz w:val="20"/>
                <w:szCs w:val="20"/>
                <w:lang w:val="en-US"/>
              </w:rPr>
              <w:t xml:space="preserve">nitiative </w:t>
            </w:r>
            <w:r w:rsidRPr="63BD74D4">
              <w:rPr>
                <w:sz w:val="20"/>
                <w:szCs w:val="20"/>
                <w:lang w:val="en-US"/>
              </w:rPr>
              <w:t>(please tick one or more boxes)</w:t>
            </w:r>
            <w:r w:rsidRPr="63BD74D4">
              <w:rPr>
                <w:b/>
                <w:bCs/>
                <w:sz w:val="20"/>
                <w:szCs w:val="20"/>
                <w:lang w:val="en-US"/>
              </w:rPr>
              <w:t xml:space="preserve"> </w:t>
            </w:r>
          </w:p>
        </w:tc>
      </w:tr>
      <w:tr w:rsidR="006A15A8" w:rsidRPr="00865D98" w14:paraId="098852DB" w14:textId="77777777" w:rsidTr="006A15A8">
        <w:tc>
          <w:tcPr>
            <w:tcW w:w="993" w:type="dxa"/>
          </w:tcPr>
          <w:p w14:paraId="03D0B31B" w14:textId="77777777" w:rsidR="006A15A8" w:rsidRDefault="006A15A8" w:rsidP="006A15A8">
            <w:pPr>
              <w:pStyle w:val="Lijstalinea"/>
              <w:ind w:left="0"/>
              <w:jc w:val="both"/>
              <w:rPr>
                <w:b/>
                <w:bCs/>
                <w:i/>
                <w:iCs/>
                <w:lang w:val="en-US"/>
              </w:rPr>
            </w:pPr>
          </w:p>
        </w:tc>
        <w:tc>
          <w:tcPr>
            <w:tcW w:w="7500" w:type="dxa"/>
          </w:tcPr>
          <w:p w14:paraId="7873B233" w14:textId="77777777" w:rsidR="006A15A8" w:rsidRPr="00D701CE" w:rsidRDefault="006A15A8" w:rsidP="006A15A8">
            <w:pPr>
              <w:pStyle w:val="Lijstalinea"/>
              <w:ind w:left="0"/>
              <w:jc w:val="both"/>
              <w:rPr>
                <w:b/>
                <w:i/>
                <w:color w:val="4472C4" w:themeColor="accent1"/>
                <w:lang w:val="en-US"/>
              </w:rPr>
            </w:pPr>
            <w:r>
              <w:rPr>
                <w:sz w:val="20"/>
                <w:szCs w:val="20"/>
                <w:lang w:val="en-US"/>
              </w:rPr>
              <w:t>Education &amp; training</w:t>
            </w:r>
          </w:p>
        </w:tc>
      </w:tr>
      <w:tr w:rsidR="006A15A8" w:rsidRPr="00865D98" w14:paraId="60DF1867" w14:textId="77777777" w:rsidTr="006A15A8">
        <w:tc>
          <w:tcPr>
            <w:tcW w:w="993" w:type="dxa"/>
          </w:tcPr>
          <w:p w14:paraId="4DDF467E" w14:textId="77777777" w:rsidR="006A15A8" w:rsidRDefault="006A15A8" w:rsidP="006A15A8">
            <w:pPr>
              <w:pStyle w:val="Lijstalinea"/>
              <w:ind w:left="0"/>
              <w:jc w:val="both"/>
              <w:rPr>
                <w:b/>
                <w:bCs/>
                <w:i/>
                <w:iCs/>
                <w:lang w:val="en-US"/>
              </w:rPr>
            </w:pPr>
          </w:p>
        </w:tc>
        <w:tc>
          <w:tcPr>
            <w:tcW w:w="7500" w:type="dxa"/>
          </w:tcPr>
          <w:p w14:paraId="09A02CB0" w14:textId="77777777" w:rsidR="006A15A8" w:rsidRDefault="006A15A8" w:rsidP="006A15A8">
            <w:pPr>
              <w:pStyle w:val="Lijstalinea"/>
              <w:ind w:left="0"/>
              <w:jc w:val="both"/>
              <w:rPr>
                <w:b/>
                <w:i/>
                <w:color w:val="4472C4" w:themeColor="accent1"/>
                <w:lang w:val="en-US"/>
              </w:rPr>
            </w:pPr>
            <w:r w:rsidRPr="009868EA">
              <w:rPr>
                <w:sz w:val="20"/>
                <w:szCs w:val="20"/>
                <w:lang w:val="en-US"/>
              </w:rPr>
              <w:t>Research</w:t>
            </w:r>
          </w:p>
        </w:tc>
      </w:tr>
      <w:tr w:rsidR="006A15A8" w:rsidRPr="00865D98" w14:paraId="36B6F101" w14:textId="77777777" w:rsidTr="006A15A8">
        <w:tc>
          <w:tcPr>
            <w:tcW w:w="993" w:type="dxa"/>
          </w:tcPr>
          <w:p w14:paraId="69B817A9" w14:textId="77777777" w:rsidR="006A15A8" w:rsidRDefault="006A15A8" w:rsidP="006A15A8">
            <w:pPr>
              <w:pStyle w:val="Lijstalinea"/>
              <w:ind w:left="0"/>
              <w:jc w:val="both"/>
              <w:rPr>
                <w:b/>
                <w:bCs/>
                <w:i/>
                <w:iCs/>
                <w:lang w:val="en-US"/>
              </w:rPr>
            </w:pPr>
          </w:p>
        </w:tc>
        <w:tc>
          <w:tcPr>
            <w:tcW w:w="7500" w:type="dxa"/>
          </w:tcPr>
          <w:p w14:paraId="56708BFB" w14:textId="77777777" w:rsidR="006A15A8" w:rsidRPr="009868EA" w:rsidRDefault="006A15A8" w:rsidP="006A15A8">
            <w:pPr>
              <w:pStyle w:val="Lijstalinea"/>
              <w:spacing w:line="259" w:lineRule="auto"/>
              <w:ind w:left="0"/>
              <w:jc w:val="both"/>
              <w:rPr>
                <w:sz w:val="20"/>
                <w:szCs w:val="20"/>
                <w:lang w:val="en-US"/>
              </w:rPr>
            </w:pPr>
            <w:r w:rsidRPr="63BD74D4">
              <w:rPr>
                <w:sz w:val="20"/>
                <w:szCs w:val="20"/>
                <w:lang w:val="en-US"/>
              </w:rPr>
              <w:t>Service to society</w:t>
            </w:r>
          </w:p>
        </w:tc>
      </w:tr>
      <w:tr w:rsidR="006A15A8" w:rsidRPr="00865D98" w14:paraId="09EDBC23" w14:textId="77777777" w:rsidTr="006A15A8">
        <w:tc>
          <w:tcPr>
            <w:tcW w:w="993" w:type="dxa"/>
          </w:tcPr>
          <w:p w14:paraId="23487E85" w14:textId="77777777" w:rsidR="006A15A8" w:rsidRDefault="006A15A8" w:rsidP="006A15A8">
            <w:pPr>
              <w:pStyle w:val="Lijstalinea"/>
              <w:ind w:left="0"/>
              <w:jc w:val="both"/>
              <w:rPr>
                <w:b/>
                <w:bCs/>
                <w:i/>
                <w:iCs/>
                <w:lang w:val="en-US"/>
              </w:rPr>
            </w:pPr>
          </w:p>
        </w:tc>
        <w:tc>
          <w:tcPr>
            <w:tcW w:w="7500" w:type="dxa"/>
          </w:tcPr>
          <w:p w14:paraId="2F2A6EE9" w14:textId="77777777" w:rsidR="006A15A8" w:rsidRPr="009868EA" w:rsidRDefault="006A15A8" w:rsidP="006A15A8">
            <w:pPr>
              <w:pStyle w:val="Lijstalinea"/>
              <w:ind w:left="0"/>
              <w:jc w:val="both"/>
              <w:rPr>
                <w:sz w:val="20"/>
                <w:szCs w:val="20"/>
                <w:lang w:val="en-US"/>
              </w:rPr>
            </w:pPr>
            <w:r>
              <w:rPr>
                <w:sz w:val="20"/>
                <w:szCs w:val="20"/>
                <w:lang w:val="en-US"/>
              </w:rPr>
              <w:t>Other. Please specify:</w:t>
            </w:r>
          </w:p>
        </w:tc>
      </w:tr>
    </w:tbl>
    <w:p w14:paraId="14DB2CD2" w14:textId="37534211" w:rsidR="002C67B5" w:rsidRPr="003342A4" w:rsidRDefault="002C67B5" w:rsidP="003342A4">
      <w:pPr>
        <w:jc w:val="both"/>
        <w:rPr>
          <w:b/>
          <w:i/>
          <w:lang w:val="en-US"/>
        </w:rPr>
      </w:pPr>
    </w:p>
    <w:tbl>
      <w:tblPr>
        <w:tblStyle w:val="Tabelraster"/>
        <w:tblW w:w="0" w:type="auto"/>
        <w:tblInd w:w="-5" w:type="dxa"/>
        <w:tblLook w:val="04A0" w:firstRow="1" w:lastRow="0" w:firstColumn="1" w:lastColumn="0" w:noHBand="0" w:noVBand="1"/>
      </w:tblPr>
      <w:tblGrid>
        <w:gridCol w:w="6237"/>
        <w:gridCol w:w="2256"/>
      </w:tblGrid>
      <w:tr w:rsidR="002C67B5" w14:paraId="6B98FE05" w14:textId="77777777" w:rsidTr="493AE459">
        <w:tc>
          <w:tcPr>
            <w:tcW w:w="6237" w:type="dxa"/>
          </w:tcPr>
          <w:p w14:paraId="78F6828A" w14:textId="53051FB5" w:rsidR="002C67B5" w:rsidRPr="00976A4F" w:rsidRDefault="002C67B5" w:rsidP="07283014">
            <w:pPr>
              <w:pStyle w:val="Lijstalinea"/>
              <w:ind w:left="0"/>
              <w:jc w:val="both"/>
              <w:rPr>
                <w:b/>
                <w:bCs/>
                <w:i/>
                <w:iCs/>
                <w:lang w:val="en-US"/>
              </w:rPr>
            </w:pPr>
            <w:r w:rsidRPr="00976A4F">
              <w:rPr>
                <w:b/>
                <w:sz w:val="20"/>
                <w:szCs w:val="20"/>
                <w:lang w:val="en-US"/>
              </w:rPr>
              <w:t>Star</w:t>
            </w:r>
            <w:r w:rsidR="4C66D199" w:rsidRPr="00976A4F">
              <w:rPr>
                <w:b/>
                <w:sz w:val="20"/>
                <w:szCs w:val="20"/>
                <w:lang w:val="en-US"/>
              </w:rPr>
              <w:t>t</w:t>
            </w:r>
            <w:r w:rsidRPr="00976A4F">
              <w:rPr>
                <w:b/>
                <w:sz w:val="20"/>
                <w:szCs w:val="20"/>
                <w:lang w:val="en-US"/>
              </w:rPr>
              <w:t xml:space="preserve"> date</w:t>
            </w:r>
            <w:r w:rsidR="00976A4F">
              <w:rPr>
                <w:b/>
                <w:sz w:val="20"/>
                <w:szCs w:val="20"/>
                <w:lang w:val="en-US"/>
              </w:rPr>
              <w:t>:</w:t>
            </w:r>
          </w:p>
        </w:tc>
        <w:tc>
          <w:tcPr>
            <w:tcW w:w="2256" w:type="dxa"/>
          </w:tcPr>
          <w:p w14:paraId="23FAE7BD" w14:textId="39322256" w:rsidR="002C67B5" w:rsidRPr="00D701CE" w:rsidRDefault="002C67B5" w:rsidP="002C67B5">
            <w:pPr>
              <w:pStyle w:val="Lijstalinea"/>
              <w:ind w:left="0"/>
              <w:jc w:val="both"/>
              <w:rPr>
                <w:b/>
                <w:i/>
                <w:color w:val="4472C4" w:themeColor="accent1"/>
                <w:lang w:val="en-US"/>
              </w:rPr>
            </w:pPr>
          </w:p>
        </w:tc>
      </w:tr>
      <w:tr w:rsidR="002C67B5" w:rsidRPr="00027158" w14:paraId="07B1EBE8" w14:textId="77777777" w:rsidTr="493AE459">
        <w:tc>
          <w:tcPr>
            <w:tcW w:w="6237" w:type="dxa"/>
          </w:tcPr>
          <w:p w14:paraId="67560724" w14:textId="7095B6CD" w:rsidR="002C67B5" w:rsidRPr="00976A4F" w:rsidRDefault="002C67B5" w:rsidP="493AE459">
            <w:pPr>
              <w:pStyle w:val="Lijstalinea"/>
              <w:ind w:left="0"/>
              <w:jc w:val="both"/>
              <w:rPr>
                <w:b/>
                <w:bCs/>
                <w:i/>
                <w:iCs/>
                <w:lang w:val="en-US"/>
              </w:rPr>
            </w:pPr>
            <w:r w:rsidRPr="00976A4F">
              <w:rPr>
                <w:b/>
                <w:sz w:val="20"/>
                <w:szCs w:val="20"/>
                <w:lang w:val="en-US"/>
              </w:rPr>
              <w:t xml:space="preserve">End date </w:t>
            </w:r>
            <w:r w:rsidRPr="008F7AE0">
              <w:rPr>
                <w:sz w:val="20"/>
                <w:szCs w:val="20"/>
                <w:lang w:val="en-US"/>
              </w:rPr>
              <w:t>(</w:t>
            </w:r>
            <w:r w:rsidR="5CA1C108" w:rsidRPr="008F7AE0">
              <w:rPr>
                <w:sz w:val="20"/>
                <w:szCs w:val="20"/>
                <w:lang w:val="en-US"/>
              </w:rPr>
              <w:t xml:space="preserve">or estimated </w:t>
            </w:r>
            <w:r w:rsidR="008F7AE0">
              <w:rPr>
                <w:sz w:val="20"/>
                <w:szCs w:val="20"/>
                <w:lang w:val="en-US"/>
              </w:rPr>
              <w:t xml:space="preserve">end </w:t>
            </w:r>
            <w:r w:rsidR="5CA1C108" w:rsidRPr="008F7AE0">
              <w:rPr>
                <w:sz w:val="20"/>
                <w:szCs w:val="20"/>
                <w:lang w:val="en-US"/>
              </w:rPr>
              <w:t>date</w:t>
            </w:r>
            <w:r w:rsidRPr="008F7AE0">
              <w:rPr>
                <w:sz w:val="20"/>
                <w:szCs w:val="20"/>
                <w:lang w:val="en-US"/>
              </w:rPr>
              <w:t>)</w:t>
            </w:r>
            <w:r w:rsidR="006A15A8">
              <w:rPr>
                <w:sz w:val="20"/>
                <w:szCs w:val="20"/>
                <w:lang w:val="en-US"/>
              </w:rPr>
              <w:t>:</w:t>
            </w:r>
          </w:p>
        </w:tc>
        <w:tc>
          <w:tcPr>
            <w:tcW w:w="2256" w:type="dxa"/>
          </w:tcPr>
          <w:p w14:paraId="6A5CDDB2" w14:textId="77777777" w:rsidR="002C67B5" w:rsidRPr="00D701CE" w:rsidRDefault="002C67B5" w:rsidP="002C67B5">
            <w:pPr>
              <w:pStyle w:val="Lijstalinea"/>
              <w:ind w:left="0"/>
              <w:jc w:val="both"/>
              <w:rPr>
                <w:b/>
                <w:i/>
                <w:color w:val="4472C4" w:themeColor="accent1"/>
                <w:lang w:val="en-US"/>
              </w:rPr>
            </w:pPr>
          </w:p>
        </w:tc>
      </w:tr>
    </w:tbl>
    <w:p w14:paraId="101A4E7C" w14:textId="58FC6D46" w:rsidR="002C67B5" w:rsidRDefault="002C67B5" w:rsidP="002C67B5">
      <w:pPr>
        <w:pStyle w:val="Lijstalinea"/>
        <w:ind w:left="426"/>
        <w:jc w:val="both"/>
        <w:rPr>
          <w:b/>
          <w:i/>
          <w:lang w:val="en-US"/>
        </w:rPr>
      </w:pPr>
    </w:p>
    <w:p w14:paraId="3181A230" w14:textId="77777777" w:rsidR="00976A4F" w:rsidRPr="003342A4" w:rsidRDefault="00976A4F" w:rsidP="00976A4F">
      <w:pPr>
        <w:jc w:val="both"/>
        <w:rPr>
          <w:b/>
          <w:i/>
          <w:lang w:val="en-US"/>
        </w:rPr>
      </w:pPr>
    </w:p>
    <w:p w14:paraId="66F8FFA1" w14:textId="77777777" w:rsidR="00976A4F" w:rsidRDefault="00976A4F" w:rsidP="002C67B5">
      <w:pPr>
        <w:pStyle w:val="Lijstalinea"/>
        <w:ind w:left="426"/>
        <w:jc w:val="both"/>
        <w:rPr>
          <w:b/>
          <w:i/>
          <w:lang w:val="en-US"/>
        </w:rPr>
      </w:pPr>
    </w:p>
    <w:p w14:paraId="5E0C1999" w14:textId="68B8C6F4" w:rsidR="00027158" w:rsidRDefault="00027158">
      <w:pPr>
        <w:rPr>
          <w:b/>
          <w:i/>
          <w:lang w:val="en-US"/>
        </w:rPr>
      </w:pPr>
      <w:r>
        <w:rPr>
          <w:b/>
          <w:i/>
          <w:lang w:val="en-US"/>
        </w:rPr>
        <w:br w:type="page"/>
      </w:r>
    </w:p>
    <w:p w14:paraId="2DC47054" w14:textId="77777777" w:rsidR="00027158" w:rsidRPr="00027158" w:rsidRDefault="00027158" w:rsidP="00027158">
      <w:pPr>
        <w:pStyle w:val="Lijstalinea"/>
        <w:ind w:left="360"/>
        <w:jc w:val="both"/>
        <w:rPr>
          <w:b/>
          <w:i/>
          <w:lang w:val="en-US"/>
        </w:rPr>
      </w:pPr>
    </w:p>
    <w:p w14:paraId="30636919" w14:textId="2B90CF56" w:rsidR="00027158" w:rsidRPr="00027158" w:rsidRDefault="00027158" w:rsidP="00027158">
      <w:pPr>
        <w:pStyle w:val="Lijstalinea"/>
        <w:numPr>
          <w:ilvl w:val="0"/>
          <w:numId w:val="20"/>
        </w:numPr>
        <w:jc w:val="both"/>
        <w:rPr>
          <w:b/>
          <w:i/>
          <w:lang w:val="en-US"/>
        </w:rPr>
      </w:pPr>
      <w:r w:rsidRPr="00027158">
        <w:rPr>
          <w:b/>
          <w:bCs/>
          <w:i/>
          <w:szCs w:val="22"/>
          <w:lang w:val="en-US"/>
        </w:rPr>
        <w:t>IMPACT PATHWAY(S)</w:t>
      </w:r>
      <w:r w:rsidRPr="00027158">
        <w:rPr>
          <w:rStyle w:val="Voetnootmarkering"/>
          <w:i/>
          <w:iCs/>
          <w:sz w:val="22"/>
          <w:szCs w:val="22"/>
          <w:lang w:val="en-US"/>
        </w:rPr>
        <w:t xml:space="preserve"> </w:t>
      </w:r>
      <w:r w:rsidRPr="2A6BDF21">
        <w:rPr>
          <w:rStyle w:val="Voetnootmarkering"/>
          <w:i/>
          <w:iCs/>
          <w:sz w:val="22"/>
          <w:szCs w:val="22"/>
          <w:lang w:val="en-US"/>
        </w:rPr>
        <w:footnoteReference w:id="6"/>
      </w:r>
    </w:p>
    <w:p w14:paraId="0ED4FF87" w14:textId="77777777" w:rsidR="00264A00" w:rsidRDefault="00264A00" w:rsidP="00264A00">
      <w:pPr>
        <w:jc w:val="both"/>
        <w:rPr>
          <w:i/>
          <w:iCs/>
          <w:sz w:val="22"/>
          <w:szCs w:val="22"/>
          <w:lang w:val="en-US"/>
        </w:rPr>
      </w:pPr>
      <w:r w:rsidRPr="63BD74D4">
        <w:rPr>
          <w:i/>
          <w:iCs/>
          <w:sz w:val="22"/>
          <w:szCs w:val="22"/>
          <w:lang w:val="en-US"/>
        </w:rPr>
        <w:t xml:space="preserve">Please describe the </w:t>
      </w:r>
      <w:r w:rsidRPr="00F329BA">
        <w:rPr>
          <w:i/>
          <w:iCs/>
          <w:sz w:val="22"/>
          <w:szCs w:val="22"/>
          <w:lang w:val="en-US"/>
        </w:rPr>
        <w:t xml:space="preserve">expected, intended, and/or achieved outcomes and impacts, as well as the approaches and efforts deployed to </w:t>
      </w:r>
      <w:proofErr w:type="spellStart"/>
      <w:r w:rsidRPr="00F329BA">
        <w:rPr>
          <w:i/>
          <w:iCs/>
          <w:sz w:val="22"/>
          <w:szCs w:val="22"/>
          <w:lang w:val="en-US"/>
        </w:rPr>
        <w:t>maximise</w:t>
      </w:r>
      <w:proofErr w:type="spellEnd"/>
      <w:r w:rsidRPr="00F329BA">
        <w:rPr>
          <w:i/>
          <w:iCs/>
          <w:sz w:val="22"/>
          <w:szCs w:val="22"/>
          <w:lang w:val="en-US"/>
        </w:rPr>
        <w:t xml:space="preserve"> the impact potential of the ENLIGHT collaborative initiative.</w:t>
      </w:r>
      <w:r>
        <w:rPr>
          <w:i/>
          <w:iCs/>
          <w:sz w:val="22"/>
          <w:szCs w:val="22"/>
          <w:lang w:val="en-US"/>
        </w:rPr>
        <w:t xml:space="preserve"> </w:t>
      </w:r>
      <w:r w:rsidRPr="00F329BA">
        <w:rPr>
          <w:i/>
          <w:iCs/>
          <w:sz w:val="22"/>
          <w:szCs w:val="22"/>
          <w:lang w:val="en-US"/>
        </w:rPr>
        <w:t xml:space="preserve">Where </w:t>
      </w:r>
      <w:r w:rsidRPr="00264A00">
        <w:rPr>
          <w:i/>
          <w:iCs/>
          <w:sz w:val="22"/>
          <w:szCs w:val="22"/>
          <w:lang w:val="en-US"/>
        </w:rPr>
        <w:t>outcomes and impacts are still anticipated, applicants should describe the mechanisms and indicators that will be used to monitor and assess the impact. Where outcomes and impacts have been achieved, quantitative and qualitative evidence should be provided.</w:t>
      </w:r>
      <w:r w:rsidRPr="00264A00">
        <w:rPr>
          <w:sz w:val="22"/>
          <w:szCs w:val="22"/>
          <w:lang w:val="en-US"/>
        </w:rPr>
        <w:t xml:space="preserve"> </w:t>
      </w:r>
      <w:r w:rsidRPr="00264A00">
        <w:rPr>
          <w:i/>
          <w:iCs/>
          <w:sz w:val="22"/>
          <w:szCs w:val="22"/>
          <w:lang w:val="en-US"/>
        </w:rPr>
        <w:t>(max. 500 words)</w:t>
      </w:r>
    </w:p>
    <w:p w14:paraId="7DE50443" w14:textId="77777777" w:rsidR="00264A00" w:rsidRDefault="00264A00" w:rsidP="00264A00">
      <w:pPr>
        <w:jc w:val="both"/>
        <w:rPr>
          <w:i/>
          <w:iCs/>
          <w:sz w:val="22"/>
          <w:szCs w:val="22"/>
          <w:lang w:val="en-US"/>
        </w:rPr>
      </w:pPr>
    </w:p>
    <w:p w14:paraId="3C37BBEF" w14:textId="1C5B8409" w:rsidR="00264A00" w:rsidRDefault="00264A00"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r w:rsidRPr="00057A7D">
        <w:rPr>
          <w:i/>
          <w:color w:val="4472C4" w:themeColor="accent1"/>
          <w:sz w:val="20"/>
          <w:szCs w:val="20"/>
          <w:lang w:val="en-US"/>
        </w:rPr>
        <w:t>Insert text here</w:t>
      </w:r>
    </w:p>
    <w:p w14:paraId="225468B2"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16AF3B0"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55BF77D3"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BA8760D"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E5BD3F5"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729F8B7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BABC035"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7413B20"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1E19B2EC"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A622D5B"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13A216FA"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6DF4B2EF"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1DE7563"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67465C7"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294492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51A3F639"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4DC615CB"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5D32706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8E909A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7B2CA1F6"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9B93303"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724BE3E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1A16E1C"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C55C8CB"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4188CBC3"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1C53F510"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3470CD9"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5EEFC48A"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9CF5799"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22FDC554"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430C535"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4740A9AD"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0022057E"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17A4877B"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55EE0811"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63315129"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7E0F0888"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7576B662"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4D07729"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6AC4990B" w14:textId="77777777" w:rsidR="001A01BC"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3C9282BE" w14:textId="77777777" w:rsidR="001A01BC" w:rsidRPr="0099375B" w:rsidRDefault="001A01BC" w:rsidP="001A01BC">
      <w:pPr>
        <w:pBdr>
          <w:top w:val="single" w:sz="4" w:space="1" w:color="auto"/>
          <w:left w:val="single" w:sz="4" w:space="4" w:color="auto"/>
          <w:bottom w:val="single" w:sz="4" w:space="1" w:color="auto"/>
          <w:right w:val="single" w:sz="4" w:space="4" w:color="auto"/>
        </w:pBdr>
        <w:jc w:val="both"/>
        <w:rPr>
          <w:i/>
          <w:color w:val="4472C4" w:themeColor="accent1"/>
          <w:sz w:val="20"/>
          <w:szCs w:val="20"/>
          <w:lang w:val="en-US"/>
        </w:rPr>
      </w:pPr>
    </w:p>
    <w:p w14:paraId="41319AB6" w14:textId="77777777" w:rsidR="00264A00" w:rsidRPr="00057A7D" w:rsidRDefault="00264A00" w:rsidP="00264A00">
      <w:pPr>
        <w:jc w:val="both"/>
        <w:rPr>
          <w:b/>
          <w:color w:val="4472C4" w:themeColor="accent1"/>
          <w:sz w:val="20"/>
          <w:szCs w:val="20"/>
          <w:lang w:val="en-US"/>
        </w:rPr>
      </w:pPr>
    </w:p>
    <w:p w14:paraId="627727D0" w14:textId="77777777" w:rsidR="00027158" w:rsidRPr="00027158" w:rsidRDefault="00027158" w:rsidP="00027158">
      <w:pPr>
        <w:pStyle w:val="Lijstalinea"/>
        <w:ind w:left="360"/>
        <w:jc w:val="both"/>
        <w:rPr>
          <w:b/>
          <w:i/>
          <w:lang w:val="en-US"/>
        </w:rPr>
      </w:pPr>
    </w:p>
    <w:p w14:paraId="1853F5FB" w14:textId="03FB1D2E" w:rsidR="00027158" w:rsidRPr="00027158" w:rsidRDefault="00027158" w:rsidP="00027158">
      <w:pPr>
        <w:pStyle w:val="Lijstalinea"/>
        <w:numPr>
          <w:ilvl w:val="0"/>
          <w:numId w:val="20"/>
        </w:numPr>
        <w:jc w:val="both"/>
        <w:rPr>
          <w:b/>
          <w:i/>
          <w:lang w:val="en-US"/>
        </w:rPr>
      </w:pPr>
      <w:r w:rsidRPr="00027158">
        <w:rPr>
          <w:b/>
          <w:bCs/>
          <w:i/>
          <w:iCs/>
          <w:lang w:val="en-US"/>
        </w:rPr>
        <w:t xml:space="preserve">CONTRIBUTION TO ADDRESSING ENLIGHT </w:t>
      </w:r>
      <w:r w:rsidR="00D933AA">
        <w:rPr>
          <w:b/>
          <w:bCs/>
          <w:i/>
          <w:iCs/>
          <w:lang w:val="en-US"/>
        </w:rPr>
        <w:t>FOCUS AREAS</w:t>
      </w:r>
    </w:p>
    <w:p w14:paraId="260AC844" w14:textId="4CE00D8F" w:rsidR="00190126" w:rsidRPr="00F329BA" w:rsidRDefault="00190126" w:rsidP="00F329BA">
      <w:pPr>
        <w:rPr>
          <w:i/>
          <w:iCs/>
          <w:sz w:val="21"/>
          <w:szCs w:val="20"/>
          <w:lang w:val="en-US"/>
        </w:rPr>
      </w:pPr>
      <w:r w:rsidRPr="00F329BA">
        <w:rPr>
          <w:i/>
          <w:iCs/>
          <w:sz w:val="21"/>
          <w:szCs w:val="20"/>
          <w:lang w:val="en-US"/>
        </w:rPr>
        <w:t xml:space="preserve">Which of the following ENLIGHT focus areas is the </w:t>
      </w:r>
      <w:r w:rsidR="00EF4E23">
        <w:rPr>
          <w:i/>
          <w:iCs/>
          <w:sz w:val="21"/>
          <w:szCs w:val="20"/>
          <w:lang w:val="en-US"/>
        </w:rPr>
        <w:t>collaborative initiative</w:t>
      </w:r>
      <w:r w:rsidRPr="00F329BA">
        <w:rPr>
          <w:i/>
          <w:iCs/>
          <w:sz w:val="21"/>
          <w:szCs w:val="20"/>
          <w:lang w:val="en-US"/>
        </w:rPr>
        <w:t xml:space="preserve"> most closely aligned to? Please </w:t>
      </w:r>
      <w:r w:rsidR="00965672">
        <w:rPr>
          <w:i/>
          <w:iCs/>
          <w:sz w:val="21"/>
          <w:szCs w:val="20"/>
          <w:lang w:val="en-US"/>
        </w:rPr>
        <w:t>enter</w:t>
      </w:r>
      <w:r w:rsidRPr="00F329BA">
        <w:rPr>
          <w:i/>
          <w:iCs/>
          <w:sz w:val="21"/>
          <w:szCs w:val="20"/>
          <w:lang w:val="en-US"/>
        </w:rPr>
        <w:t xml:space="preserve"> “1” for the main focus area, and “2” for the others (when applicable). Please refer to </w:t>
      </w:r>
      <w:hyperlink r:id="rId11" w:history="1">
        <w:r w:rsidRPr="00190126">
          <w:rPr>
            <w:rStyle w:val="Hyperlink"/>
            <w:i/>
            <w:iCs/>
            <w:sz w:val="21"/>
            <w:szCs w:val="20"/>
            <w:lang w:val="en-US"/>
          </w:rPr>
          <w:t>https://enlight-eu.org/university-about-us/flagship-domains</w:t>
        </w:r>
      </w:hyperlink>
      <w:r w:rsidRPr="00F329BA">
        <w:rPr>
          <w:i/>
          <w:iCs/>
          <w:sz w:val="21"/>
          <w:szCs w:val="20"/>
          <w:lang w:val="en-US"/>
        </w:rPr>
        <w:t xml:space="preserve">  for a full description of the focus areas.</w:t>
      </w:r>
    </w:p>
    <w:p w14:paraId="656CB75A" w14:textId="77777777" w:rsidR="00027158" w:rsidRPr="00E47DE1" w:rsidRDefault="00027158" w:rsidP="00027158">
      <w:pPr>
        <w:pStyle w:val="Lijstalinea"/>
        <w:autoSpaceDE w:val="0"/>
        <w:autoSpaceDN w:val="0"/>
        <w:adjustRightInd w:val="0"/>
        <w:rPr>
          <w:i/>
          <w:iCs/>
          <w:sz w:val="20"/>
          <w:szCs w:val="20"/>
          <w:lang w:val="en-US"/>
        </w:rPr>
      </w:pPr>
    </w:p>
    <w:tbl>
      <w:tblPr>
        <w:tblStyle w:val="Tabelraster"/>
        <w:tblW w:w="0" w:type="auto"/>
        <w:tblLook w:val="04A0" w:firstRow="1" w:lastRow="0" w:firstColumn="1" w:lastColumn="0" w:noHBand="0" w:noVBand="1"/>
      </w:tblPr>
      <w:tblGrid>
        <w:gridCol w:w="562"/>
        <w:gridCol w:w="7926"/>
      </w:tblGrid>
      <w:tr w:rsidR="00027158" w14:paraId="7C8C69B3" w14:textId="77777777" w:rsidTr="00E106F9">
        <w:tc>
          <w:tcPr>
            <w:tcW w:w="562" w:type="dxa"/>
          </w:tcPr>
          <w:p w14:paraId="07D775E5" w14:textId="77777777" w:rsidR="00027158" w:rsidRDefault="00027158" w:rsidP="00E106F9">
            <w:pPr>
              <w:autoSpaceDE w:val="0"/>
              <w:autoSpaceDN w:val="0"/>
              <w:adjustRightInd w:val="0"/>
              <w:rPr>
                <w:b/>
                <w:bCs/>
                <w:lang w:val="en-US"/>
              </w:rPr>
            </w:pPr>
          </w:p>
        </w:tc>
        <w:tc>
          <w:tcPr>
            <w:tcW w:w="7926" w:type="dxa"/>
          </w:tcPr>
          <w:p w14:paraId="6FD29433" w14:textId="77777777" w:rsidR="00027158" w:rsidRPr="008133A4" w:rsidRDefault="00027158" w:rsidP="00E106F9">
            <w:pPr>
              <w:autoSpaceDE w:val="0"/>
              <w:autoSpaceDN w:val="0"/>
              <w:adjustRightInd w:val="0"/>
              <w:rPr>
                <w:rFonts w:ascii="Calibri" w:hAnsi="Calibri" w:cs="Calibri"/>
                <w:sz w:val="22"/>
                <w:szCs w:val="22"/>
              </w:rPr>
            </w:pPr>
            <w:proofErr w:type="spellStart"/>
            <w:r w:rsidRPr="0894E49F">
              <w:rPr>
                <w:rFonts w:ascii="Calibri" w:hAnsi="Calibri" w:cs="Calibri"/>
                <w:sz w:val="22"/>
                <w:szCs w:val="22"/>
              </w:rPr>
              <w:t>Climate</w:t>
            </w:r>
            <w:proofErr w:type="spellEnd"/>
            <w:r w:rsidRPr="0894E49F">
              <w:rPr>
                <w:rFonts w:ascii="Calibri" w:hAnsi="Calibri" w:cs="Calibri"/>
                <w:sz w:val="22"/>
                <w:szCs w:val="22"/>
              </w:rPr>
              <w:t xml:space="preserve"> </w:t>
            </w:r>
            <w:proofErr w:type="spellStart"/>
            <w:r w:rsidRPr="0894E49F">
              <w:rPr>
                <w:rFonts w:ascii="Calibri" w:hAnsi="Calibri" w:cs="Calibri"/>
                <w:sz w:val="22"/>
                <w:szCs w:val="22"/>
              </w:rPr>
              <w:t>change</w:t>
            </w:r>
            <w:proofErr w:type="spellEnd"/>
          </w:p>
        </w:tc>
      </w:tr>
      <w:tr w:rsidR="00027158" w14:paraId="37C151C3" w14:textId="77777777" w:rsidTr="00E106F9">
        <w:tc>
          <w:tcPr>
            <w:tcW w:w="562" w:type="dxa"/>
          </w:tcPr>
          <w:p w14:paraId="31BFFDED" w14:textId="77777777" w:rsidR="00027158" w:rsidRDefault="00027158" w:rsidP="00E106F9">
            <w:pPr>
              <w:autoSpaceDE w:val="0"/>
              <w:autoSpaceDN w:val="0"/>
              <w:adjustRightInd w:val="0"/>
              <w:rPr>
                <w:b/>
                <w:bCs/>
                <w:lang w:val="en-US"/>
              </w:rPr>
            </w:pPr>
          </w:p>
        </w:tc>
        <w:tc>
          <w:tcPr>
            <w:tcW w:w="7926" w:type="dxa"/>
          </w:tcPr>
          <w:p w14:paraId="2D7D375A" w14:textId="77777777" w:rsidR="00027158" w:rsidRPr="008133A4" w:rsidRDefault="00027158" w:rsidP="00E106F9">
            <w:pPr>
              <w:autoSpaceDE w:val="0"/>
              <w:autoSpaceDN w:val="0"/>
              <w:adjustRightInd w:val="0"/>
              <w:rPr>
                <w:rFonts w:ascii="Calibri" w:hAnsi="Calibri" w:cs="Calibri"/>
                <w:sz w:val="22"/>
                <w:szCs w:val="22"/>
                <w:lang w:val="es-ES_tradnl"/>
              </w:rPr>
            </w:pPr>
            <w:r w:rsidRPr="008133A4">
              <w:rPr>
                <w:rFonts w:ascii="Calibri" w:hAnsi="Calibri" w:cs="Calibri"/>
                <w:bCs/>
                <w:sz w:val="22"/>
                <w:szCs w:val="22"/>
                <w:lang w:val="en-US"/>
              </w:rPr>
              <w:t>Culture and Creativity</w:t>
            </w:r>
          </w:p>
        </w:tc>
      </w:tr>
      <w:tr w:rsidR="00027158" w:rsidRPr="00027158" w14:paraId="1E76CBE3" w14:textId="77777777" w:rsidTr="00E106F9">
        <w:tc>
          <w:tcPr>
            <w:tcW w:w="562" w:type="dxa"/>
          </w:tcPr>
          <w:p w14:paraId="0E6A660F" w14:textId="77777777" w:rsidR="00027158" w:rsidRDefault="00027158" w:rsidP="00E106F9">
            <w:pPr>
              <w:autoSpaceDE w:val="0"/>
              <w:autoSpaceDN w:val="0"/>
              <w:adjustRightInd w:val="0"/>
              <w:rPr>
                <w:b/>
                <w:bCs/>
                <w:lang w:val="en-US"/>
              </w:rPr>
            </w:pPr>
          </w:p>
        </w:tc>
        <w:tc>
          <w:tcPr>
            <w:tcW w:w="7926" w:type="dxa"/>
          </w:tcPr>
          <w:p w14:paraId="22D9F41D" w14:textId="77777777" w:rsidR="00027158" w:rsidRPr="00E47DE1" w:rsidRDefault="00027158" w:rsidP="00E106F9">
            <w:pPr>
              <w:autoSpaceDE w:val="0"/>
              <w:autoSpaceDN w:val="0"/>
              <w:adjustRightInd w:val="0"/>
              <w:rPr>
                <w:rFonts w:ascii="Calibri" w:hAnsi="Calibri" w:cs="Calibri"/>
                <w:sz w:val="22"/>
                <w:szCs w:val="22"/>
                <w:lang w:val="en-US"/>
              </w:rPr>
            </w:pPr>
            <w:r w:rsidRPr="008133A4">
              <w:rPr>
                <w:rFonts w:ascii="Calibri" w:hAnsi="Calibri" w:cs="Calibri"/>
                <w:sz w:val="22"/>
                <w:szCs w:val="22"/>
                <w:lang w:val="en-US"/>
              </w:rPr>
              <w:t>Digital revolution and Impact of digitization</w:t>
            </w:r>
          </w:p>
        </w:tc>
      </w:tr>
      <w:tr w:rsidR="00027158" w14:paraId="295E8F17" w14:textId="77777777" w:rsidTr="00E106F9">
        <w:tc>
          <w:tcPr>
            <w:tcW w:w="562" w:type="dxa"/>
          </w:tcPr>
          <w:p w14:paraId="4E7884A7" w14:textId="77777777" w:rsidR="00027158" w:rsidRDefault="00027158" w:rsidP="00E106F9">
            <w:pPr>
              <w:autoSpaceDE w:val="0"/>
              <w:autoSpaceDN w:val="0"/>
              <w:adjustRightInd w:val="0"/>
              <w:rPr>
                <w:b/>
                <w:bCs/>
                <w:lang w:val="en-US"/>
              </w:rPr>
            </w:pPr>
          </w:p>
        </w:tc>
        <w:tc>
          <w:tcPr>
            <w:tcW w:w="7926" w:type="dxa"/>
          </w:tcPr>
          <w:p w14:paraId="0085D58F" w14:textId="77777777" w:rsidR="00027158" w:rsidRPr="008133A4" w:rsidRDefault="00027158" w:rsidP="00E106F9">
            <w:pPr>
              <w:autoSpaceDE w:val="0"/>
              <w:autoSpaceDN w:val="0"/>
              <w:adjustRightInd w:val="0"/>
              <w:rPr>
                <w:rFonts w:ascii="Calibri" w:hAnsi="Calibri" w:cs="Calibri"/>
                <w:sz w:val="22"/>
                <w:szCs w:val="22"/>
              </w:rPr>
            </w:pPr>
            <w:r w:rsidRPr="0894E49F">
              <w:rPr>
                <w:rFonts w:ascii="Calibri" w:hAnsi="Calibri" w:cs="Calibri"/>
                <w:sz w:val="22"/>
                <w:szCs w:val="22"/>
              </w:rPr>
              <w:t xml:space="preserve">Energy and Circular </w:t>
            </w:r>
            <w:proofErr w:type="spellStart"/>
            <w:r w:rsidRPr="0894E49F">
              <w:rPr>
                <w:rFonts w:ascii="Calibri" w:hAnsi="Calibri" w:cs="Calibri"/>
                <w:sz w:val="22"/>
                <w:szCs w:val="22"/>
              </w:rPr>
              <w:t>economy</w:t>
            </w:r>
            <w:proofErr w:type="spellEnd"/>
          </w:p>
        </w:tc>
      </w:tr>
      <w:tr w:rsidR="00027158" w14:paraId="45DC1E25" w14:textId="77777777" w:rsidTr="00E106F9">
        <w:tc>
          <w:tcPr>
            <w:tcW w:w="562" w:type="dxa"/>
          </w:tcPr>
          <w:p w14:paraId="2BA42B6B" w14:textId="77777777" w:rsidR="00027158" w:rsidRDefault="00027158" w:rsidP="00E106F9">
            <w:pPr>
              <w:autoSpaceDE w:val="0"/>
              <w:autoSpaceDN w:val="0"/>
              <w:adjustRightInd w:val="0"/>
              <w:rPr>
                <w:b/>
                <w:bCs/>
                <w:lang w:val="en-US"/>
              </w:rPr>
            </w:pPr>
          </w:p>
        </w:tc>
        <w:tc>
          <w:tcPr>
            <w:tcW w:w="7926" w:type="dxa"/>
          </w:tcPr>
          <w:p w14:paraId="5422607B" w14:textId="77777777" w:rsidR="00027158" w:rsidRPr="008133A4" w:rsidRDefault="00027158" w:rsidP="00E106F9">
            <w:pPr>
              <w:autoSpaceDE w:val="0"/>
              <w:autoSpaceDN w:val="0"/>
              <w:adjustRightInd w:val="0"/>
              <w:rPr>
                <w:rFonts w:ascii="Calibri" w:hAnsi="Calibri" w:cs="Calibri"/>
                <w:sz w:val="22"/>
                <w:szCs w:val="22"/>
              </w:rPr>
            </w:pPr>
            <w:proofErr w:type="spellStart"/>
            <w:r w:rsidRPr="0894E49F">
              <w:rPr>
                <w:rFonts w:ascii="Calibri" w:hAnsi="Calibri" w:cs="Calibri"/>
                <w:sz w:val="22"/>
                <w:szCs w:val="22"/>
              </w:rPr>
              <w:t>Equity</w:t>
            </w:r>
            <w:proofErr w:type="spellEnd"/>
          </w:p>
        </w:tc>
      </w:tr>
      <w:tr w:rsidR="00027158" w14:paraId="0FEE8715" w14:textId="77777777" w:rsidTr="00E106F9">
        <w:tc>
          <w:tcPr>
            <w:tcW w:w="562" w:type="dxa"/>
          </w:tcPr>
          <w:p w14:paraId="287D504D" w14:textId="77777777" w:rsidR="00027158" w:rsidRDefault="00027158" w:rsidP="00E106F9">
            <w:pPr>
              <w:autoSpaceDE w:val="0"/>
              <w:autoSpaceDN w:val="0"/>
              <w:adjustRightInd w:val="0"/>
              <w:rPr>
                <w:b/>
                <w:bCs/>
                <w:lang w:val="en-US"/>
              </w:rPr>
            </w:pPr>
          </w:p>
        </w:tc>
        <w:tc>
          <w:tcPr>
            <w:tcW w:w="7926" w:type="dxa"/>
          </w:tcPr>
          <w:p w14:paraId="6A7E7229" w14:textId="77777777" w:rsidR="00027158" w:rsidRPr="008133A4" w:rsidRDefault="00027158" w:rsidP="00E106F9">
            <w:pPr>
              <w:autoSpaceDE w:val="0"/>
              <w:autoSpaceDN w:val="0"/>
              <w:adjustRightInd w:val="0"/>
              <w:rPr>
                <w:rFonts w:ascii="Calibri" w:hAnsi="Calibri" w:cs="Calibri"/>
                <w:sz w:val="22"/>
                <w:szCs w:val="22"/>
              </w:rPr>
            </w:pPr>
            <w:r w:rsidRPr="0894E49F">
              <w:rPr>
                <w:rFonts w:ascii="Calibri" w:hAnsi="Calibri" w:cs="Calibri"/>
                <w:sz w:val="22"/>
                <w:szCs w:val="22"/>
              </w:rPr>
              <w:t>Health and Well-</w:t>
            </w:r>
            <w:proofErr w:type="spellStart"/>
            <w:r w:rsidRPr="0894E49F">
              <w:rPr>
                <w:rFonts w:ascii="Calibri" w:hAnsi="Calibri" w:cs="Calibri"/>
                <w:sz w:val="22"/>
                <w:szCs w:val="22"/>
              </w:rPr>
              <w:t>being</w:t>
            </w:r>
            <w:proofErr w:type="spellEnd"/>
          </w:p>
        </w:tc>
      </w:tr>
      <w:tr w:rsidR="00027158" w14:paraId="42570965" w14:textId="77777777" w:rsidTr="00E106F9">
        <w:tc>
          <w:tcPr>
            <w:tcW w:w="562" w:type="dxa"/>
          </w:tcPr>
          <w:p w14:paraId="4CC0F197" w14:textId="77777777" w:rsidR="00027158" w:rsidRDefault="00027158" w:rsidP="00E106F9">
            <w:pPr>
              <w:autoSpaceDE w:val="0"/>
              <w:autoSpaceDN w:val="0"/>
              <w:adjustRightInd w:val="0"/>
              <w:rPr>
                <w:b/>
                <w:bCs/>
                <w:lang w:val="en-US"/>
              </w:rPr>
            </w:pPr>
          </w:p>
        </w:tc>
        <w:tc>
          <w:tcPr>
            <w:tcW w:w="7926" w:type="dxa"/>
          </w:tcPr>
          <w:p w14:paraId="21011A34" w14:textId="77777777" w:rsidR="00027158" w:rsidRPr="008133A4" w:rsidRDefault="00027158" w:rsidP="00E106F9">
            <w:pPr>
              <w:autoSpaceDE w:val="0"/>
              <w:autoSpaceDN w:val="0"/>
              <w:adjustRightInd w:val="0"/>
              <w:rPr>
                <w:rFonts w:ascii="Calibri" w:hAnsi="Calibri" w:cs="Calibri"/>
                <w:bCs/>
                <w:sz w:val="22"/>
                <w:szCs w:val="22"/>
                <w:lang w:val="en-US"/>
              </w:rPr>
            </w:pPr>
            <w:r>
              <w:rPr>
                <w:rFonts w:ascii="Calibri" w:hAnsi="Calibri" w:cs="Calibri"/>
                <w:bCs/>
                <w:sz w:val="22"/>
                <w:szCs w:val="22"/>
                <w:lang w:val="en-US"/>
              </w:rPr>
              <w:t>None of the above</w:t>
            </w:r>
          </w:p>
        </w:tc>
      </w:tr>
    </w:tbl>
    <w:p w14:paraId="20102CA1" w14:textId="77777777" w:rsidR="00027158" w:rsidRDefault="00027158" w:rsidP="00027158">
      <w:pPr>
        <w:rPr>
          <w:b/>
          <w:sz w:val="22"/>
          <w:lang w:val="en-US"/>
        </w:rPr>
      </w:pPr>
    </w:p>
    <w:p w14:paraId="278CD429" w14:textId="527C85BA" w:rsidR="00027158" w:rsidRDefault="00027158" w:rsidP="00027158">
      <w:pPr>
        <w:rPr>
          <w:i/>
          <w:iCs/>
          <w:sz w:val="22"/>
          <w:szCs w:val="22"/>
          <w:lang w:val="en-US"/>
        </w:rPr>
      </w:pPr>
      <w:r w:rsidRPr="004449BB">
        <w:rPr>
          <w:i/>
          <w:iCs/>
          <w:sz w:val="22"/>
          <w:szCs w:val="22"/>
          <w:lang w:val="en-US"/>
        </w:rPr>
        <w:t xml:space="preserve">Describe briefly how the impact pathway </w:t>
      </w:r>
      <w:r w:rsidR="0088268F" w:rsidRPr="004449BB">
        <w:rPr>
          <w:i/>
          <w:iCs/>
          <w:sz w:val="22"/>
          <w:szCs w:val="22"/>
          <w:lang w:val="en-US"/>
        </w:rPr>
        <w:t>underpin</w:t>
      </w:r>
      <w:r w:rsidR="0088268F">
        <w:rPr>
          <w:i/>
          <w:iCs/>
          <w:sz w:val="22"/>
          <w:szCs w:val="22"/>
          <w:lang w:val="en-US"/>
        </w:rPr>
        <w:t>s</w:t>
      </w:r>
      <w:r w:rsidR="0088268F" w:rsidRPr="004449BB">
        <w:rPr>
          <w:i/>
          <w:iCs/>
          <w:sz w:val="22"/>
          <w:szCs w:val="22"/>
          <w:lang w:val="en-US"/>
        </w:rPr>
        <w:t xml:space="preserve"> </w:t>
      </w:r>
      <w:r w:rsidRPr="004449BB">
        <w:rPr>
          <w:i/>
          <w:iCs/>
          <w:sz w:val="22"/>
          <w:szCs w:val="22"/>
          <w:lang w:val="en-US"/>
        </w:rPr>
        <w:t xml:space="preserve">or </w:t>
      </w:r>
      <w:r w:rsidR="0088268F" w:rsidRPr="004449BB">
        <w:rPr>
          <w:i/>
          <w:iCs/>
          <w:sz w:val="22"/>
          <w:szCs w:val="22"/>
          <w:lang w:val="en-US"/>
        </w:rPr>
        <w:t>contribut</w:t>
      </w:r>
      <w:r w:rsidR="0088268F">
        <w:rPr>
          <w:i/>
          <w:iCs/>
          <w:sz w:val="22"/>
          <w:szCs w:val="22"/>
          <w:lang w:val="en-US"/>
        </w:rPr>
        <w:t>es</w:t>
      </w:r>
      <w:r w:rsidR="0088268F" w:rsidRPr="004449BB">
        <w:rPr>
          <w:i/>
          <w:iCs/>
          <w:sz w:val="22"/>
          <w:szCs w:val="22"/>
          <w:lang w:val="en-US"/>
        </w:rPr>
        <w:t xml:space="preserve"> </w:t>
      </w:r>
      <w:r w:rsidRPr="004449BB">
        <w:rPr>
          <w:i/>
          <w:iCs/>
          <w:sz w:val="22"/>
          <w:szCs w:val="22"/>
          <w:lang w:val="en-US"/>
        </w:rPr>
        <w:t xml:space="preserve">to the ENLIGHT </w:t>
      </w:r>
      <w:r w:rsidR="00D34B77">
        <w:rPr>
          <w:i/>
          <w:iCs/>
          <w:sz w:val="22"/>
          <w:szCs w:val="22"/>
          <w:lang w:val="en-US"/>
        </w:rPr>
        <w:t>focus areas</w:t>
      </w:r>
      <w:r>
        <w:rPr>
          <w:i/>
          <w:iCs/>
          <w:sz w:val="22"/>
          <w:szCs w:val="22"/>
          <w:lang w:val="en-US"/>
        </w:rPr>
        <w:t xml:space="preserve"> above mentioned</w:t>
      </w:r>
      <w:r w:rsidRPr="004449BB">
        <w:rPr>
          <w:i/>
          <w:iCs/>
          <w:sz w:val="22"/>
          <w:szCs w:val="22"/>
          <w:lang w:val="en-US"/>
        </w:rPr>
        <w:t>.</w:t>
      </w:r>
      <w:r>
        <w:rPr>
          <w:i/>
          <w:iCs/>
          <w:sz w:val="22"/>
          <w:szCs w:val="22"/>
          <w:lang w:val="en-US"/>
        </w:rPr>
        <w:t xml:space="preserve"> (max 150 words)</w:t>
      </w:r>
    </w:p>
    <w:p w14:paraId="60B40129" w14:textId="77777777" w:rsidR="00027158" w:rsidRDefault="00027158" w:rsidP="00027158">
      <w:pPr>
        <w:rPr>
          <w:b/>
          <w:sz w:val="22"/>
          <w:lang w:val="en-US"/>
        </w:rPr>
      </w:pPr>
    </w:p>
    <w:p w14:paraId="749D5AAF" w14:textId="77777777" w:rsidR="00027158" w:rsidRPr="00057A7D" w:rsidRDefault="00027158" w:rsidP="00027158">
      <w:pPr>
        <w:pBdr>
          <w:top w:val="single" w:sz="4" w:space="1" w:color="auto"/>
          <w:left w:val="single" w:sz="4" w:space="4" w:color="auto"/>
          <w:bottom w:val="single" w:sz="4" w:space="1" w:color="auto"/>
          <w:right w:val="single" w:sz="4" w:space="4" w:color="auto"/>
        </w:pBdr>
        <w:rPr>
          <w:i/>
          <w:color w:val="4472C4" w:themeColor="accent1"/>
          <w:sz w:val="20"/>
          <w:szCs w:val="20"/>
          <w:lang w:val="en-US"/>
        </w:rPr>
      </w:pPr>
      <w:r>
        <w:rPr>
          <w:i/>
          <w:color w:val="4472C4" w:themeColor="accent1"/>
          <w:sz w:val="20"/>
          <w:lang w:val="en-US"/>
        </w:rPr>
        <w:t xml:space="preserve">Insert text </w:t>
      </w:r>
      <w:r w:rsidRPr="00057A7D">
        <w:rPr>
          <w:i/>
          <w:color w:val="4472C4" w:themeColor="accent1"/>
          <w:sz w:val="20"/>
          <w:szCs w:val="20"/>
          <w:lang w:val="en-US"/>
        </w:rPr>
        <w:t>here</w:t>
      </w:r>
    </w:p>
    <w:p w14:paraId="53ACCEC7"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27859504"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4AB2836F"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3D691004"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0298495E"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27433B72" w14:textId="6DC723DD" w:rsidR="00027158"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0BB7C4DB"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594C42E8"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5DAF9B7E"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34ED091D"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04837D4C"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436A8555"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6889D49C" w14:textId="77777777" w:rsidR="00027158" w:rsidRPr="00057A7D" w:rsidRDefault="00027158" w:rsidP="00027158">
      <w:pPr>
        <w:pBdr>
          <w:top w:val="single" w:sz="4" w:space="1" w:color="auto"/>
          <w:left w:val="single" w:sz="4" w:space="4" w:color="auto"/>
          <w:bottom w:val="single" w:sz="4" w:space="1" w:color="auto"/>
          <w:right w:val="single" w:sz="4" w:space="4" w:color="auto"/>
        </w:pBdr>
        <w:rPr>
          <w:color w:val="4472C4" w:themeColor="accent1"/>
          <w:sz w:val="20"/>
          <w:szCs w:val="20"/>
          <w:lang w:val="en-US"/>
        </w:rPr>
      </w:pPr>
    </w:p>
    <w:p w14:paraId="4E70FDF6" w14:textId="368959DC" w:rsidR="002C67B5" w:rsidRDefault="002C67B5" w:rsidP="00027158">
      <w:pPr>
        <w:rPr>
          <w:b/>
          <w:i/>
          <w:lang w:val="en-US"/>
        </w:rPr>
      </w:pPr>
    </w:p>
    <w:p w14:paraId="4E49300D" w14:textId="77777777" w:rsidR="00027158" w:rsidRPr="00027158" w:rsidRDefault="00027158" w:rsidP="00027158">
      <w:pPr>
        <w:rPr>
          <w:b/>
          <w:i/>
          <w:lang w:val="en-US"/>
        </w:rPr>
      </w:pPr>
    </w:p>
    <w:p w14:paraId="419CF57F" w14:textId="3FD3189E" w:rsidR="00D701CE" w:rsidRPr="00027158" w:rsidRDefault="00D701CE" w:rsidP="00027158">
      <w:pPr>
        <w:pStyle w:val="Lijstalinea"/>
        <w:numPr>
          <w:ilvl w:val="0"/>
          <w:numId w:val="20"/>
        </w:numPr>
        <w:jc w:val="both"/>
        <w:rPr>
          <w:b/>
          <w:bCs/>
          <w:i/>
          <w:iCs/>
          <w:lang w:val="en-US"/>
        </w:rPr>
      </w:pPr>
      <w:r w:rsidRPr="00027158">
        <w:rPr>
          <w:b/>
          <w:bCs/>
          <w:i/>
          <w:iCs/>
          <w:lang w:val="en-US"/>
        </w:rPr>
        <w:t>COLLABORATION WITHIN THE TEAM</w:t>
      </w:r>
    </w:p>
    <w:p w14:paraId="25E05F0D" w14:textId="1FC0AFDE" w:rsidR="00D701CE" w:rsidRPr="00100458" w:rsidRDefault="00D701CE" w:rsidP="2A6BDF21">
      <w:pPr>
        <w:pStyle w:val="Lijstalinea"/>
        <w:ind w:left="0"/>
        <w:jc w:val="both"/>
        <w:rPr>
          <w:i/>
          <w:iCs/>
          <w:sz w:val="22"/>
          <w:szCs w:val="22"/>
          <w:lang w:val="en-US"/>
        </w:rPr>
      </w:pPr>
      <w:r w:rsidRPr="2A6BDF21">
        <w:rPr>
          <w:i/>
          <w:iCs/>
          <w:sz w:val="22"/>
          <w:szCs w:val="22"/>
          <w:lang w:val="en-US"/>
        </w:rPr>
        <w:t xml:space="preserve">Please describe briefly </w:t>
      </w:r>
      <w:r w:rsidR="00A8091F" w:rsidRPr="2A6BDF21">
        <w:rPr>
          <w:i/>
          <w:iCs/>
          <w:sz w:val="22"/>
          <w:szCs w:val="22"/>
          <w:lang w:val="en-US"/>
        </w:rPr>
        <w:t>the collaboration between the different team members and their contribution</w:t>
      </w:r>
      <w:r w:rsidR="000E4036">
        <w:rPr>
          <w:i/>
          <w:iCs/>
          <w:sz w:val="22"/>
          <w:szCs w:val="22"/>
          <w:lang w:val="en-US"/>
        </w:rPr>
        <w:t>s</w:t>
      </w:r>
      <w:r w:rsidR="00A8091F" w:rsidRPr="2A6BDF21">
        <w:rPr>
          <w:i/>
          <w:iCs/>
          <w:sz w:val="22"/>
          <w:szCs w:val="22"/>
          <w:lang w:val="en-US"/>
        </w:rPr>
        <w:t xml:space="preserve"> to the impact pathway.</w:t>
      </w:r>
      <w:r w:rsidRPr="2A6BDF21">
        <w:rPr>
          <w:i/>
          <w:iCs/>
          <w:sz w:val="22"/>
          <w:szCs w:val="22"/>
          <w:lang w:val="en-US"/>
        </w:rPr>
        <w:t xml:space="preserve"> (max. </w:t>
      </w:r>
      <w:r w:rsidR="4FBC107C" w:rsidRPr="2A6BDF21">
        <w:rPr>
          <w:i/>
          <w:iCs/>
          <w:sz w:val="22"/>
          <w:szCs w:val="22"/>
          <w:lang w:val="en-US"/>
        </w:rPr>
        <w:t>1</w:t>
      </w:r>
      <w:r w:rsidR="004449BB">
        <w:rPr>
          <w:i/>
          <w:iCs/>
          <w:sz w:val="22"/>
          <w:szCs w:val="22"/>
          <w:lang w:val="en-US"/>
        </w:rPr>
        <w:t>5</w:t>
      </w:r>
      <w:r w:rsidR="4FBC107C" w:rsidRPr="2A6BDF21">
        <w:rPr>
          <w:i/>
          <w:iCs/>
          <w:sz w:val="22"/>
          <w:szCs w:val="22"/>
          <w:lang w:val="en-US"/>
        </w:rPr>
        <w:t>0</w:t>
      </w:r>
      <w:r w:rsidR="00A8091F" w:rsidRPr="2A6BDF21">
        <w:rPr>
          <w:i/>
          <w:iCs/>
          <w:sz w:val="22"/>
          <w:szCs w:val="22"/>
          <w:lang w:val="en-US"/>
        </w:rPr>
        <w:t xml:space="preserve"> </w:t>
      </w:r>
      <w:r w:rsidRPr="2A6BDF21">
        <w:rPr>
          <w:i/>
          <w:iCs/>
          <w:sz w:val="22"/>
          <w:szCs w:val="22"/>
          <w:lang w:val="en-US"/>
        </w:rPr>
        <w:t>words)</w:t>
      </w:r>
    </w:p>
    <w:p w14:paraId="0CFCC9CB" w14:textId="77777777" w:rsidR="00D701CE" w:rsidRDefault="00D701CE" w:rsidP="00D701CE">
      <w:pPr>
        <w:pStyle w:val="Lijstalinea"/>
        <w:ind w:left="0"/>
        <w:jc w:val="both"/>
        <w:rPr>
          <w:i/>
          <w:sz w:val="22"/>
          <w:szCs w:val="22"/>
          <w:lang w:val="en-US"/>
        </w:rPr>
      </w:pPr>
    </w:p>
    <w:tbl>
      <w:tblPr>
        <w:tblStyle w:val="Tabelraster"/>
        <w:tblW w:w="0" w:type="auto"/>
        <w:tblLook w:val="04A0" w:firstRow="1" w:lastRow="0" w:firstColumn="1" w:lastColumn="0" w:noHBand="0" w:noVBand="1"/>
      </w:tblPr>
      <w:tblGrid>
        <w:gridCol w:w="8488"/>
      </w:tblGrid>
      <w:tr w:rsidR="00D701CE" w14:paraId="67F7661E" w14:textId="77777777" w:rsidTr="00D701CE">
        <w:tc>
          <w:tcPr>
            <w:tcW w:w="8488" w:type="dxa"/>
          </w:tcPr>
          <w:p w14:paraId="01CCD1A5" w14:textId="77777777" w:rsidR="00D701CE" w:rsidRPr="00057A7D" w:rsidRDefault="00D701CE" w:rsidP="00D701CE">
            <w:pPr>
              <w:jc w:val="both"/>
              <w:rPr>
                <w:i/>
                <w:color w:val="4472C4" w:themeColor="accent1"/>
                <w:sz w:val="20"/>
                <w:szCs w:val="20"/>
                <w:lang w:val="en-US"/>
              </w:rPr>
            </w:pPr>
            <w:r>
              <w:rPr>
                <w:i/>
                <w:color w:val="4472C4" w:themeColor="accent1"/>
                <w:sz w:val="20"/>
                <w:lang w:val="en-US"/>
              </w:rPr>
              <w:t xml:space="preserve">Insert text </w:t>
            </w:r>
            <w:r w:rsidRPr="00057A7D">
              <w:rPr>
                <w:i/>
                <w:color w:val="4472C4" w:themeColor="accent1"/>
                <w:sz w:val="20"/>
                <w:szCs w:val="20"/>
                <w:lang w:val="en-US"/>
              </w:rPr>
              <w:t>here</w:t>
            </w:r>
          </w:p>
          <w:p w14:paraId="16763BBC" w14:textId="77777777" w:rsidR="00D701CE" w:rsidRPr="00057A7D" w:rsidRDefault="00D701CE" w:rsidP="00D701CE">
            <w:pPr>
              <w:jc w:val="both"/>
              <w:rPr>
                <w:color w:val="4472C4" w:themeColor="accent1"/>
                <w:sz w:val="20"/>
                <w:szCs w:val="20"/>
                <w:lang w:val="en-US"/>
              </w:rPr>
            </w:pPr>
          </w:p>
          <w:p w14:paraId="50DE66AD" w14:textId="77777777" w:rsidR="00D701CE" w:rsidRPr="00057A7D" w:rsidRDefault="00D701CE" w:rsidP="00D701CE">
            <w:pPr>
              <w:jc w:val="both"/>
              <w:rPr>
                <w:color w:val="4472C4" w:themeColor="accent1"/>
                <w:sz w:val="20"/>
                <w:szCs w:val="20"/>
                <w:lang w:val="en-US"/>
              </w:rPr>
            </w:pPr>
          </w:p>
          <w:p w14:paraId="7F15CA58" w14:textId="77777777" w:rsidR="00D701CE" w:rsidRPr="00057A7D" w:rsidRDefault="00D701CE" w:rsidP="00D701CE">
            <w:pPr>
              <w:jc w:val="both"/>
              <w:rPr>
                <w:color w:val="4472C4" w:themeColor="accent1"/>
                <w:sz w:val="20"/>
                <w:szCs w:val="20"/>
                <w:lang w:val="en-US"/>
              </w:rPr>
            </w:pPr>
          </w:p>
          <w:p w14:paraId="69596626" w14:textId="77777777" w:rsidR="00D701CE" w:rsidRPr="00057A7D" w:rsidRDefault="00D701CE" w:rsidP="00D701CE">
            <w:pPr>
              <w:jc w:val="both"/>
              <w:rPr>
                <w:color w:val="4472C4" w:themeColor="accent1"/>
                <w:sz w:val="20"/>
                <w:szCs w:val="20"/>
                <w:lang w:val="en-US"/>
              </w:rPr>
            </w:pPr>
          </w:p>
          <w:p w14:paraId="25B0A70F" w14:textId="77777777" w:rsidR="00D701CE" w:rsidRPr="00057A7D" w:rsidRDefault="00D701CE" w:rsidP="00D701CE">
            <w:pPr>
              <w:jc w:val="both"/>
              <w:rPr>
                <w:color w:val="4472C4" w:themeColor="accent1"/>
                <w:sz w:val="20"/>
                <w:szCs w:val="20"/>
                <w:lang w:val="en-US"/>
              </w:rPr>
            </w:pPr>
          </w:p>
          <w:p w14:paraId="0505C079" w14:textId="77777777" w:rsidR="00D701CE" w:rsidRPr="00057A7D" w:rsidRDefault="00D701CE" w:rsidP="00D701CE">
            <w:pPr>
              <w:jc w:val="both"/>
              <w:rPr>
                <w:color w:val="4472C4" w:themeColor="accent1"/>
                <w:sz w:val="20"/>
                <w:szCs w:val="20"/>
                <w:lang w:val="en-US"/>
              </w:rPr>
            </w:pPr>
          </w:p>
          <w:p w14:paraId="48B58326" w14:textId="77777777" w:rsidR="00D701CE" w:rsidRPr="00057A7D" w:rsidRDefault="00D701CE" w:rsidP="00D701CE">
            <w:pPr>
              <w:jc w:val="both"/>
              <w:rPr>
                <w:color w:val="4472C4" w:themeColor="accent1"/>
                <w:sz w:val="20"/>
                <w:szCs w:val="20"/>
                <w:lang w:val="en-US"/>
              </w:rPr>
            </w:pPr>
          </w:p>
          <w:p w14:paraId="7675348C" w14:textId="77777777" w:rsidR="00D701CE" w:rsidRPr="00057A7D" w:rsidRDefault="00D701CE" w:rsidP="00D701CE">
            <w:pPr>
              <w:jc w:val="both"/>
              <w:rPr>
                <w:color w:val="4472C4" w:themeColor="accent1"/>
                <w:sz w:val="20"/>
                <w:szCs w:val="20"/>
                <w:lang w:val="en-US"/>
              </w:rPr>
            </w:pPr>
          </w:p>
          <w:p w14:paraId="096DE6B5" w14:textId="77777777" w:rsidR="00D701CE" w:rsidRPr="00057A7D" w:rsidRDefault="00D701CE" w:rsidP="00D701CE">
            <w:pPr>
              <w:jc w:val="both"/>
              <w:rPr>
                <w:color w:val="4472C4" w:themeColor="accent1"/>
                <w:sz w:val="20"/>
                <w:szCs w:val="20"/>
                <w:lang w:val="en-US"/>
              </w:rPr>
            </w:pPr>
          </w:p>
          <w:p w14:paraId="1928FA9A" w14:textId="77777777" w:rsidR="00D701CE" w:rsidRPr="00057A7D" w:rsidRDefault="00D701CE" w:rsidP="00D701CE">
            <w:pPr>
              <w:jc w:val="both"/>
              <w:rPr>
                <w:color w:val="4472C4" w:themeColor="accent1"/>
                <w:sz w:val="20"/>
                <w:szCs w:val="20"/>
                <w:lang w:val="en-US"/>
              </w:rPr>
            </w:pPr>
          </w:p>
          <w:p w14:paraId="5422B6A4" w14:textId="77777777" w:rsidR="00D701CE" w:rsidRPr="00057A7D" w:rsidRDefault="00D701CE" w:rsidP="00D701CE">
            <w:pPr>
              <w:jc w:val="both"/>
              <w:rPr>
                <w:color w:val="4472C4" w:themeColor="accent1"/>
                <w:sz w:val="20"/>
                <w:szCs w:val="20"/>
                <w:lang w:val="en-US"/>
              </w:rPr>
            </w:pPr>
          </w:p>
          <w:p w14:paraId="52C5A378" w14:textId="77777777" w:rsidR="00D701CE" w:rsidRPr="00057A7D" w:rsidRDefault="00D701CE" w:rsidP="00D701CE">
            <w:pPr>
              <w:jc w:val="both"/>
              <w:rPr>
                <w:color w:val="4472C4" w:themeColor="accent1"/>
                <w:sz w:val="20"/>
                <w:szCs w:val="20"/>
                <w:lang w:val="en-US"/>
              </w:rPr>
            </w:pPr>
          </w:p>
          <w:p w14:paraId="702F770F" w14:textId="77777777" w:rsidR="00D701CE" w:rsidRDefault="00D701CE" w:rsidP="00D701CE">
            <w:pPr>
              <w:jc w:val="both"/>
              <w:rPr>
                <w:color w:val="4472C4" w:themeColor="accent1"/>
                <w:sz w:val="20"/>
                <w:lang w:val="en-US"/>
              </w:rPr>
            </w:pPr>
          </w:p>
        </w:tc>
      </w:tr>
    </w:tbl>
    <w:p w14:paraId="74F2AAF3" w14:textId="1C1F0227" w:rsidR="009D3FB0" w:rsidRPr="00027158" w:rsidRDefault="009D3FB0">
      <w:pPr>
        <w:rPr>
          <w:b/>
          <w:i/>
          <w:lang w:val="en-US"/>
        </w:rPr>
      </w:pPr>
    </w:p>
    <w:p w14:paraId="62114727" w14:textId="77777777" w:rsidR="004449BB" w:rsidRDefault="004449BB" w:rsidP="00D701CE">
      <w:pPr>
        <w:rPr>
          <w:b/>
          <w:sz w:val="22"/>
          <w:lang w:val="en-US"/>
        </w:rPr>
      </w:pPr>
    </w:p>
    <w:p w14:paraId="0C26675F" w14:textId="285F3C3A" w:rsidR="00D701CE" w:rsidRPr="00027158" w:rsidRDefault="00027158" w:rsidP="00EB2A22">
      <w:pPr>
        <w:jc w:val="both"/>
        <w:rPr>
          <w:rStyle w:val="Voetnootmarkering"/>
          <w:b/>
          <w:bCs/>
          <w:lang w:val="en-US"/>
        </w:rPr>
      </w:pPr>
      <w:r w:rsidRPr="00027158">
        <w:rPr>
          <w:b/>
          <w:bCs/>
          <w:i/>
          <w:iCs/>
          <w:lang w:val="en-US"/>
        </w:rPr>
        <w:t>6</w:t>
      </w:r>
      <w:r w:rsidR="00EB2A22" w:rsidRPr="00027158">
        <w:rPr>
          <w:b/>
          <w:bCs/>
          <w:i/>
          <w:iCs/>
          <w:lang w:val="en-US"/>
        </w:rPr>
        <w:t xml:space="preserve">. </w:t>
      </w:r>
      <w:r w:rsidR="00D701CE" w:rsidRPr="00027158">
        <w:rPr>
          <w:b/>
          <w:bCs/>
          <w:lang w:val="en-US"/>
        </w:rPr>
        <w:t>STAKEHOLDER</w:t>
      </w:r>
      <w:r w:rsidR="00715DEC" w:rsidRPr="00027158">
        <w:rPr>
          <w:rStyle w:val="Voetnootmarkering"/>
          <w:b/>
          <w:bCs/>
          <w:lang w:val="en-US"/>
        </w:rPr>
        <w:footnoteReference w:id="7"/>
      </w:r>
      <w:r w:rsidR="5EF30892" w:rsidRPr="00027158">
        <w:rPr>
          <w:rStyle w:val="Voetnootmarkering"/>
          <w:b/>
          <w:bCs/>
          <w:lang w:val="en-US"/>
        </w:rPr>
        <w:t xml:space="preserve"> </w:t>
      </w:r>
      <w:r w:rsidR="798C7780" w:rsidRPr="00027158">
        <w:rPr>
          <w:rStyle w:val="Voetnootmarkering"/>
          <w:b/>
          <w:bCs/>
          <w:lang w:val="en-US"/>
        </w:rPr>
        <w:t xml:space="preserve"> </w:t>
      </w:r>
      <w:r w:rsidR="798C7780" w:rsidRPr="00027158">
        <w:rPr>
          <w:b/>
          <w:bCs/>
          <w:lang w:val="en-US"/>
        </w:rPr>
        <w:t>ENGAGEMENT</w:t>
      </w:r>
    </w:p>
    <w:p w14:paraId="747DBBCD" w14:textId="2BF5A1FC" w:rsidR="00CF3E45" w:rsidRPr="004213C1" w:rsidRDefault="66386759" w:rsidP="002620A5">
      <w:pPr>
        <w:ind w:left="66"/>
        <w:jc w:val="both"/>
        <w:rPr>
          <w:i/>
          <w:iCs/>
          <w:sz w:val="22"/>
          <w:szCs w:val="22"/>
          <w:lang w:val="en-US"/>
        </w:rPr>
      </w:pPr>
      <w:r w:rsidRPr="004213C1">
        <w:rPr>
          <w:i/>
          <w:iCs/>
          <w:sz w:val="22"/>
          <w:szCs w:val="22"/>
          <w:lang w:val="en-US"/>
        </w:rPr>
        <w:t>Identify</w:t>
      </w:r>
      <w:r w:rsidR="4832D675" w:rsidRPr="004213C1">
        <w:rPr>
          <w:i/>
          <w:iCs/>
          <w:sz w:val="22"/>
          <w:szCs w:val="22"/>
          <w:lang w:val="en-US"/>
        </w:rPr>
        <w:t xml:space="preserve"> the</w:t>
      </w:r>
      <w:r w:rsidR="6FCB2C62" w:rsidRPr="004213C1">
        <w:rPr>
          <w:i/>
          <w:iCs/>
          <w:sz w:val="22"/>
          <w:szCs w:val="22"/>
          <w:lang w:val="en-US"/>
        </w:rPr>
        <w:t xml:space="preserve"> </w:t>
      </w:r>
      <w:r w:rsidR="6FCB2C62" w:rsidRPr="004213C1">
        <w:rPr>
          <w:rFonts w:ascii="Calibri" w:eastAsia="Calibri" w:hAnsi="Calibri" w:cs="Calibri"/>
          <w:i/>
          <w:sz w:val="22"/>
          <w:szCs w:val="22"/>
          <w:lang w:val="en-US"/>
        </w:rPr>
        <w:t>key stakeholders</w:t>
      </w:r>
      <w:r w:rsidR="74071FB4" w:rsidRPr="004213C1">
        <w:rPr>
          <w:rFonts w:ascii="Calibri" w:eastAsia="Calibri" w:hAnsi="Calibri" w:cs="Calibri"/>
          <w:i/>
          <w:sz w:val="22"/>
          <w:szCs w:val="22"/>
          <w:lang w:val="en-US"/>
        </w:rPr>
        <w:t xml:space="preserve"> </w:t>
      </w:r>
      <w:r w:rsidR="002620A5">
        <w:rPr>
          <w:rFonts w:ascii="Calibri" w:eastAsia="Calibri" w:hAnsi="Calibri" w:cs="Calibri"/>
          <w:i/>
          <w:sz w:val="22"/>
          <w:szCs w:val="22"/>
          <w:lang w:val="en-US"/>
        </w:rPr>
        <w:t xml:space="preserve">and explain their role throughout the initiative life-cycle and </w:t>
      </w:r>
      <w:r w:rsidR="009E4B7A">
        <w:rPr>
          <w:rFonts w:ascii="Calibri" w:eastAsia="Calibri" w:hAnsi="Calibri" w:cs="Calibri"/>
          <w:i/>
          <w:sz w:val="22"/>
          <w:szCs w:val="22"/>
          <w:lang w:val="en-US"/>
        </w:rPr>
        <w:t xml:space="preserve">throughout the </w:t>
      </w:r>
      <w:r w:rsidR="002620A5">
        <w:rPr>
          <w:rFonts w:ascii="Calibri" w:eastAsia="Calibri" w:hAnsi="Calibri" w:cs="Calibri"/>
          <w:i/>
          <w:sz w:val="22"/>
          <w:szCs w:val="22"/>
          <w:lang w:val="en-US"/>
        </w:rPr>
        <w:t>pathway to impact.</w:t>
      </w:r>
      <w:r w:rsidR="00057A7D" w:rsidRPr="004213C1">
        <w:rPr>
          <w:i/>
          <w:iCs/>
          <w:sz w:val="22"/>
          <w:szCs w:val="22"/>
          <w:lang w:val="en-US"/>
        </w:rPr>
        <w:t xml:space="preserve"> (max. </w:t>
      </w:r>
      <w:r w:rsidR="002620A5">
        <w:rPr>
          <w:i/>
          <w:iCs/>
          <w:sz w:val="22"/>
          <w:szCs w:val="22"/>
          <w:lang w:val="en-US"/>
        </w:rPr>
        <w:t>300</w:t>
      </w:r>
      <w:r w:rsidR="00057A7D" w:rsidRPr="004213C1">
        <w:rPr>
          <w:i/>
          <w:iCs/>
          <w:sz w:val="22"/>
          <w:szCs w:val="22"/>
          <w:lang w:val="en-US"/>
        </w:rPr>
        <w:t xml:space="preserve"> words)</w:t>
      </w:r>
    </w:p>
    <w:p w14:paraId="0A759ADD" w14:textId="77777777" w:rsidR="00057A7D" w:rsidRPr="00715DEC" w:rsidRDefault="00057A7D" w:rsidP="00715DEC">
      <w:pPr>
        <w:ind w:left="66"/>
        <w:jc w:val="both"/>
        <w:rPr>
          <w:i/>
          <w:sz w:val="22"/>
          <w:lang w:val="en-US"/>
        </w:rPr>
      </w:pPr>
    </w:p>
    <w:tbl>
      <w:tblPr>
        <w:tblStyle w:val="Tabelraster"/>
        <w:tblW w:w="0" w:type="auto"/>
        <w:tblLook w:val="04A0" w:firstRow="1" w:lastRow="0" w:firstColumn="1" w:lastColumn="0" w:noHBand="0" w:noVBand="1"/>
      </w:tblPr>
      <w:tblGrid>
        <w:gridCol w:w="8488"/>
      </w:tblGrid>
      <w:tr w:rsidR="00057A7D" w14:paraId="2F5867DF" w14:textId="77777777" w:rsidTr="00057A7D">
        <w:tc>
          <w:tcPr>
            <w:tcW w:w="8488" w:type="dxa"/>
          </w:tcPr>
          <w:p w14:paraId="182BBBEB" w14:textId="77777777" w:rsidR="00057A7D" w:rsidRPr="00057A7D" w:rsidRDefault="00057A7D" w:rsidP="00057A7D">
            <w:pPr>
              <w:jc w:val="both"/>
              <w:rPr>
                <w:i/>
                <w:color w:val="4472C4" w:themeColor="accent1"/>
                <w:sz w:val="20"/>
                <w:szCs w:val="20"/>
                <w:lang w:val="en-US"/>
              </w:rPr>
            </w:pPr>
            <w:r w:rsidRPr="00057A7D">
              <w:rPr>
                <w:i/>
                <w:color w:val="4472C4" w:themeColor="accent1"/>
                <w:sz w:val="20"/>
                <w:szCs w:val="20"/>
                <w:lang w:val="en-US"/>
              </w:rPr>
              <w:t>Insert text here</w:t>
            </w:r>
          </w:p>
          <w:p w14:paraId="21FB3635" w14:textId="77777777" w:rsidR="00057A7D" w:rsidRPr="00057A7D" w:rsidRDefault="00057A7D" w:rsidP="003342A4">
            <w:pPr>
              <w:jc w:val="both"/>
              <w:rPr>
                <w:b/>
                <w:color w:val="4472C4" w:themeColor="accent1"/>
                <w:sz w:val="20"/>
                <w:szCs w:val="20"/>
                <w:lang w:val="en-US"/>
              </w:rPr>
            </w:pPr>
          </w:p>
          <w:p w14:paraId="729180CA" w14:textId="77777777" w:rsidR="00057A7D" w:rsidRPr="00057A7D" w:rsidRDefault="00057A7D" w:rsidP="003342A4">
            <w:pPr>
              <w:jc w:val="both"/>
              <w:rPr>
                <w:b/>
                <w:color w:val="4472C4" w:themeColor="accent1"/>
                <w:sz w:val="20"/>
                <w:szCs w:val="20"/>
                <w:lang w:val="en-US"/>
              </w:rPr>
            </w:pPr>
          </w:p>
          <w:p w14:paraId="45F95BB0" w14:textId="77777777" w:rsidR="00057A7D" w:rsidRPr="00057A7D" w:rsidRDefault="00057A7D" w:rsidP="003342A4">
            <w:pPr>
              <w:jc w:val="both"/>
              <w:rPr>
                <w:b/>
                <w:color w:val="4472C4" w:themeColor="accent1"/>
                <w:sz w:val="20"/>
                <w:szCs w:val="20"/>
                <w:lang w:val="en-US"/>
              </w:rPr>
            </w:pPr>
          </w:p>
          <w:p w14:paraId="382873DB" w14:textId="77777777" w:rsidR="00057A7D" w:rsidRPr="00057A7D" w:rsidRDefault="00057A7D" w:rsidP="003342A4">
            <w:pPr>
              <w:jc w:val="both"/>
              <w:rPr>
                <w:b/>
                <w:color w:val="4472C4" w:themeColor="accent1"/>
                <w:sz w:val="20"/>
                <w:szCs w:val="20"/>
                <w:lang w:val="en-US"/>
              </w:rPr>
            </w:pPr>
          </w:p>
          <w:p w14:paraId="011B031F" w14:textId="245BAADD" w:rsidR="00057A7D" w:rsidRDefault="00057A7D" w:rsidP="003342A4">
            <w:pPr>
              <w:jc w:val="both"/>
              <w:rPr>
                <w:b/>
                <w:color w:val="4472C4" w:themeColor="accent1"/>
                <w:sz w:val="20"/>
                <w:szCs w:val="20"/>
                <w:lang w:val="en-US"/>
              </w:rPr>
            </w:pPr>
          </w:p>
          <w:p w14:paraId="6BB6B062" w14:textId="77777777" w:rsidR="00027158" w:rsidRPr="00057A7D" w:rsidRDefault="00027158" w:rsidP="003342A4">
            <w:pPr>
              <w:jc w:val="both"/>
              <w:rPr>
                <w:b/>
                <w:color w:val="4472C4" w:themeColor="accent1"/>
                <w:sz w:val="20"/>
                <w:szCs w:val="20"/>
                <w:lang w:val="en-US"/>
              </w:rPr>
            </w:pPr>
          </w:p>
          <w:p w14:paraId="11489EF1" w14:textId="77777777" w:rsidR="00057A7D" w:rsidRPr="00057A7D" w:rsidRDefault="00057A7D" w:rsidP="003342A4">
            <w:pPr>
              <w:jc w:val="both"/>
              <w:rPr>
                <w:b/>
                <w:color w:val="4472C4" w:themeColor="accent1"/>
                <w:sz w:val="20"/>
                <w:szCs w:val="20"/>
                <w:lang w:val="en-US"/>
              </w:rPr>
            </w:pPr>
          </w:p>
          <w:p w14:paraId="258DA5E9" w14:textId="77777777" w:rsidR="00057A7D" w:rsidRPr="00057A7D" w:rsidRDefault="00057A7D" w:rsidP="003342A4">
            <w:pPr>
              <w:jc w:val="both"/>
              <w:rPr>
                <w:b/>
                <w:color w:val="4472C4" w:themeColor="accent1"/>
                <w:sz w:val="20"/>
                <w:szCs w:val="20"/>
                <w:lang w:val="en-US"/>
              </w:rPr>
            </w:pPr>
          </w:p>
          <w:p w14:paraId="37D37EAF" w14:textId="77777777" w:rsidR="00057A7D" w:rsidRPr="00057A7D" w:rsidRDefault="00057A7D" w:rsidP="003342A4">
            <w:pPr>
              <w:jc w:val="both"/>
              <w:rPr>
                <w:b/>
                <w:color w:val="4472C4" w:themeColor="accent1"/>
                <w:sz w:val="20"/>
                <w:szCs w:val="20"/>
                <w:lang w:val="en-US"/>
              </w:rPr>
            </w:pPr>
          </w:p>
          <w:p w14:paraId="3E2680D9" w14:textId="77777777" w:rsidR="00057A7D" w:rsidRPr="00057A7D" w:rsidRDefault="00057A7D" w:rsidP="003342A4">
            <w:pPr>
              <w:jc w:val="both"/>
              <w:rPr>
                <w:b/>
                <w:color w:val="4472C4" w:themeColor="accent1"/>
                <w:sz w:val="20"/>
                <w:szCs w:val="20"/>
                <w:lang w:val="en-US"/>
              </w:rPr>
            </w:pPr>
          </w:p>
          <w:p w14:paraId="6D47F590" w14:textId="77777777" w:rsidR="00057A7D" w:rsidRPr="00057A7D" w:rsidRDefault="00057A7D" w:rsidP="003342A4">
            <w:pPr>
              <w:jc w:val="both"/>
              <w:rPr>
                <w:b/>
                <w:color w:val="4472C4" w:themeColor="accent1"/>
                <w:sz w:val="20"/>
                <w:szCs w:val="20"/>
                <w:lang w:val="en-US"/>
              </w:rPr>
            </w:pPr>
          </w:p>
          <w:p w14:paraId="4DC44042" w14:textId="51D82000" w:rsidR="00057A7D" w:rsidRDefault="00057A7D" w:rsidP="003342A4">
            <w:pPr>
              <w:jc w:val="both"/>
              <w:rPr>
                <w:b/>
                <w:color w:val="4472C4" w:themeColor="accent1"/>
                <w:sz w:val="20"/>
                <w:szCs w:val="20"/>
                <w:lang w:val="en-US"/>
              </w:rPr>
            </w:pPr>
          </w:p>
          <w:p w14:paraId="6B508D51" w14:textId="0C4A5D28" w:rsidR="00027158" w:rsidRDefault="00027158" w:rsidP="003342A4">
            <w:pPr>
              <w:jc w:val="both"/>
              <w:rPr>
                <w:b/>
                <w:color w:val="4472C4" w:themeColor="accent1"/>
                <w:sz w:val="20"/>
                <w:szCs w:val="20"/>
                <w:lang w:val="en-US"/>
              </w:rPr>
            </w:pPr>
          </w:p>
          <w:p w14:paraId="1BE47D68" w14:textId="27ABC943" w:rsidR="00027158" w:rsidRDefault="00027158" w:rsidP="003342A4">
            <w:pPr>
              <w:jc w:val="both"/>
              <w:rPr>
                <w:b/>
                <w:color w:val="4472C4" w:themeColor="accent1"/>
                <w:sz w:val="20"/>
                <w:szCs w:val="20"/>
                <w:lang w:val="en-US"/>
              </w:rPr>
            </w:pPr>
          </w:p>
          <w:p w14:paraId="38B57524" w14:textId="77777777" w:rsidR="00027158" w:rsidRPr="00057A7D" w:rsidRDefault="00027158" w:rsidP="003342A4">
            <w:pPr>
              <w:jc w:val="both"/>
              <w:rPr>
                <w:b/>
                <w:color w:val="4472C4" w:themeColor="accent1"/>
                <w:sz w:val="20"/>
                <w:szCs w:val="20"/>
                <w:lang w:val="en-US"/>
              </w:rPr>
            </w:pPr>
          </w:p>
          <w:p w14:paraId="0642FC0C" w14:textId="68C54879" w:rsidR="00057A7D" w:rsidRDefault="00057A7D" w:rsidP="003342A4">
            <w:pPr>
              <w:jc w:val="both"/>
              <w:rPr>
                <w:b/>
                <w:color w:val="4472C4" w:themeColor="accent1"/>
                <w:sz w:val="20"/>
                <w:szCs w:val="20"/>
                <w:lang w:val="en-US"/>
              </w:rPr>
            </w:pPr>
          </w:p>
          <w:p w14:paraId="737A3D6B" w14:textId="33932E8E" w:rsidR="00027158" w:rsidRDefault="00027158" w:rsidP="003342A4">
            <w:pPr>
              <w:jc w:val="both"/>
              <w:rPr>
                <w:b/>
                <w:color w:val="4472C4" w:themeColor="accent1"/>
                <w:sz w:val="20"/>
                <w:szCs w:val="20"/>
                <w:lang w:val="en-US"/>
              </w:rPr>
            </w:pPr>
          </w:p>
          <w:p w14:paraId="306DBAA7" w14:textId="7C9E73ED" w:rsidR="00027158" w:rsidRDefault="00027158" w:rsidP="003342A4">
            <w:pPr>
              <w:jc w:val="both"/>
              <w:rPr>
                <w:b/>
                <w:color w:val="4472C4" w:themeColor="accent1"/>
                <w:sz w:val="20"/>
                <w:szCs w:val="20"/>
                <w:lang w:val="en-US"/>
              </w:rPr>
            </w:pPr>
          </w:p>
          <w:p w14:paraId="65D25470" w14:textId="50FE4AF1" w:rsidR="00027158" w:rsidRDefault="00027158" w:rsidP="003342A4">
            <w:pPr>
              <w:jc w:val="both"/>
              <w:rPr>
                <w:b/>
                <w:color w:val="4472C4" w:themeColor="accent1"/>
                <w:sz w:val="20"/>
                <w:szCs w:val="20"/>
                <w:lang w:val="en-US"/>
              </w:rPr>
            </w:pPr>
          </w:p>
          <w:p w14:paraId="468DDBDD" w14:textId="4B387EBB" w:rsidR="00027158" w:rsidRDefault="00027158" w:rsidP="003342A4">
            <w:pPr>
              <w:jc w:val="both"/>
              <w:rPr>
                <w:b/>
                <w:color w:val="4472C4" w:themeColor="accent1"/>
                <w:sz w:val="20"/>
                <w:szCs w:val="20"/>
                <w:lang w:val="en-US"/>
              </w:rPr>
            </w:pPr>
          </w:p>
          <w:p w14:paraId="5162B6C8" w14:textId="77777777" w:rsidR="00027158" w:rsidRPr="00057A7D" w:rsidRDefault="00027158" w:rsidP="003342A4">
            <w:pPr>
              <w:jc w:val="both"/>
              <w:rPr>
                <w:b/>
                <w:color w:val="4472C4" w:themeColor="accent1"/>
                <w:sz w:val="20"/>
                <w:szCs w:val="20"/>
                <w:lang w:val="en-US"/>
              </w:rPr>
            </w:pPr>
          </w:p>
          <w:p w14:paraId="7A535260" w14:textId="77777777" w:rsidR="00057A7D" w:rsidRPr="00057A7D" w:rsidRDefault="00057A7D" w:rsidP="003342A4">
            <w:pPr>
              <w:jc w:val="both"/>
              <w:rPr>
                <w:b/>
                <w:color w:val="4472C4" w:themeColor="accent1"/>
                <w:sz w:val="20"/>
                <w:szCs w:val="20"/>
                <w:lang w:val="en-US"/>
              </w:rPr>
            </w:pPr>
          </w:p>
          <w:p w14:paraId="3FC18000" w14:textId="77777777" w:rsidR="00057A7D" w:rsidRPr="00057A7D" w:rsidRDefault="00057A7D" w:rsidP="003342A4">
            <w:pPr>
              <w:jc w:val="both"/>
              <w:rPr>
                <w:b/>
                <w:color w:val="4472C4" w:themeColor="accent1"/>
                <w:sz w:val="20"/>
                <w:szCs w:val="20"/>
                <w:lang w:val="en-US"/>
              </w:rPr>
            </w:pPr>
          </w:p>
          <w:p w14:paraId="3E36E469" w14:textId="77777777" w:rsidR="00057A7D" w:rsidRPr="00057A7D" w:rsidRDefault="00057A7D" w:rsidP="003342A4">
            <w:pPr>
              <w:jc w:val="both"/>
              <w:rPr>
                <w:b/>
                <w:color w:val="4472C4" w:themeColor="accent1"/>
                <w:sz w:val="20"/>
                <w:szCs w:val="20"/>
                <w:lang w:val="en-US"/>
              </w:rPr>
            </w:pPr>
          </w:p>
          <w:p w14:paraId="2F8FA9AB" w14:textId="77777777" w:rsidR="00057A7D" w:rsidRPr="00057A7D" w:rsidRDefault="00057A7D" w:rsidP="003342A4">
            <w:pPr>
              <w:jc w:val="both"/>
              <w:rPr>
                <w:b/>
                <w:color w:val="4472C4" w:themeColor="accent1"/>
                <w:sz w:val="20"/>
                <w:szCs w:val="20"/>
                <w:lang w:val="en-US"/>
              </w:rPr>
            </w:pPr>
          </w:p>
          <w:p w14:paraId="2851477A" w14:textId="77777777" w:rsidR="00057A7D" w:rsidRPr="00057A7D" w:rsidRDefault="00057A7D" w:rsidP="003342A4">
            <w:pPr>
              <w:jc w:val="both"/>
              <w:rPr>
                <w:b/>
                <w:color w:val="4472C4" w:themeColor="accent1"/>
                <w:sz w:val="20"/>
                <w:szCs w:val="20"/>
                <w:lang w:val="en-US"/>
              </w:rPr>
            </w:pPr>
          </w:p>
          <w:p w14:paraId="35FD9754" w14:textId="77777777" w:rsidR="00057A7D" w:rsidRPr="00057A7D" w:rsidRDefault="00057A7D" w:rsidP="003342A4">
            <w:pPr>
              <w:jc w:val="both"/>
              <w:rPr>
                <w:b/>
                <w:color w:val="4472C4" w:themeColor="accent1"/>
                <w:sz w:val="20"/>
                <w:szCs w:val="20"/>
                <w:lang w:val="en-US"/>
              </w:rPr>
            </w:pPr>
          </w:p>
          <w:p w14:paraId="5E74C4F4" w14:textId="77777777" w:rsidR="00057A7D" w:rsidRPr="00057A7D" w:rsidRDefault="00057A7D" w:rsidP="003342A4">
            <w:pPr>
              <w:jc w:val="both"/>
              <w:rPr>
                <w:b/>
                <w:color w:val="4472C4" w:themeColor="accent1"/>
                <w:sz w:val="20"/>
                <w:szCs w:val="20"/>
                <w:lang w:val="en-US"/>
              </w:rPr>
            </w:pPr>
          </w:p>
          <w:p w14:paraId="50C84DAB" w14:textId="1952C5C5" w:rsidR="00057A7D" w:rsidRDefault="00057A7D" w:rsidP="003342A4">
            <w:pPr>
              <w:jc w:val="both"/>
              <w:rPr>
                <w:b/>
                <w:sz w:val="22"/>
                <w:lang w:val="en-US"/>
              </w:rPr>
            </w:pPr>
          </w:p>
        </w:tc>
      </w:tr>
    </w:tbl>
    <w:p w14:paraId="647DE627" w14:textId="4DD48A36" w:rsidR="009D3FB0" w:rsidRPr="00027158" w:rsidRDefault="009D3FB0">
      <w:pPr>
        <w:rPr>
          <w:b/>
          <w:bCs/>
          <w:sz w:val="22"/>
          <w:szCs w:val="22"/>
          <w:lang w:val="en-US"/>
        </w:rPr>
      </w:pPr>
      <w:r>
        <w:rPr>
          <w:b/>
          <w:sz w:val="22"/>
          <w:lang w:val="en-US"/>
        </w:rPr>
        <w:br w:type="page"/>
      </w:r>
    </w:p>
    <w:p w14:paraId="332C6677" w14:textId="77777777" w:rsidR="00057A7D" w:rsidRPr="00EB2A22" w:rsidRDefault="00057A7D" w:rsidP="00EB2A22">
      <w:pPr>
        <w:jc w:val="both"/>
        <w:rPr>
          <w:b/>
          <w:sz w:val="22"/>
          <w:lang w:val="en-US"/>
        </w:rPr>
      </w:pPr>
    </w:p>
    <w:p w14:paraId="4A6D3D9A" w14:textId="60B25182" w:rsidR="006A2A17" w:rsidRPr="00C47593" w:rsidRDefault="006A2A17" w:rsidP="00C47593">
      <w:pPr>
        <w:pStyle w:val="Lijstalinea"/>
        <w:numPr>
          <w:ilvl w:val="0"/>
          <w:numId w:val="30"/>
        </w:numPr>
        <w:ind w:left="426"/>
        <w:jc w:val="both"/>
        <w:rPr>
          <w:b/>
          <w:lang w:val="en-US"/>
        </w:rPr>
      </w:pPr>
      <w:r w:rsidRPr="00C47593">
        <w:rPr>
          <w:b/>
          <w:bCs/>
          <w:lang w:val="en-US"/>
        </w:rPr>
        <w:t>INTEREST AND MOTIVATION</w:t>
      </w:r>
    </w:p>
    <w:p w14:paraId="5F48222E" w14:textId="2C8AB79F" w:rsidR="00057A7D" w:rsidRPr="0061416C" w:rsidRDefault="0061416C" w:rsidP="493AE459">
      <w:pPr>
        <w:ind w:left="66"/>
        <w:jc w:val="both"/>
        <w:rPr>
          <w:b/>
          <w:bCs/>
          <w:i/>
          <w:iCs/>
          <w:sz w:val="22"/>
          <w:szCs w:val="22"/>
          <w:lang w:val="en-US"/>
        </w:rPr>
      </w:pPr>
      <w:r w:rsidRPr="493AE459">
        <w:rPr>
          <w:i/>
          <w:iCs/>
          <w:sz w:val="22"/>
          <w:szCs w:val="22"/>
          <w:lang w:val="en-US"/>
        </w:rPr>
        <w:t xml:space="preserve">Please describe briefly the </w:t>
      </w:r>
      <w:r w:rsidR="36F969BF" w:rsidRPr="493AE459">
        <w:rPr>
          <w:i/>
          <w:iCs/>
          <w:sz w:val="22"/>
          <w:szCs w:val="22"/>
          <w:lang w:val="en-US"/>
        </w:rPr>
        <w:t>interest</w:t>
      </w:r>
      <w:r w:rsidR="00CB30B6">
        <w:rPr>
          <w:i/>
          <w:iCs/>
          <w:sz w:val="22"/>
          <w:szCs w:val="22"/>
          <w:lang w:val="en-US"/>
        </w:rPr>
        <w:t>,</w:t>
      </w:r>
      <w:r w:rsidR="00057A7D" w:rsidRPr="493AE459">
        <w:rPr>
          <w:i/>
          <w:iCs/>
          <w:sz w:val="22"/>
          <w:szCs w:val="22"/>
          <w:lang w:val="en-US"/>
        </w:rPr>
        <w:t xml:space="preserve"> motivation</w:t>
      </w:r>
      <w:r w:rsidR="00CB30B6">
        <w:rPr>
          <w:i/>
          <w:iCs/>
          <w:sz w:val="22"/>
          <w:szCs w:val="22"/>
          <w:lang w:val="en-US"/>
        </w:rPr>
        <w:t>, and commitment</w:t>
      </w:r>
      <w:r w:rsidR="00057A7D" w:rsidRPr="493AE459">
        <w:rPr>
          <w:i/>
          <w:iCs/>
          <w:sz w:val="22"/>
          <w:szCs w:val="22"/>
          <w:lang w:val="en-US"/>
        </w:rPr>
        <w:t xml:space="preserve"> to </w:t>
      </w:r>
      <w:r w:rsidR="004213C1">
        <w:rPr>
          <w:i/>
          <w:iCs/>
          <w:sz w:val="22"/>
          <w:szCs w:val="22"/>
          <w:lang w:val="en-US"/>
        </w:rPr>
        <w:t>apply</w:t>
      </w:r>
      <w:r w:rsidR="00FD0D6F">
        <w:rPr>
          <w:i/>
          <w:iCs/>
          <w:sz w:val="22"/>
          <w:szCs w:val="22"/>
          <w:lang w:val="en-US"/>
        </w:rPr>
        <w:t>ing</w:t>
      </w:r>
      <w:r w:rsidR="00CB30B6">
        <w:rPr>
          <w:i/>
          <w:iCs/>
          <w:sz w:val="22"/>
          <w:szCs w:val="22"/>
          <w:lang w:val="en-US"/>
        </w:rPr>
        <w:t>, actively engag</w:t>
      </w:r>
      <w:r w:rsidR="00B02174">
        <w:rPr>
          <w:i/>
          <w:iCs/>
          <w:sz w:val="22"/>
          <w:szCs w:val="22"/>
          <w:lang w:val="en-US"/>
        </w:rPr>
        <w:t>ing</w:t>
      </w:r>
      <w:r w:rsidR="00CB30B6">
        <w:rPr>
          <w:i/>
          <w:iCs/>
          <w:sz w:val="22"/>
          <w:szCs w:val="22"/>
          <w:lang w:val="en-US"/>
        </w:rPr>
        <w:t xml:space="preserve"> in, contribut</w:t>
      </w:r>
      <w:r w:rsidR="00B02174">
        <w:rPr>
          <w:i/>
          <w:iCs/>
          <w:sz w:val="22"/>
          <w:szCs w:val="22"/>
          <w:lang w:val="en-US"/>
        </w:rPr>
        <w:t>ing</w:t>
      </w:r>
      <w:r w:rsidR="00CB30B6">
        <w:rPr>
          <w:i/>
          <w:iCs/>
          <w:sz w:val="22"/>
          <w:szCs w:val="22"/>
          <w:lang w:val="en-US"/>
        </w:rPr>
        <w:t xml:space="preserve"> to, </w:t>
      </w:r>
      <w:r w:rsidR="00057A7D" w:rsidRPr="493AE459">
        <w:rPr>
          <w:i/>
          <w:iCs/>
          <w:sz w:val="22"/>
          <w:szCs w:val="22"/>
          <w:lang w:val="en-US"/>
        </w:rPr>
        <w:t>and be</w:t>
      </w:r>
      <w:r w:rsidR="00B02174">
        <w:rPr>
          <w:i/>
          <w:iCs/>
          <w:sz w:val="22"/>
          <w:szCs w:val="22"/>
          <w:lang w:val="en-US"/>
        </w:rPr>
        <w:t>ing</w:t>
      </w:r>
      <w:r w:rsidR="00057A7D" w:rsidRPr="493AE459">
        <w:rPr>
          <w:i/>
          <w:iCs/>
          <w:sz w:val="22"/>
          <w:szCs w:val="22"/>
          <w:lang w:val="en-US"/>
        </w:rPr>
        <w:t xml:space="preserve"> represented</w:t>
      </w:r>
      <w:r w:rsidR="00CF12ED">
        <w:rPr>
          <w:i/>
          <w:iCs/>
          <w:sz w:val="22"/>
          <w:szCs w:val="22"/>
          <w:lang w:val="en-US"/>
        </w:rPr>
        <w:t xml:space="preserve"> </w:t>
      </w:r>
      <w:r w:rsidR="00CB30B6">
        <w:rPr>
          <w:i/>
          <w:iCs/>
          <w:sz w:val="22"/>
          <w:szCs w:val="22"/>
          <w:lang w:val="en-US"/>
        </w:rPr>
        <w:t>within the ENLIGHT Impact Community</w:t>
      </w:r>
      <w:r w:rsidR="00057A7D" w:rsidRPr="493AE459">
        <w:rPr>
          <w:i/>
          <w:iCs/>
          <w:sz w:val="22"/>
          <w:szCs w:val="22"/>
          <w:lang w:val="en-US"/>
        </w:rPr>
        <w:t>. (</w:t>
      </w:r>
      <w:r w:rsidRPr="493AE459">
        <w:rPr>
          <w:i/>
          <w:iCs/>
          <w:sz w:val="22"/>
          <w:szCs w:val="22"/>
          <w:lang w:val="en-US"/>
        </w:rPr>
        <w:t>max. 150 words)</w:t>
      </w:r>
    </w:p>
    <w:p w14:paraId="49AD8D75" w14:textId="64C7C063" w:rsidR="00182193" w:rsidRDefault="00182193" w:rsidP="008E7F25">
      <w:pPr>
        <w:rPr>
          <w:sz w:val="22"/>
          <w:lang w:val="en-US"/>
        </w:rPr>
      </w:pPr>
    </w:p>
    <w:tbl>
      <w:tblPr>
        <w:tblStyle w:val="Tabelraster"/>
        <w:tblW w:w="0" w:type="auto"/>
        <w:tblLook w:val="04A0" w:firstRow="1" w:lastRow="0" w:firstColumn="1" w:lastColumn="0" w:noHBand="0" w:noVBand="1"/>
      </w:tblPr>
      <w:tblGrid>
        <w:gridCol w:w="8488"/>
      </w:tblGrid>
      <w:tr w:rsidR="0061416C" w14:paraId="490E8CC1" w14:textId="77777777" w:rsidTr="0061416C">
        <w:tc>
          <w:tcPr>
            <w:tcW w:w="8488" w:type="dxa"/>
          </w:tcPr>
          <w:p w14:paraId="0D44A431" w14:textId="530AF13E" w:rsidR="0061416C" w:rsidRPr="00027158" w:rsidRDefault="0061416C" w:rsidP="0061416C">
            <w:pPr>
              <w:jc w:val="both"/>
              <w:rPr>
                <w:i/>
                <w:color w:val="4472C4" w:themeColor="accent1"/>
                <w:sz w:val="20"/>
                <w:szCs w:val="20"/>
                <w:lang w:val="en-US"/>
              </w:rPr>
            </w:pPr>
            <w:r>
              <w:rPr>
                <w:i/>
                <w:color w:val="4472C4" w:themeColor="accent1"/>
                <w:sz w:val="20"/>
                <w:lang w:val="en-US"/>
              </w:rPr>
              <w:t xml:space="preserve">Insert text </w:t>
            </w:r>
            <w:r w:rsidRPr="00057A7D">
              <w:rPr>
                <w:i/>
                <w:color w:val="4472C4" w:themeColor="accent1"/>
                <w:sz w:val="20"/>
                <w:szCs w:val="20"/>
                <w:lang w:val="en-US"/>
              </w:rPr>
              <w:t>here</w:t>
            </w:r>
          </w:p>
          <w:p w14:paraId="1D5B92FE" w14:textId="77777777" w:rsidR="0061416C" w:rsidRPr="00057A7D" w:rsidRDefault="0061416C" w:rsidP="0061416C">
            <w:pPr>
              <w:jc w:val="both"/>
              <w:rPr>
                <w:color w:val="4472C4" w:themeColor="accent1"/>
                <w:sz w:val="20"/>
                <w:szCs w:val="20"/>
                <w:lang w:val="en-US"/>
              </w:rPr>
            </w:pPr>
          </w:p>
          <w:p w14:paraId="5D22CDAC" w14:textId="77777777" w:rsidR="0061416C" w:rsidRPr="00057A7D" w:rsidRDefault="0061416C" w:rsidP="0061416C">
            <w:pPr>
              <w:jc w:val="both"/>
              <w:rPr>
                <w:color w:val="4472C4" w:themeColor="accent1"/>
                <w:sz w:val="20"/>
                <w:szCs w:val="20"/>
                <w:lang w:val="en-US"/>
              </w:rPr>
            </w:pPr>
          </w:p>
          <w:p w14:paraId="1B39308E" w14:textId="77777777" w:rsidR="0061416C" w:rsidRPr="00057A7D" w:rsidRDefault="0061416C" w:rsidP="0061416C">
            <w:pPr>
              <w:jc w:val="both"/>
              <w:rPr>
                <w:color w:val="4472C4" w:themeColor="accent1"/>
                <w:sz w:val="20"/>
                <w:szCs w:val="20"/>
                <w:lang w:val="en-US"/>
              </w:rPr>
            </w:pPr>
          </w:p>
          <w:p w14:paraId="7C086EBB" w14:textId="77777777" w:rsidR="0061416C" w:rsidRPr="00057A7D" w:rsidRDefault="0061416C" w:rsidP="0061416C">
            <w:pPr>
              <w:jc w:val="both"/>
              <w:rPr>
                <w:color w:val="4472C4" w:themeColor="accent1"/>
                <w:sz w:val="20"/>
                <w:szCs w:val="20"/>
                <w:lang w:val="en-US"/>
              </w:rPr>
            </w:pPr>
          </w:p>
          <w:p w14:paraId="6A8CF025" w14:textId="77777777" w:rsidR="0061416C" w:rsidRPr="00057A7D" w:rsidRDefault="0061416C" w:rsidP="0061416C">
            <w:pPr>
              <w:jc w:val="both"/>
              <w:rPr>
                <w:color w:val="4472C4" w:themeColor="accent1"/>
                <w:sz w:val="20"/>
                <w:szCs w:val="20"/>
                <w:lang w:val="en-US"/>
              </w:rPr>
            </w:pPr>
          </w:p>
          <w:p w14:paraId="3BE5B128" w14:textId="77777777" w:rsidR="0061416C" w:rsidRPr="00057A7D" w:rsidRDefault="0061416C" w:rsidP="0061416C">
            <w:pPr>
              <w:jc w:val="both"/>
              <w:rPr>
                <w:color w:val="4472C4" w:themeColor="accent1"/>
                <w:sz w:val="20"/>
                <w:szCs w:val="20"/>
                <w:lang w:val="en-US"/>
              </w:rPr>
            </w:pPr>
          </w:p>
          <w:p w14:paraId="75CA0CB7" w14:textId="77777777" w:rsidR="0061416C" w:rsidRPr="00057A7D" w:rsidRDefault="0061416C" w:rsidP="0061416C">
            <w:pPr>
              <w:jc w:val="both"/>
              <w:rPr>
                <w:color w:val="4472C4" w:themeColor="accent1"/>
                <w:sz w:val="20"/>
                <w:szCs w:val="20"/>
                <w:lang w:val="en-US"/>
              </w:rPr>
            </w:pPr>
          </w:p>
          <w:p w14:paraId="6356C9BB" w14:textId="77777777" w:rsidR="0061416C" w:rsidRPr="00057A7D" w:rsidRDefault="0061416C" w:rsidP="0061416C">
            <w:pPr>
              <w:jc w:val="both"/>
              <w:rPr>
                <w:color w:val="4472C4" w:themeColor="accent1"/>
                <w:sz w:val="20"/>
                <w:szCs w:val="20"/>
                <w:lang w:val="en-US"/>
              </w:rPr>
            </w:pPr>
          </w:p>
          <w:p w14:paraId="1385F183" w14:textId="77777777" w:rsidR="0061416C" w:rsidRPr="00057A7D" w:rsidRDefault="0061416C" w:rsidP="0061416C">
            <w:pPr>
              <w:jc w:val="both"/>
              <w:rPr>
                <w:color w:val="4472C4" w:themeColor="accent1"/>
                <w:sz w:val="20"/>
                <w:szCs w:val="20"/>
                <w:lang w:val="en-US"/>
              </w:rPr>
            </w:pPr>
          </w:p>
          <w:p w14:paraId="148EFB9E" w14:textId="77777777" w:rsidR="0061416C" w:rsidRPr="00057A7D" w:rsidRDefault="0061416C" w:rsidP="0061416C">
            <w:pPr>
              <w:jc w:val="both"/>
              <w:rPr>
                <w:color w:val="4472C4" w:themeColor="accent1"/>
                <w:sz w:val="20"/>
                <w:szCs w:val="20"/>
                <w:lang w:val="en-US"/>
              </w:rPr>
            </w:pPr>
          </w:p>
          <w:p w14:paraId="4C57ABBF" w14:textId="77777777" w:rsidR="0061416C" w:rsidRPr="00057A7D" w:rsidRDefault="0061416C" w:rsidP="0061416C">
            <w:pPr>
              <w:jc w:val="both"/>
              <w:rPr>
                <w:color w:val="4472C4" w:themeColor="accent1"/>
                <w:sz w:val="20"/>
                <w:szCs w:val="20"/>
                <w:lang w:val="en-US"/>
              </w:rPr>
            </w:pPr>
          </w:p>
          <w:p w14:paraId="5A64A5F0" w14:textId="77777777" w:rsidR="0061416C" w:rsidRPr="00057A7D" w:rsidRDefault="0061416C" w:rsidP="0061416C">
            <w:pPr>
              <w:jc w:val="both"/>
              <w:rPr>
                <w:color w:val="4472C4" w:themeColor="accent1"/>
                <w:sz w:val="20"/>
                <w:szCs w:val="20"/>
                <w:lang w:val="en-US"/>
              </w:rPr>
            </w:pPr>
          </w:p>
          <w:p w14:paraId="7680DF97" w14:textId="77777777" w:rsidR="0061416C" w:rsidRDefault="0061416C" w:rsidP="008E7F25">
            <w:pPr>
              <w:rPr>
                <w:sz w:val="22"/>
                <w:lang w:val="en-US"/>
              </w:rPr>
            </w:pPr>
          </w:p>
        </w:tc>
      </w:tr>
    </w:tbl>
    <w:p w14:paraId="5E2C8083" w14:textId="3C6CD9D7" w:rsidR="0061416C" w:rsidRDefault="0061416C" w:rsidP="008E7F25">
      <w:pPr>
        <w:rPr>
          <w:sz w:val="22"/>
          <w:lang w:val="en-US"/>
        </w:rPr>
      </w:pPr>
    </w:p>
    <w:p w14:paraId="36EDE094" w14:textId="5ECD4E94" w:rsidR="0061416C" w:rsidRPr="00496FFA" w:rsidRDefault="0061416C" w:rsidP="008E7F25">
      <w:pPr>
        <w:rPr>
          <w:sz w:val="21"/>
          <w:lang w:val="en-US"/>
        </w:rPr>
      </w:pPr>
    </w:p>
    <w:p w14:paraId="054C622E" w14:textId="3889F706" w:rsidR="00D57B65" w:rsidRDefault="0061416C" w:rsidP="0061416C">
      <w:pPr>
        <w:jc w:val="center"/>
        <w:rPr>
          <w:b/>
          <w:lang w:val="en-US"/>
        </w:rPr>
      </w:pPr>
      <w:r w:rsidRPr="00496FFA">
        <w:rPr>
          <w:b/>
          <w:lang w:val="en-US"/>
        </w:rPr>
        <w:t>THANK YOU!!!</w:t>
      </w:r>
    </w:p>
    <w:p w14:paraId="1FD668D0" w14:textId="77777777" w:rsidR="00D57B65" w:rsidRDefault="00D57B65">
      <w:pPr>
        <w:rPr>
          <w:b/>
          <w:lang w:val="en-US"/>
        </w:rPr>
      </w:pPr>
      <w:r>
        <w:rPr>
          <w:b/>
          <w:lang w:val="en-US"/>
        </w:rPr>
        <w:br w:type="page"/>
      </w:r>
    </w:p>
    <w:p w14:paraId="364963E4" w14:textId="77777777" w:rsidR="0061416C" w:rsidRDefault="0061416C" w:rsidP="00D57B65">
      <w:pPr>
        <w:rPr>
          <w:bCs/>
          <w:lang w:val="en-GB"/>
        </w:rPr>
      </w:pPr>
    </w:p>
    <w:p w14:paraId="61F54C38" w14:textId="7FBE4469" w:rsidR="00D57B65" w:rsidRPr="00D57B65" w:rsidRDefault="00D57B65" w:rsidP="00D57B65">
      <w:pPr>
        <w:jc w:val="center"/>
        <w:rPr>
          <w:bCs/>
          <w:lang w:val="en-GB"/>
        </w:rPr>
      </w:pPr>
      <w:r w:rsidRPr="00D57B65">
        <w:rPr>
          <w:b/>
          <w:bCs/>
          <w:lang w:val="en-US"/>
        </w:rPr>
        <w:t>ANNEX</w:t>
      </w:r>
      <w:r>
        <w:rPr>
          <w:b/>
          <w:bCs/>
          <w:lang w:val="en-US"/>
        </w:rPr>
        <w:t xml:space="preserve"> </w:t>
      </w:r>
      <w:r w:rsidRPr="00D57B65">
        <w:rPr>
          <w:b/>
          <w:bCs/>
          <w:lang w:val="en-US"/>
        </w:rPr>
        <w:t>–</w:t>
      </w:r>
      <w:r>
        <w:rPr>
          <w:b/>
          <w:bCs/>
          <w:lang w:val="en-US"/>
        </w:rPr>
        <w:t xml:space="preserve"> </w:t>
      </w:r>
      <w:r w:rsidRPr="00D57B65">
        <w:rPr>
          <w:b/>
          <w:bCs/>
          <w:lang w:val="en-US"/>
        </w:rPr>
        <w:t>Impact, Impact Pathways and Impact Assessment</w:t>
      </w:r>
    </w:p>
    <w:p w14:paraId="1A79DBAF" w14:textId="033AB082" w:rsidR="00D57B65" w:rsidRPr="00D57B65" w:rsidRDefault="00D57B65" w:rsidP="00D57B65">
      <w:pPr>
        <w:rPr>
          <w:bCs/>
          <w:lang w:val="en-GB"/>
        </w:rPr>
      </w:pPr>
    </w:p>
    <w:p w14:paraId="4FED8C29" w14:textId="7D9215C8" w:rsidR="00D57B65" w:rsidRPr="00D57B65" w:rsidRDefault="00D57B65" w:rsidP="00D57B65">
      <w:pPr>
        <w:rPr>
          <w:bCs/>
          <w:lang w:val="en-GB"/>
        </w:rPr>
      </w:pPr>
    </w:p>
    <w:p w14:paraId="6726D496" w14:textId="66595555" w:rsidR="00D57B65" w:rsidRPr="00D57B65" w:rsidRDefault="00D57B65" w:rsidP="00D57B65">
      <w:pPr>
        <w:rPr>
          <w:bCs/>
          <w:lang w:val="en-GB"/>
        </w:rPr>
      </w:pPr>
      <w:r w:rsidRPr="00D57B65">
        <w:rPr>
          <w:b/>
          <w:bCs/>
          <w:lang w:val="en-US"/>
        </w:rPr>
        <w:t>IMPACT</w:t>
      </w:r>
    </w:p>
    <w:p w14:paraId="57B67A93" w14:textId="3946A5F4" w:rsidR="00D57B65" w:rsidRPr="00D57B65" w:rsidRDefault="00D57B65" w:rsidP="00D57B65">
      <w:pPr>
        <w:rPr>
          <w:bCs/>
          <w:lang w:val="en-GB"/>
        </w:rPr>
      </w:pPr>
      <w:r w:rsidRPr="00D57B65">
        <w:rPr>
          <w:bCs/>
          <w:lang w:val="en-US"/>
        </w:rPr>
        <w:t>In</w:t>
      </w:r>
      <w:r>
        <w:rPr>
          <w:bCs/>
          <w:lang w:val="en-US"/>
        </w:rPr>
        <w:t xml:space="preserve"> </w:t>
      </w:r>
      <w:r w:rsidRPr="00D57B65">
        <w:rPr>
          <w:bCs/>
          <w:lang w:val="en-US"/>
        </w:rPr>
        <w:t>ENLIGHT</w:t>
      </w:r>
      <w:r>
        <w:rPr>
          <w:bCs/>
          <w:lang w:val="en-US"/>
        </w:rPr>
        <w:t xml:space="preserve"> </w:t>
      </w:r>
      <w:r w:rsidRPr="00D57B65">
        <w:rPr>
          <w:bCs/>
          <w:lang w:val="en-US"/>
        </w:rPr>
        <w:t>we understand</w:t>
      </w:r>
      <w:r>
        <w:rPr>
          <w:bCs/>
          <w:lang w:val="en-US"/>
        </w:rPr>
        <w:t xml:space="preserve"> </w:t>
      </w:r>
      <w:r w:rsidRPr="00D57B65">
        <w:rPr>
          <w:b/>
          <w:bCs/>
          <w:lang w:val="en-US"/>
        </w:rPr>
        <w:t>IMPACT</w:t>
      </w:r>
      <w:r>
        <w:rPr>
          <w:bCs/>
          <w:lang w:val="en-US"/>
        </w:rPr>
        <w:t xml:space="preserve"> </w:t>
      </w:r>
      <w:r w:rsidRPr="00D57B65">
        <w:rPr>
          <w:bCs/>
          <w:lang w:val="en-US"/>
        </w:rPr>
        <w:t>as the</w:t>
      </w:r>
      <w:r>
        <w:rPr>
          <w:bCs/>
          <w:lang w:val="en-US"/>
        </w:rPr>
        <w:t xml:space="preserve"> </w:t>
      </w:r>
      <w:r w:rsidRPr="00D57B65">
        <w:rPr>
          <w:b/>
          <w:bCs/>
          <w:lang w:val="en-US"/>
        </w:rPr>
        <w:t>effects or</w:t>
      </w:r>
      <w:r>
        <w:rPr>
          <w:b/>
          <w:bCs/>
          <w:lang w:val="en-US"/>
        </w:rPr>
        <w:t xml:space="preserve"> </w:t>
      </w:r>
      <w:r w:rsidRPr="00D57B65">
        <w:rPr>
          <w:b/>
          <w:bCs/>
          <w:lang w:val="en-US"/>
        </w:rPr>
        <w:t>changes</w:t>
      </w:r>
      <w:r>
        <w:rPr>
          <w:b/>
          <w:bCs/>
          <w:lang w:val="en-US"/>
        </w:rPr>
        <w:t xml:space="preserve"> </w:t>
      </w:r>
      <w:r w:rsidRPr="00D57B65">
        <w:rPr>
          <w:bCs/>
          <w:lang w:val="en-US"/>
        </w:rPr>
        <w:t>we can see (demonstrate, measure, capture),</w:t>
      </w:r>
      <w:r>
        <w:rPr>
          <w:bCs/>
          <w:lang w:val="en-US"/>
        </w:rPr>
        <w:t xml:space="preserve"> </w:t>
      </w:r>
      <w:r w:rsidRPr="00D57B65">
        <w:rPr>
          <w:b/>
          <w:bCs/>
          <w:lang w:val="en-US"/>
        </w:rPr>
        <w:t>within</w:t>
      </w:r>
      <w:r>
        <w:rPr>
          <w:b/>
          <w:bCs/>
          <w:lang w:val="en-US"/>
        </w:rPr>
        <w:t xml:space="preserve"> </w:t>
      </w:r>
      <w:r w:rsidRPr="00D57B65">
        <w:rPr>
          <w:bCs/>
          <w:lang w:val="en-US"/>
        </w:rPr>
        <w:t>and</w:t>
      </w:r>
      <w:r>
        <w:rPr>
          <w:bCs/>
          <w:lang w:val="en-US"/>
        </w:rPr>
        <w:t xml:space="preserve"> </w:t>
      </w:r>
      <w:r w:rsidRPr="00D57B65">
        <w:rPr>
          <w:b/>
          <w:bCs/>
          <w:lang w:val="en-US"/>
        </w:rPr>
        <w:t>beyond</w:t>
      </w:r>
      <w:r w:rsidRPr="00D57B65">
        <w:rPr>
          <w:b/>
          <w:bCs/>
          <w:vertAlign w:val="superscript"/>
          <w:lang w:val="en-US"/>
        </w:rPr>
        <w:t>2</w:t>
      </w:r>
      <w:r w:rsidRPr="00D57B65">
        <w:rPr>
          <w:bCs/>
          <w:lang w:val="en-US"/>
        </w:rPr>
        <w:t>academia which happen because of an activity or intervention in the higher education environment (caused by,</w:t>
      </w:r>
      <w:r>
        <w:rPr>
          <w:bCs/>
          <w:lang w:val="en-US"/>
        </w:rPr>
        <w:t xml:space="preserve"> </w:t>
      </w:r>
      <w:r w:rsidRPr="00D57B65">
        <w:rPr>
          <w:bCs/>
          <w:lang w:val="en-US"/>
        </w:rPr>
        <w:t>attributable to,</w:t>
      </w:r>
      <w:r>
        <w:rPr>
          <w:bCs/>
          <w:lang w:val="en-US"/>
        </w:rPr>
        <w:t xml:space="preserve"> </w:t>
      </w:r>
      <w:r w:rsidRPr="00D57B65">
        <w:rPr>
          <w:bCs/>
          <w:lang w:val="en-US"/>
        </w:rPr>
        <w:t>contributed to).</w:t>
      </w:r>
      <w:r>
        <w:rPr>
          <w:bCs/>
          <w:lang w:val="en-US"/>
        </w:rPr>
        <w:t xml:space="preserve"> </w:t>
      </w:r>
      <w:r w:rsidRPr="00D57B65">
        <w:rPr>
          <w:bCs/>
          <w:lang w:val="en-US"/>
        </w:rPr>
        <w:t>Impact</w:t>
      </w:r>
      <w:r>
        <w:rPr>
          <w:bCs/>
          <w:lang w:val="en-US"/>
        </w:rPr>
        <w:t xml:space="preserve"> </w:t>
      </w:r>
      <w:r w:rsidRPr="00D57B65">
        <w:rPr>
          <w:bCs/>
          <w:lang w:val="en-US"/>
        </w:rPr>
        <w:t>is intrinsically</w:t>
      </w:r>
      <w:r>
        <w:rPr>
          <w:bCs/>
          <w:lang w:val="en-US"/>
        </w:rPr>
        <w:t xml:space="preserve"> </w:t>
      </w:r>
      <w:r w:rsidRPr="00D57B65">
        <w:rPr>
          <w:bCs/>
          <w:lang w:val="en-US"/>
        </w:rPr>
        <w:t>linked to</w:t>
      </w:r>
      <w:r>
        <w:rPr>
          <w:bCs/>
          <w:lang w:val="en-US"/>
        </w:rPr>
        <w:t xml:space="preserve"> </w:t>
      </w:r>
      <w:r w:rsidRPr="00D57B65">
        <w:rPr>
          <w:b/>
          <w:bCs/>
          <w:i/>
          <w:iCs/>
          <w:lang w:val="en-US"/>
        </w:rPr>
        <w:t>transformation</w:t>
      </w:r>
      <w:r>
        <w:rPr>
          <w:b/>
          <w:bCs/>
          <w:i/>
          <w:iCs/>
          <w:lang w:val="en-US"/>
        </w:rPr>
        <w:t xml:space="preserve"> </w:t>
      </w:r>
      <w:r w:rsidRPr="00D57B65">
        <w:rPr>
          <w:bCs/>
          <w:lang w:val="en-US"/>
        </w:rPr>
        <w:t>and to</w:t>
      </w:r>
      <w:r>
        <w:rPr>
          <w:bCs/>
          <w:lang w:val="en-US"/>
        </w:rPr>
        <w:t xml:space="preserve"> </w:t>
      </w:r>
      <w:r w:rsidRPr="00D57B65">
        <w:rPr>
          <w:bCs/>
          <w:lang w:val="en-US"/>
        </w:rPr>
        <w:t>transformative</w:t>
      </w:r>
      <w:r>
        <w:rPr>
          <w:bCs/>
          <w:lang w:val="en-US"/>
        </w:rPr>
        <w:t xml:space="preserve"> </w:t>
      </w:r>
      <w:r w:rsidRPr="00D57B65">
        <w:rPr>
          <w:bCs/>
          <w:lang w:val="en-US"/>
        </w:rPr>
        <w:t>initiatives,</w:t>
      </w:r>
      <w:r>
        <w:rPr>
          <w:bCs/>
          <w:lang w:val="en-US"/>
        </w:rPr>
        <w:t xml:space="preserve"> </w:t>
      </w:r>
      <w:proofErr w:type="spellStart"/>
      <w:r w:rsidRPr="00D57B65">
        <w:rPr>
          <w:bCs/>
          <w:lang w:val="en-US"/>
        </w:rPr>
        <w:t>programmes</w:t>
      </w:r>
      <w:proofErr w:type="spellEnd"/>
      <w:r w:rsidRPr="00D57B65">
        <w:rPr>
          <w:bCs/>
          <w:lang w:val="en-US"/>
        </w:rPr>
        <w:t>, projects,</w:t>
      </w:r>
      <w:r>
        <w:rPr>
          <w:bCs/>
          <w:lang w:val="en-US"/>
        </w:rPr>
        <w:t xml:space="preserve"> </w:t>
      </w:r>
      <w:r w:rsidRPr="00D57B65">
        <w:rPr>
          <w:bCs/>
          <w:lang w:val="en-US"/>
        </w:rPr>
        <w:t>or</w:t>
      </w:r>
      <w:r>
        <w:rPr>
          <w:bCs/>
          <w:lang w:val="en-US"/>
        </w:rPr>
        <w:t xml:space="preserve"> </w:t>
      </w:r>
      <w:r w:rsidRPr="00D57B65">
        <w:rPr>
          <w:bCs/>
          <w:lang w:val="en-US"/>
        </w:rPr>
        <w:t>activities.</w:t>
      </w:r>
    </w:p>
    <w:p w14:paraId="0E892B74" w14:textId="23B307F8" w:rsidR="00D57B65" w:rsidRPr="00D57B65" w:rsidRDefault="00D57B65" w:rsidP="00D57B65">
      <w:pPr>
        <w:rPr>
          <w:bCs/>
          <w:lang w:val="en-GB"/>
        </w:rPr>
      </w:pPr>
      <w:r w:rsidRPr="00D57B65">
        <w:rPr>
          <w:bCs/>
          <w:lang w:val="en-US"/>
        </w:rPr>
        <w:t>Impact is about change, transformation and the difference(s) made;</w:t>
      </w:r>
      <w:r>
        <w:rPr>
          <w:bCs/>
          <w:lang w:val="en-US"/>
        </w:rPr>
        <w:t xml:space="preserve"> </w:t>
      </w:r>
      <w:r w:rsidRPr="00D57B65">
        <w:rPr>
          <w:bCs/>
          <w:lang w:val="en-US"/>
        </w:rPr>
        <w:t>not the process (activities such as</w:t>
      </w:r>
      <w:r>
        <w:rPr>
          <w:bCs/>
          <w:lang w:val="en-US"/>
        </w:rPr>
        <w:t xml:space="preserve"> </w:t>
      </w:r>
      <w:r w:rsidRPr="00D57B65">
        <w:rPr>
          <w:bCs/>
          <w:lang w:val="en-US"/>
        </w:rPr>
        <w:t>outreach, communication, dissemination, or societal engagement).</w:t>
      </w:r>
    </w:p>
    <w:p w14:paraId="3F54B0A5" w14:textId="51C52254" w:rsidR="00D57B65" w:rsidRPr="00D57B65" w:rsidRDefault="00D57B65" w:rsidP="00D57B65">
      <w:pPr>
        <w:rPr>
          <w:bCs/>
          <w:lang w:val="en-US"/>
        </w:rPr>
      </w:pPr>
      <w:r w:rsidRPr="00D57B65">
        <w:rPr>
          <w:bCs/>
          <w:lang w:val="en-US"/>
        </w:rPr>
        <w:t>Impact is usually</w:t>
      </w:r>
      <w:r>
        <w:rPr>
          <w:bCs/>
          <w:lang w:val="en-US"/>
        </w:rPr>
        <w:t xml:space="preserve"> </w:t>
      </w:r>
      <w:r w:rsidRPr="00D57B65">
        <w:rPr>
          <w:bCs/>
          <w:lang w:val="en-US"/>
        </w:rPr>
        <w:t>described in terms of reach and significance:</w:t>
      </w:r>
    </w:p>
    <w:p w14:paraId="2F0989ED" w14:textId="6699FF3F" w:rsidR="00D57B65" w:rsidRPr="00D57B65" w:rsidRDefault="00D57B65" w:rsidP="00D57B65">
      <w:pPr>
        <w:numPr>
          <w:ilvl w:val="0"/>
          <w:numId w:val="31"/>
        </w:numPr>
        <w:rPr>
          <w:bCs/>
          <w:lang w:val="en-GB"/>
        </w:rPr>
      </w:pPr>
      <w:r w:rsidRPr="00D57B65">
        <w:rPr>
          <w:b/>
          <w:bCs/>
          <w:lang w:val="en-US"/>
        </w:rPr>
        <w:t>Reach</w:t>
      </w:r>
      <w:r>
        <w:rPr>
          <w:b/>
          <w:bCs/>
          <w:lang w:val="en-US"/>
        </w:rPr>
        <w:t xml:space="preserve"> </w:t>
      </w:r>
      <w:r w:rsidRPr="00D57B65">
        <w:rPr>
          <w:bCs/>
          <w:lang w:val="en-US"/>
        </w:rPr>
        <w:t>pertains to the extent, spread, breath, and diversity of the affected stakeholders. It focuses on how widespread and diverse the impact is.</w:t>
      </w:r>
    </w:p>
    <w:p w14:paraId="1BFD16BA" w14:textId="272DE5E1" w:rsidR="00D57B65" w:rsidRPr="00D57B65" w:rsidRDefault="00D57B65" w:rsidP="00D57B65">
      <w:pPr>
        <w:numPr>
          <w:ilvl w:val="0"/>
          <w:numId w:val="32"/>
        </w:numPr>
        <w:rPr>
          <w:bCs/>
          <w:lang w:val="en-GB"/>
        </w:rPr>
      </w:pPr>
      <w:r w:rsidRPr="00D57B65">
        <w:rPr>
          <w:b/>
          <w:bCs/>
          <w:lang w:val="en-US"/>
        </w:rPr>
        <w:t>Significance</w:t>
      </w:r>
      <w:r>
        <w:rPr>
          <w:b/>
          <w:bCs/>
          <w:lang w:val="en-US"/>
        </w:rPr>
        <w:t xml:space="preserve"> </w:t>
      </w:r>
      <w:r w:rsidRPr="00D57B65">
        <w:rPr>
          <w:bCs/>
          <w:lang w:val="en-US"/>
        </w:rPr>
        <w:t>refers to the importance or value of the impact</w:t>
      </w:r>
      <w:r>
        <w:rPr>
          <w:bCs/>
          <w:lang w:val="en-US"/>
        </w:rPr>
        <w:t xml:space="preserve"> </w:t>
      </w:r>
      <w:r w:rsidRPr="00D57B65">
        <w:rPr>
          <w:bCs/>
          <w:lang w:val="en-US"/>
        </w:rPr>
        <w:t>to</w:t>
      </w:r>
      <w:r>
        <w:rPr>
          <w:bCs/>
          <w:lang w:val="en-US"/>
        </w:rPr>
        <w:t xml:space="preserve"> </w:t>
      </w:r>
      <w:r w:rsidRPr="00D57B65">
        <w:rPr>
          <w:bCs/>
          <w:lang w:val="en-US"/>
        </w:rPr>
        <w:t>each affected stakeholder. It assesses how the impact has enhanced, influenced,</w:t>
      </w:r>
      <w:r>
        <w:rPr>
          <w:bCs/>
          <w:lang w:val="en-US"/>
        </w:rPr>
        <w:t xml:space="preserve"> </w:t>
      </w:r>
      <w:r w:rsidRPr="00D57B65">
        <w:rPr>
          <w:bCs/>
          <w:lang w:val="en-US"/>
        </w:rPr>
        <w:t>informed</w:t>
      </w:r>
      <w:r>
        <w:rPr>
          <w:bCs/>
          <w:lang w:val="en-US"/>
        </w:rPr>
        <w:t xml:space="preserve"> </w:t>
      </w:r>
      <w:r w:rsidRPr="00D57B65">
        <w:rPr>
          <w:bCs/>
          <w:lang w:val="en-US"/>
        </w:rPr>
        <w:t>or transformed institutions, policies, practices, products, services, culture,</w:t>
      </w:r>
      <w:r>
        <w:rPr>
          <w:bCs/>
          <w:lang w:val="en-US"/>
        </w:rPr>
        <w:t xml:space="preserve"> </w:t>
      </w:r>
      <w:r w:rsidRPr="00D57B65">
        <w:rPr>
          <w:bCs/>
          <w:lang w:val="en-US"/>
        </w:rPr>
        <w:t>understanding, awareness, or wellbeing of the stakeholders.</w:t>
      </w:r>
    </w:p>
    <w:p w14:paraId="575D97F0" w14:textId="7C21377C" w:rsidR="00D57B65" w:rsidRPr="00D57B65" w:rsidRDefault="00D57B65" w:rsidP="00D57B65">
      <w:pPr>
        <w:rPr>
          <w:bCs/>
          <w:lang w:val="en-GB"/>
        </w:rPr>
      </w:pPr>
      <w:r w:rsidRPr="00D57B65">
        <w:rPr>
          <w:bCs/>
          <w:lang w:val="en-US"/>
        </w:rPr>
        <w:t>For more information,</w:t>
      </w:r>
      <w:r>
        <w:rPr>
          <w:bCs/>
          <w:lang w:val="en-US"/>
        </w:rPr>
        <w:t xml:space="preserve"> </w:t>
      </w:r>
      <w:r w:rsidRPr="00D57B65">
        <w:rPr>
          <w:bCs/>
          <w:lang w:val="en-US"/>
        </w:rPr>
        <w:t>please consult this</w:t>
      </w:r>
      <w:r>
        <w:rPr>
          <w:bCs/>
          <w:lang w:val="en-US"/>
        </w:rPr>
        <w:t xml:space="preserve"> </w:t>
      </w:r>
      <w:hyperlink r:id="rId12" w:tgtFrame="_blank" w:history="1">
        <w:r w:rsidRPr="00D57B65">
          <w:rPr>
            <w:rStyle w:val="Hyperlink"/>
            <w:bCs/>
            <w:lang w:val="en-US"/>
          </w:rPr>
          <w:t>page</w:t>
        </w:r>
      </w:hyperlink>
      <w:r w:rsidRPr="00D57B65">
        <w:rPr>
          <w:bCs/>
          <w:lang w:val="en-US"/>
        </w:rPr>
        <w:t>.</w:t>
      </w:r>
    </w:p>
    <w:p w14:paraId="3C9ABF22" w14:textId="215A998B" w:rsidR="00D57B65" w:rsidRPr="00D57B65" w:rsidRDefault="00D57B65" w:rsidP="00D57B65">
      <w:pPr>
        <w:rPr>
          <w:bCs/>
          <w:lang w:val="en-GB"/>
        </w:rPr>
      </w:pPr>
    </w:p>
    <w:p w14:paraId="17A3593D" w14:textId="2BC128F6" w:rsidR="00D57B65" w:rsidRPr="00D57B65" w:rsidRDefault="00D57B65" w:rsidP="00D57B65">
      <w:pPr>
        <w:rPr>
          <w:bCs/>
          <w:lang w:val="en-GB"/>
        </w:rPr>
      </w:pPr>
    </w:p>
    <w:p w14:paraId="70A3437D" w14:textId="2C4D3970" w:rsidR="00D57B65" w:rsidRPr="00D57B65" w:rsidRDefault="00D57B65" w:rsidP="00D57B65">
      <w:pPr>
        <w:rPr>
          <w:bCs/>
          <w:lang w:val="en-GB"/>
        </w:rPr>
      </w:pPr>
      <w:r w:rsidRPr="00D57B65">
        <w:rPr>
          <w:b/>
          <w:bCs/>
          <w:lang w:val="en-US"/>
        </w:rPr>
        <w:t>IMPACT PATHWAYS</w:t>
      </w:r>
    </w:p>
    <w:p w14:paraId="4260F371" w14:textId="4CF67736" w:rsidR="00D57B65" w:rsidRPr="00D57B65" w:rsidRDefault="00D57B65" w:rsidP="00D57B65">
      <w:pPr>
        <w:rPr>
          <w:bCs/>
          <w:lang w:val="en-GB"/>
        </w:rPr>
      </w:pPr>
      <w:r w:rsidRPr="00D57B65">
        <w:rPr>
          <w:bCs/>
          <w:lang w:val="en-US"/>
        </w:rPr>
        <w:t>There are multiple pathways</w:t>
      </w:r>
      <w:r>
        <w:rPr>
          <w:bCs/>
          <w:lang w:val="en-US"/>
        </w:rPr>
        <w:t xml:space="preserve"> </w:t>
      </w:r>
      <w:r w:rsidRPr="00D57B65">
        <w:rPr>
          <w:bCs/>
          <w:lang w:val="en-US"/>
        </w:rPr>
        <w:t>through which a</w:t>
      </w:r>
      <w:r>
        <w:rPr>
          <w:bCs/>
          <w:lang w:val="en-US"/>
        </w:rPr>
        <w:t xml:space="preserve"> </w:t>
      </w:r>
      <w:r w:rsidRPr="00D57B65">
        <w:rPr>
          <w:bCs/>
          <w:lang w:val="en-US"/>
        </w:rPr>
        <w:t>Higher Education</w:t>
      </w:r>
      <w:r>
        <w:rPr>
          <w:bCs/>
          <w:lang w:val="en-US"/>
        </w:rPr>
        <w:t xml:space="preserve"> </w:t>
      </w:r>
      <w:r w:rsidRPr="00D57B65">
        <w:rPr>
          <w:bCs/>
          <w:lang w:val="en-US"/>
        </w:rPr>
        <w:t>initiative</w:t>
      </w:r>
      <w:r>
        <w:rPr>
          <w:bCs/>
          <w:lang w:val="en-US"/>
        </w:rPr>
        <w:t xml:space="preserve"> </w:t>
      </w:r>
      <w:r w:rsidRPr="00D57B65">
        <w:rPr>
          <w:bCs/>
          <w:lang w:val="en-US"/>
        </w:rPr>
        <w:t>can lead to</w:t>
      </w:r>
      <w:r w:rsidR="00636B8A">
        <w:rPr>
          <w:bCs/>
          <w:lang w:val="en-US"/>
        </w:rPr>
        <w:t xml:space="preserve"> </w:t>
      </w:r>
      <w:r w:rsidRPr="00D57B65">
        <w:rPr>
          <w:bCs/>
          <w:lang w:val="en-US"/>
        </w:rPr>
        <w:t>impact. It all depends on the type of activity(</w:t>
      </w:r>
      <w:proofErr w:type="spellStart"/>
      <w:r w:rsidRPr="00D57B65">
        <w:rPr>
          <w:bCs/>
          <w:lang w:val="en-US"/>
        </w:rPr>
        <w:t>ies</w:t>
      </w:r>
      <w:proofErr w:type="spellEnd"/>
      <w:r w:rsidRPr="00D57B65">
        <w:rPr>
          <w:bCs/>
          <w:lang w:val="en-US"/>
        </w:rPr>
        <w:t>) undertaken, the knowledge field, the stakeholders involved in and potentially affected by</w:t>
      </w:r>
      <w:r w:rsidR="00636B8A">
        <w:rPr>
          <w:bCs/>
          <w:lang w:val="en-US"/>
        </w:rPr>
        <w:t xml:space="preserve"> </w:t>
      </w:r>
      <w:r w:rsidRPr="00D57B65">
        <w:rPr>
          <w:bCs/>
          <w:lang w:val="en-US"/>
        </w:rPr>
        <w:t>the initiative, the</w:t>
      </w:r>
      <w:r w:rsidR="00636B8A">
        <w:rPr>
          <w:bCs/>
          <w:lang w:val="en-US"/>
        </w:rPr>
        <w:t xml:space="preserve"> </w:t>
      </w:r>
      <w:r w:rsidRPr="00D57B65">
        <w:rPr>
          <w:bCs/>
          <w:lang w:val="en-US"/>
        </w:rPr>
        <w:t>characteristics of the</w:t>
      </w:r>
      <w:r w:rsidR="00636B8A">
        <w:rPr>
          <w:bCs/>
          <w:lang w:val="en-US"/>
        </w:rPr>
        <w:t xml:space="preserve"> </w:t>
      </w:r>
      <w:r w:rsidRPr="00D57B65">
        <w:rPr>
          <w:bCs/>
          <w:lang w:val="en-US"/>
        </w:rPr>
        <w:t>initiative itself</w:t>
      </w:r>
      <w:r w:rsidR="00636B8A">
        <w:rPr>
          <w:bCs/>
          <w:lang w:val="en-US"/>
        </w:rPr>
        <w:t xml:space="preserve"> </w:t>
      </w:r>
      <w:r w:rsidRPr="00D57B65">
        <w:rPr>
          <w:bCs/>
          <w:lang w:val="en-US"/>
        </w:rPr>
        <w:t>and the context in which it is</w:t>
      </w:r>
      <w:r w:rsidR="00636B8A">
        <w:rPr>
          <w:bCs/>
          <w:lang w:val="en-US"/>
        </w:rPr>
        <w:t xml:space="preserve"> </w:t>
      </w:r>
      <w:r w:rsidRPr="00D57B65">
        <w:rPr>
          <w:bCs/>
          <w:lang w:val="en-US"/>
        </w:rPr>
        <w:t>implemented.</w:t>
      </w:r>
    </w:p>
    <w:p w14:paraId="1C681895" w14:textId="2DA90FF8" w:rsidR="00D57B65" w:rsidRPr="00D57B65" w:rsidRDefault="00D57B65" w:rsidP="00D57B65">
      <w:pPr>
        <w:rPr>
          <w:bCs/>
          <w:lang w:val="en-GB"/>
        </w:rPr>
      </w:pPr>
      <w:r w:rsidRPr="00D57B65">
        <w:rPr>
          <w:bCs/>
          <w:lang w:val="en-US"/>
        </w:rPr>
        <w:t>There are also</w:t>
      </w:r>
      <w:r w:rsidR="00636B8A">
        <w:rPr>
          <w:bCs/>
          <w:lang w:val="en-US"/>
        </w:rPr>
        <w:t xml:space="preserve"> </w:t>
      </w:r>
      <w:r w:rsidRPr="00D57B65">
        <w:rPr>
          <w:bCs/>
          <w:lang w:val="en-US"/>
        </w:rPr>
        <w:t>different ways</w:t>
      </w:r>
      <w:r w:rsidR="00636B8A">
        <w:rPr>
          <w:bCs/>
          <w:lang w:val="en-US"/>
        </w:rPr>
        <w:t xml:space="preserve"> </w:t>
      </w:r>
      <w:r w:rsidRPr="00D57B65">
        <w:rPr>
          <w:bCs/>
          <w:lang w:val="en-US"/>
        </w:rPr>
        <w:t>of describing</w:t>
      </w:r>
      <w:r w:rsidR="00636B8A">
        <w:rPr>
          <w:bCs/>
          <w:lang w:val="en-US"/>
        </w:rPr>
        <w:t xml:space="preserve"> </w:t>
      </w:r>
      <w:r w:rsidRPr="00D57B65">
        <w:rPr>
          <w:bCs/>
          <w:lang w:val="en-US"/>
        </w:rPr>
        <w:t>an</w:t>
      </w:r>
      <w:r w:rsidR="00636B8A">
        <w:rPr>
          <w:bCs/>
          <w:lang w:val="en-US"/>
        </w:rPr>
        <w:t xml:space="preserve"> </w:t>
      </w:r>
      <w:r w:rsidRPr="00D57B65">
        <w:rPr>
          <w:bCs/>
          <w:lang w:val="en-US"/>
        </w:rPr>
        <w:t>initiative’s</w:t>
      </w:r>
      <w:r w:rsidR="00636B8A">
        <w:rPr>
          <w:bCs/>
          <w:lang w:val="en-US"/>
        </w:rPr>
        <w:t xml:space="preserve"> </w:t>
      </w:r>
      <w:r w:rsidRPr="00D57B65">
        <w:rPr>
          <w:bCs/>
          <w:lang w:val="en-US"/>
        </w:rPr>
        <w:t>pathway</w:t>
      </w:r>
      <w:r w:rsidR="00636B8A">
        <w:rPr>
          <w:bCs/>
          <w:lang w:val="en-US"/>
        </w:rPr>
        <w:t xml:space="preserve"> </w:t>
      </w:r>
      <w:r w:rsidRPr="00D57B65">
        <w:rPr>
          <w:bCs/>
          <w:lang w:val="en-US"/>
        </w:rPr>
        <w:t>to impact; and the</w:t>
      </w:r>
      <w:r w:rsidR="00636B8A">
        <w:rPr>
          <w:bCs/>
          <w:lang w:val="en-US"/>
        </w:rPr>
        <w:t xml:space="preserve"> </w:t>
      </w:r>
      <w:r w:rsidRPr="00D57B65">
        <w:rPr>
          <w:bCs/>
          <w:lang w:val="en-US"/>
        </w:rPr>
        <w:t>clarification below does not need to be used as a template for the Impact Awards application.</w:t>
      </w:r>
      <w:r w:rsidR="00636B8A">
        <w:rPr>
          <w:bCs/>
          <w:lang w:val="en-US"/>
        </w:rPr>
        <w:t xml:space="preserve"> </w:t>
      </w:r>
      <w:r w:rsidRPr="00D57B65">
        <w:rPr>
          <w:bCs/>
          <w:lang w:val="en-US"/>
        </w:rPr>
        <w:t>It only</w:t>
      </w:r>
      <w:r w:rsidR="00636B8A">
        <w:rPr>
          <w:bCs/>
          <w:lang w:val="en-US"/>
        </w:rPr>
        <w:t xml:space="preserve"> </w:t>
      </w:r>
      <w:r w:rsidRPr="00D57B65">
        <w:rPr>
          <w:bCs/>
          <w:lang w:val="en-US"/>
        </w:rPr>
        <w:t>provides</w:t>
      </w:r>
      <w:r w:rsidR="00636B8A">
        <w:rPr>
          <w:bCs/>
          <w:lang w:val="en-US"/>
        </w:rPr>
        <w:t xml:space="preserve"> </w:t>
      </w:r>
      <w:r w:rsidRPr="00D57B65">
        <w:rPr>
          <w:bCs/>
          <w:lang w:val="en-US"/>
        </w:rPr>
        <w:t>insight into some of the frameworks in use within the ENLIGHT context.</w:t>
      </w:r>
    </w:p>
    <w:p w14:paraId="6083E07F" w14:textId="033BC8AB" w:rsidR="00D57B65" w:rsidRPr="00D57B65" w:rsidRDefault="00D57B65" w:rsidP="00D57B65">
      <w:pPr>
        <w:rPr>
          <w:bCs/>
          <w:lang w:val="en-GB"/>
        </w:rPr>
      </w:pPr>
      <w:r w:rsidRPr="00D57B65">
        <w:rPr>
          <w:bCs/>
          <w:lang w:val="en-US"/>
        </w:rPr>
        <w:t>In ENLIGHT,</w:t>
      </w:r>
      <w:r w:rsidR="00636B8A">
        <w:rPr>
          <w:bCs/>
          <w:lang w:val="en-US"/>
        </w:rPr>
        <w:t xml:space="preserve"> </w:t>
      </w:r>
      <w:r w:rsidRPr="00D57B65">
        <w:rPr>
          <w:bCs/>
          <w:lang w:val="en-US"/>
        </w:rPr>
        <w:t>regardless</w:t>
      </w:r>
      <w:r w:rsidR="00636B8A">
        <w:rPr>
          <w:bCs/>
          <w:lang w:val="en-US"/>
        </w:rPr>
        <w:t xml:space="preserve"> </w:t>
      </w:r>
      <w:r w:rsidRPr="00D57B65">
        <w:rPr>
          <w:bCs/>
          <w:lang w:val="en-US"/>
        </w:rPr>
        <w:t>of the</w:t>
      </w:r>
      <w:r w:rsidR="00636B8A">
        <w:rPr>
          <w:bCs/>
          <w:lang w:val="en-US"/>
        </w:rPr>
        <w:t xml:space="preserve"> </w:t>
      </w:r>
      <w:r w:rsidRPr="00D57B65">
        <w:rPr>
          <w:bCs/>
          <w:lang w:val="en-US"/>
        </w:rPr>
        <w:t>type</w:t>
      </w:r>
      <w:r w:rsidR="00636B8A">
        <w:rPr>
          <w:bCs/>
          <w:lang w:val="en-US"/>
        </w:rPr>
        <w:t xml:space="preserve"> </w:t>
      </w:r>
      <w:r w:rsidRPr="00D57B65">
        <w:rPr>
          <w:bCs/>
          <w:lang w:val="en-US"/>
        </w:rPr>
        <w:t>and scale of</w:t>
      </w:r>
      <w:r w:rsidR="00636B8A">
        <w:rPr>
          <w:bCs/>
          <w:lang w:val="en-US"/>
        </w:rPr>
        <w:t xml:space="preserve"> </w:t>
      </w:r>
      <w:r w:rsidRPr="00D57B65">
        <w:rPr>
          <w:bCs/>
          <w:lang w:val="en-US"/>
        </w:rPr>
        <w:t>the</w:t>
      </w:r>
      <w:r w:rsidR="00636B8A">
        <w:rPr>
          <w:bCs/>
          <w:lang w:val="en-US"/>
        </w:rPr>
        <w:t xml:space="preserve"> </w:t>
      </w:r>
      <w:r w:rsidRPr="00D57B65">
        <w:rPr>
          <w:bCs/>
          <w:lang w:val="en-US"/>
        </w:rPr>
        <w:t>initiative</w:t>
      </w:r>
      <w:r w:rsidR="00636B8A">
        <w:rPr>
          <w:bCs/>
          <w:lang w:val="en-US"/>
        </w:rPr>
        <w:t xml:space="preserve"> </w:t>
      </w:r>
      <w:r w:rsidRPr="00D57B65">
        <w:rPr>
          <w:bCs/>
          <w:lang w:val="en-US"/>
        </w:rPr>
        <w:t>under</w:t>
      </w:r>
      <w:r w:rsidR="00636B8A">
        <w:rPr>
          <w:bCs/>
          <w:lang w:val="en-US"/>
        </w:rPr>
        <w:t xml:space="preserve"> </w:t>
      </w:r>
      <w:r w:rsidRPr="00D57B65">
        <w:rPr>
          <w:bCs/>
          <w:lang w:val="en-US"/>
        </w:rPr>
        <w:t>consideration,</w:t>
      </w:r>
      <w:r w:rsidR="00636B8A">
        <w:rPr>
          <w:bCs/>
          <w:lang w:val="en-US"/>
        </w:rPr>
        <w:t xml:space="preserve"> </w:t>
      </w:r>
      <w:r w:rsidRPr="00D57B65">
        <w:rPr>
          <w:bCs/>
          <w:lang w:val="en-US"/>
        </w:rPr>
        <w:t>we use</w:t>
      </w:r>
      <w:r w:rsidR="00636B8A">
        <w:rPr>
          <w:bCs/>
          <w:lang w:val="en-US"/>
        </w:rPr>
        <w:t xml:space="preserve"> </w:t>
      </w:r>
      <w:r w:rsidRPr="00D57B65">
        <w:rPr>
          <w:bCs/>
          <w:lang w:val="en-US"/>
        </w:rPr>
        <w:t>a</w:t>
      </w:r>
      <w:r w:rsidR="00636B8A">
        <w:rPr>
          <w:bCs/>
          <w:lang w:val="en-US"/>
        </w:rPr>
        <w:t xml:space="preserve"> </w:t>
      </w:r>
      <w:r w:rsidRPr="00D57B65">
        <w:rPr>
          <w:bCs/>
          <w:lang w:val="en-US"/>
        </w:rPr>
        <w:t>Theory of Change logic model to describe</w:t>
      </w:r>
      <w:r w:rsidR="00636B8A">
        <w:rPr>
          <w:bCs/>
          <w:lang w:val="en-US"/>
        </w:rPr>
        <w:t xml:space="preserve"> </w:t>
      </w:r>
      <w:r w:rsidRPr="00D57B65">
        <w:rPr>
          <w:bCs/>
          <w:lang w:val="en-US"/>
        </w:rPr>
        <w:t>the</w:t>
      </w:r>
      <w:r w:rsidR="00636B8A">
        <w:rPr>
          <w:bCs/>
          <w:lang w:val="en-US"/>
        </w:rPr>
        <w:t xml:space="preserve"> </w:t>
      </w:r>
      <w:r w:rsidRPr="00D57B65">
        <w:rPr>
          <w:bCs/>
          <w:lang w:val="en-US"/>
        </w:rPr>
        <w:t>different stages</w:t>
      </w:r>
      <w:r w:rsidR="00636B8A">
        <w:rPr>
          <w:bCs/>
          <w:lang w:val="en-US"/>
        </w:rPr>
        <w:t xml:space="preserve"> </w:t>
      </w:r>
      <w:r w:rsidRPr="00D57B65">
        <w:rPr>
          <w:bCs/>
          <w:lang w:val="en-US"/>
        </w:rPr>
        <w:t>through which</w:t>
      </w:r>
      <w:r w:rsidR="00636B8A">
        <w:rPr>
          <w:bCs/>
          <w:lang w:val="en-US"/>
        </w:rPr>
        <w:t xml:space="preserve"> </w:t>
      </w:r>
      <w:r w:rsidRPr="00D57B65">
        <w:rPr>
          <w:bCs/>
          <w:lang w:val="en-US"/>
        </w:rPr>
        <w:t>an initiative</w:t>
      </w:r>
      <w:r w:rsidR="00636B8A">
        <w:rPr>
          <w:bCs/>
          <w:lang w:val="en-US"/>
        </w:rPr>
        <w:t xml:space="preserve"> </w:t>
      </w:r>
      <w:r w:rsidRPr="00D57B65">
        <w:rPr>
          <w:bCs/>
          <w:lang w:val="en-US"/>
        </w:rPr>
        <w:t>can generate</w:t>
      </w:r>
      <w:r w:rsidR="00636B8A">
        <w:rPr>
          <w:bCs/>
          <w:lang w:val="en-US"/>
        </w:rPr>
        <w:t xml:space="preserve"> </w:t>
      </w:r>
      <w:r w:rsidRPr="00D57B65">
        <w:rPr>
          <w:bCs/>
          <w:lang w:val="en-US"/>
        </w:rPr>
        <w:t>impact.</w:t>
      </w:r>
      <w:r w:rsidR="00636B8A">
        <w:rPr>
          <w:bCs/>
          <w:lang w:val="en-US"/>
        </w:rPr>
        <w:t xml:space="preserve"> </w:t>
      </w:r>
      <w:r w:rsidRPr="00D57B65">
        <w:rPr>
          <w:bCs/>
          <w:lang w:val="en-US"/>
        </w:rPr>
        <w:t>More specifically,</w:t>
      </w:r>
      <w:r w:rsidR="00636B8A">
        <w:rPr>
          <w:bCs/>
          <w:lang w:val="en-US"/>
        </w:rPr>
        <w:t xml:space="preserve"> </w:t>
      </w:r>
      <w:r w:rsidRPr="00D57B65">
        <w:rPr>
          <w:bCs/>
          <w:lang w:val="en-US"/>
        </w:rPr>
        <w:t>the</w:t>
      </w:r>
      <w:r w:rsidR="00636B8A">
        <w:rPr>
          <w:bCs/>
          <w:lang w:val="en-US"/>
        </w:rPr>
        <w:t xml:space="preserve"> </w:t>
      </w:r>
      <w:r w:rsidRPr="00D57B65">
        <w:rPr>
          <w:bCs/>
          <w:lang w:val="en-US"/>
        </w:rPr>
        <w:t>Theory</w:t>
      </w:r>
      <w:r w:rsidR="00636B8A">
        <w:rPr>
          <w:bCs/>
          <w:lang w:val="en-US"/>
        </w:rPr>
        <w:t xml:space="preserve"> </w:t>
      </w:r>
      <w:r w:rsidRPr="00D57B65">
        <w:rPr>
          <w:bCs/>
          <w:lang w:val="en-US"/>
        </w:rPr>
        <w:t>of Change framework distinguishes five</w:t>
      </w:r>
      <w:r w:rsidR="00636B8A">
        <w:rPr>
          <w:bCs/>
          <w:lang w:val="en-US"/>
        </w:rPr>
        <w:t xml:space="preserve"> </w:t>
      </w:r>
      <w:r w:rsidRPr="00D57B65">
        <w:rPr>
          <w:bCs/>
          <w:lang w:val="en-US"/>
        </w:rPr>
        <w:t>key</w:t>
      </w:r>
      <w:r w:rsidR="00636B8A">
        <w:rPr>
          <w:bCs/>
          <w:lang w:val="en-US"/>
        </w:rPr>
        <w:t xml:space="preserve"> </w:t>
      </w:r>
      <w:r w:rsidRPr="00D57B65">
        <w:rPr>
          <w:bCs/>
          <w:lang w:val="en-US"/>
        </w:rPr>
        <w:t>stages</w:t>
      </w:r>
      <w:r w:rsidR="00636B8A">
        <w:rPr>
          <w:bCs/>
          <w:lang w:val="en-US"/>
        </w:rPr>
        <w:t xml:space="preserve"> </w:t>
      </w:r>
      <w:r w:rsidRPr="00D57B65">
        <w:rPr>
          <w:bCs/>
          <w:lang w:val="en-US"/>
        </w:rPr>
        <w:t>along</w:t>
      </w:r>
      <w:r w:rsidR="00636B8A">
        <w:rPr>
          <w:bCs/>
          <w:lang w:val="en-US"/>
        </w:rPr>
        <w:t xml:space="preserve"> </w:t>
      </w:r>
      <w:r w:rsidRPr="00D57B65">
        <w:rPr>
          <w:bCs/>
          <w:lang w:val="en-US"/>
        </w:rPr>
        <w:t>the pathway to impact:</w:t>
      </w:r>
    </w:p>
    <w:p w14:paraId="3E485635" w14:textId="5817D3DA" w:rsidR="00D57B65" w:rsidRPr="00D57B65" w:rsidRDefault="00D57B65" w:rsidP="00D57B65">
      <w:pPr>
        <w:numPr>
          <w:ilvl w:val="0"/>
          <w:numId w:val="33"/>
        </w:numPr>
        <w:rPr>
          <w:bCs/>
          <w:lang w:val="en-GB"/>
        </w:rPr>
      </w:pPr>
      <w:r w:rsidRPr="00D57B65">
        <w:rPr>
          <w:b/>
          <w:bCs/>
          <w:i/>
          <w:iCs/>
          <w:lang w:val="en-US"/>
        </w:rPr>
        <w:t>Inputs (what you need)</w:t>
      </w:r>
      <w:r w:rsidR="00636B8A">
        <w:rPr>
          <w:b/>
          <w:bCs/>
          <w:i/>
          <w:iCs/>
          <w:lang w:val="en-US"/>
        </w:rPr>
        <w:t xml:space="preserve">: </w:t>
      </w:r>
      <w:r w:rsidRPr="00D57B65">
        <w:rPr>
          <w:bCs/>
          <w:i/>
          <w:iCs/>
          <w:lang w:val="en-US"/>
        </w:rPr>
        <w:t>al</w:t>
      </w:r>
      <w:r w:rsidR="00636B8A">
        <w:rPr>
          <w:bCs/>
          <w:i/>
          <w:iCs/>
          <w:lang w:val="en-US"/>
        </w:rPr>
        <w:t xml:space="preserve">l </w:t>
      </w:r>
      <w:r w:rsidRPr="00D57B65">
        <w:rPr>
          <w:bCs/>
          <w:i/>
          <w:iCs/>
          <w:lang w:val="en-GB"/>
        </w:rPr>
        <w:t>the resources necessary for the</w:t>
      </w:r>
      <w:r w:rsidR="00636B8A">
        <w:rPr>
          <w:bCs/>
          <w:i/>
          <w:iCs/>
          <w:lang w:val="en-GB"/>
        </w:rPr>
        <w:t xml:space="preserve"> </w:t>
      </w:r>
      <w:r w:rsidRPr="00D57B65">
        <w:rPr>
          <w:bCs/>
          <w:i/>
          <w:iCs/>
          <w:lang w:val="en-GB"/>
        </w:rPr>
        <w:t>initiative</w:t>
      </w:r>
      <w:r w:rsidR="00636B8A">
        <w:rPr>
          <w:bCs/>
          <w:i/>
          <w:iCs/>
          <w:lang w:val="en-GB"/>
        </w:rPr>
        <w:t xml:space="preserve"> </w:t>
      </w:r>
      <w:r w:rsidRPr="00D57B65">
        <w:rPr>
          <w:bCs/>
          <w:i/>
          <w:iCs/>
          <w:lang w:val="en-GB"/>
        </w:rPr>
        <w:t>to be</w:t>
      </w:r>
      <w:r w:rsidR="00636B8A">
        <w:rPr>
          <w:bCs/>
          <w:i/>
          <w:iCs/>
          <w:lang w:val="en-GB"/>
        </w:rPr>
        <w:t xml:space="preserve"> </w:t>
      </w:r>
      <w:r w:rsidRPr="00D57B65">
        <w:rPr>
          <w:bCs/>
          <w:i/>
          <w:iCs/>
          <w:lang w:val="en-GB"/>
        </w:rPr>
        <w:t>developed</w:t>
      </w:r>
      <w:r w:rsidR="00636B8A">
        <w:rPr>
          <w:bCs/>
          <w:i/>
          <w:iCs/>
          <w:lang w:val="en-GB"/>
        </w:rPr>
        <w:t xml:space="preserve"> </w:t>
      </w:r>
      <w:r w:rsidRPr="00D57B65">
        <w:rPr>
          <w:bCs/>
          <w:lang w:val="en-GB"/>
        </w:rPr>
        <w:t>(e.g.</w:t>
      </w:r>
      <w:r w:rsidR="00636B8A">
        <w:rPr>
          <w:bCs/>
          <w:lang w:val="en-GB"/>
        </w:rPr>
        <w:t xml:space="preserve"> </w:t>
      </w:r>
      <w:r w:rsidRPr="00D57B65">
        <w:rPr>
          <w:bCs/>
          <w:lang w:val="en-GB"/>
        </w:rPr>
        <w:t>funding</w:t>
      </w:r>
      <w:r w:rsidR="00636B8A">
        <w:rPr>
          <w:bCs/>
          <w:lang w:val="en-GB"/>
        </w:rPr>
        <w:t xml:space="preserve"> </w:t>
      </w:r>
      <w:r w:rsidRPr="00D57B65">
        <w:rPr>
          <w:bCs/>
          <w:lang w:val="en-GB"/>
        </w:rPr>
        <w:t>resources,</w:t>
      </w:r>
      <w:r w:rsidR="00636B8A">
        <w:rPr>
          <w:bCs/>
          <w:lang w:val="en-GB"/>
        </w:rPr>
        <w:t xml:space="preserve"> </w:t>
      </w:r>
      <w:r w:rsidRPr="00D57B65">
        <w:rPr>
          <w:bCs/>
          <w:lang w:val="en-GB"/>
        </w:rPr>
        <w:t>staff,</w:t>
      </w:r>
      <w:r w:rsidR="00636B8A">
        <w:rPr>
          <w:bCs/>
          <w:lang w:val="en-GB"/>
        </w:rPr>
        <w:t xml:space="preserve"> </w:t>
      </w:r>
      <w:r w:rsidRPr="00D57B65">
        <w:rPr>
          <w:bCs/>
          <w:lang w:val="en-GB"/>
        </w:rPr>
        <w:t>time,</w:t>
      </w:r>
      <w:r w:rsidR="00636B8A">
        <w:rPr>
          <w:bCs/>
          <w:lang w:val="en-GB"/>
        </w:rPr>
        <w:t xml:space="preserve"> </w:t>
      </w:r>
      <w:r w:rsidRPr="00D57B65">
        <w:rPr>
          <w:bCs/>
          <w:lang w:val="en-GB"/>
        </w:rPr>
        <w:t>supporting services, infrastructures, equipment).</w:t>
      </w:r>
    </w:p>
    <w:p w14:paraId="78200292" w14:textId="484B0453" w:rsidR="00D57B65" w:rsidRPr="00D57B65" w:rsidRDefault="00D57B65" w:rsidP="00D57B65">
      <w:pPr>
        <w:numPr>
          <w:ilvl w:val="0"/>
          <w:numId w:val="34"/>
        </w:numPr>
        <w:rPr>
          <w:bCs/>
          <w:lang w:val="en-GB"/>
        </w:rPr>
      </w:pPr>
      <w:r w:rsidRPr="00D57B65">
        <w:rPr>
          <w:b/>
          <w:bCs/>
          <w:i/>
          <w:iCs/>
          <w:lang w:val="en-GB"/>
        </w:rPr>
        <w:t>Activities (what you do)</w:t>
      </w:r>
      <w:r w:rsidRPr="00D57B65">
        <w:rPr>
          <w:bCs/>
          <w:i/>
          <w:iCs/>
          <w:lang w:val="en-GB"/>
        </w:rPr>
        <w:t>: the actions carried out by the team during the</w:t>
      </w:r>
      <w:r w:rsidR="00636B8A">
        <w:rPr>
          <w:bCs/>
          <w:i/>
          <w:iCs/>
          <w:lang w:val="en-GB"/>
        </w:rPr>
        <w:t xml:space="preserve"> </w:t>
      </w:r>
      <w:r w:rsidRPr="00D57B65">
        <w:rPr>
          <w:bCs/>
          <w:i/>
          <w:iCs/>
          <w:lang w:val="en-GB"/>
        </w:rPr>
        <w:t>initiative</w:t>
      </w:r>
      <w:r w:rsidR="00636B8A">
        <w:rPr>
          <w:bCs/>
          <w:i/>
          <w:iCs/>
          <w:lang w:val="en-GB"/>
        </w:rPr>
        <w:t xml:space="preserve"> </w:t>
      </w:r>
      <w:r w:rsidRPr="00D57B65">
        <w:rPr>
          <w:bCs/>
          <w:i/>
          <w:iCs/>
          <w:lang w:val="en-GB"/>
        </w:rPr>
        <w:t>period</w:t>
      </w:r>
      <w:r w:rsidR="00636B8A">
        <w:rPr>
          <w:bCs/>
          <w:i/>
          <w:iCs/>
          <w:lang w:val="en-GB"/>
        </w:rPr>
        <w:t xml:space="preserve"> </w:t>
      </w:r>
      <w:r w:rsidRPr="00D57B65">
        <w:rPr>
          <w:bCs/>
          <w:lang w:val="en-GB"/>
        </w:rPr>
        <w:t>(e.g.</w:t>
      </w:r>
      <w:r w:rsidR="00636B8A">
        <w:rPr>
          <w:bCs/>
          <w:lang w:val="en-GB"/>
        </w:rPr>
        <w:t xml:space="preserve"> </w:t>
      </w:r>
      <w:r w:rsidRPr="00D57B65">
        <w:rPr>
          <w:bCs/>
          <w:lang w:val="en-GB"/>
        </w:rPr>
        <w:t>education, research and/or service to society activities, such as</w:t>
      </w:r>
      <w:r w:rsidR="00636B8A">
        <w:rPr>
          <w:bCs/>
          <w:lang w:val="en-GB"/>
        </w:rPr>
        <w:t xml:space="preserve"> </w:t>
      </w:r>
      <w:r w:rsidRPr="00D57B65">
        <w:rPr>
          <w:bCs/>
          <w:lang w:val="en-GB"/>
        </w:rPr>
        <w:t>organising</w:t>
      </w:r>
      <w:r w:rsidR="00636B8A">
        <w:rPr>
          <w:bCs/>
          <w:lang w:val="en-GB"/>
        </w:rPr>
        <w:t xml:space="preserve"> </w:t>
      </w:r>
      <w:r w:rsidRPr="00D57B65">
        <w:rPr>
          <w:bCs/>
          <w:lang w:val="en-GB"/>
        </w:rPr>
        <w:t>a course, a workshop,</w:t>
      </w:r>
      <w:r w:rsidR="00636B8A">
        <w:rPr>
          <w:bCs/>
          <w:lang w:val="en-GB"/>
        </w:rPr>
        <w:t xml:space="preserve"> </w:t>
      </w:r>
      <w:r w:rsidRPr="00D57B65">
        <w:rPr>
          <w:bCs/>
          <w:lang w:val="en-GB"/>
        </w:rPr>
        <w:t>or</w:t>
      </w:r>
      <w:r w:rsidR="00636B8A">
        <w:rPr>
          <w:bCs/>
          <w:lang w:val="en-GB"/>
        </w:rPr>
        <w:t xml:space="preserve"> </w:t>
      </w:r>
      <w:r w:rsidRPr="00D57B65">
        <w:rPr>
          <w:bCs/>
          <w:lang w:val="en-GB"/>
        </w:rPr>
        <w:t>exchange programme,</w:t>
      </w:r>
      <w:r w:rsidR="00636B8A">
        <w:rPr>
          <w:bCs/>
          <w:lang w:val="en-GB"/>
        </w:rPr>
        <w:t xml:space="preserve"> </w:t>
      </w:r>
      <w:r w:rsidRPr="00D57B65">
        <w:rPr>
          <w:bCs/>
          <w:lang w:val="en-GB"/>
        </w:rPr>
        <w:t>undertaking</w:t>
      </w:r>
      <w:r w:rsidR="00636B8A">
        <w:rPr>
          <w:bCs/>
          <w:lang w:val="en-GB"/>
        </w:rPr>
        <w:t xml:space="preserve"> </w:t>
      </w:r>
      <w:r w:rsidRPr="00D57B65">
        <w:rPr>
          <w:bCs/>
          <w:lang w:val="en-GB"/>
        </w:rPr>
        <w:t>bibliography review, experiments or interviews,</w:t>
      </w:r>
      <w:r w:rsidR="00636B8A">
        <w:rPr>
          <w:bCs/>
          <w:lang w:val="en-GB"/>
        </w:rPr>
        <w:t xml:space="preserve"> </w:t>
      </w:r>
      <w:r w:rsidRPr="00D57B65">
        <w:rPr>
          <w:bCs/>
          <w:lang w:val="en-GB"/>
        </w:rPr>
        <w:t>carrying</w:t>
      </w:r>
      <w:r w:rsidR="00636B8A">
        <w:rPr>
          <w:bCs/>
          <w:lang w:val="en-GB"/>
        </w:rPr>
        <w:t xml:space="preserve"> </w:t>
      </w:r>
      <w:r w:rsidRPr="00D57B65">
        <w:rPr>
          <w:bCs/>
          <w:lang w:val="en-GB"/>
        </w:rPr>
        <w:t xml:space="preserve">out communication and </w:t>
      </w:r>
      <w:r w:rsidR="00636B8A">
        <w:rPr>
          <w:bCs/>
          <w:lang w:val="en-GB"/>
        </w:rPr>
        <w:t>engagement</w:t>
      </w:r>
      <w:r w:rsidRPr="00D57B65">
        <w:rPr>
          <w:bCs/>
          <w:lang w:val="en-GB"/>
        </w:rPr>
        <w:t xml:space="preserve"> actions, preparing</w:t>
      </w:r>
      <w:r w:rsidR="00636B8A">
        <w:rPr>
          <w:bCs/>
          <w:lang w:val="en-GB"/>
        </w:rPr>
        <w:t xml:space="preserve"> </w:t>
      </w:r>
      <w:r w:rsidRPr="00D57B65">
        <w:rPr>
          <w:bCs/>
          <w:lang w:val="en-GB"/>
        </w:rPr>
        <w:t>project proposals,</w:t>
      </w:r>
      <w:r w:rsidR="00636B8A">
        <w:rPr>
          <w:bCs/>
          <w:lang w:val="en-GB"/>
        </w:rPr>
        <w:t xml:space="preserve"> </w:t>
      </w:r>
      <w:r w:rsidRPr="00D57B65">
        <w:rPr>
          <w:bCs/>
          <w:lang w:val="en-GB"/>
        </w:rPr>
        <w:t>or</w:t>
      </w:r>
      <w:r w:rsidR="00636B8A">
        <w:rPr>
          <w:bCs/>
          <w:lang w:val="en-GB"/>
        </w:rPr>
        <w:t xml:space="preserve"> </w:t>
      </w:r>
      <w:r w:rsidRPr="00D57B65">
        <w:rPr>
          <w:bCs/>
          <w:lang w:val="en-GB"/>
        </w:rPr>
        <w:t>rolling out</w:t>
      </w:r>
      <w:r w:rsidR="00636B8A">
        <w:rPr>
          <w:bCs/>
          <w:lang w:val="en-GB"/>
        </w:rPr>
        <w:t xml:space="preserve"> </w:t>
      </w:r>
      <w:r w:rsidRPr="00D57B65">
        <w:rPr>
          <w:bCs/>
          <w:lang w:val="en-GB"/>
        </w:rPr>
        <w:t>citizen science activities).</w:t>
      </w:r>
    </w:p>
    <w:p w14:paraId="7F0F9AA3" w14:textId="4D45880B" w:rsidR="00D57B65" w:rsidRPr="00D57B65" w:rsidRDefault="00D57B65" w:rsidP="00D57B65">
      <w:pPr>
        <w:numPr>
          <w:ilvl w:val="0"/>
          <w:numId w:val="35"/>
        </w:numPr>
        <w:rPr>
          <w:bCs/>
          <w:lang w:val="en-GB"/>
        </w:rPr>
      </w:pPr>
      <w:r w:rsidRPr="00D57B65">
        <w:rPr>
          <w:b/>
          <w:bCs/>
          <w:i/>
          <w:iCs/>
          <w:lang w:val="en-GB"/>
        </w:rPr>
        <w:t>Outputs (the products):</w:t>
      </w:r>
      <w:r w:rsidR="00636B8A">
        <w:rPr>
          <w:b/>
          <w:bCs/>
          <w:i/>
          <w:iCs/>
          <w:lang w:val="en-GB"/>
        </w:rPr>
        <w:t xml:space="preserve"> </w:t>
      </w:r>
      <w:r w:rsidRPr="00D57B65">
        <w:rPr>
          <w:bCs/>
          <w:i/>
          <w:iCs/>
          <w:lang w:val="en-GB"/>
        </w:rPr>
        <w:t>the</w:t>
      </w:r>
      <w:r w:rsidR="00636B8A">
        <w:rPr>
          <w:bCs/>
          <w:i/>
          <w:iCs/>
          <w:lang w:val="en-GB"/>
        </w:rPr>
        <w:t xml:space="preserve"> </w:t>
      </w:r>
      <w:r w:rsidRPr="00D57B65">
        <w:rPr>
          <w:bCs/>
          <w:i/>
          <w:iCs/>
          <w:lang w:val="en-GB"/>
        </w:rPr>
        <w:t>tangible</w:t>
      </w:r>
      <w:r w:rsidR="00636B8A">
        <w:rPr>
          <w:bCs/>
          <w:i/>
          <w:iCs/>
          <w:lang w:val="en-GB"/>
        </w:rPr>
        <w:t xml:space="preserve"> </w:t>
      </w:r>
      <w:r w:rsidRPr="00D57B65">
        <w:rPr>
          <w:bCs/>
          <w:i/>
          <w:iCs/>
          <w:lang w:val="en-GB"/>
        </w:rPr>
        <w:t>products</w:t>
      </w:r>
      <w:r w:rsidR="00636B8A">
        <w:rPr>
          <w:bCs/>
          <w:i/>
          <w:iCs/>
          <w:lang w:val="en-GB"/>
        </w:rPr>
        <w:t xml:space="preserve"> </w:t>
      </w:r>
      <w:r w:rsidRPr="00D57B65">
        <w:rPr>
          <w:bCs/>
          <w:i/>
          <w:iCs/>
          <w:lang w:val="en-GB"/>
        </w:rPr>
        <w:t>that</w:t>
      </w:r>
      <w:r w:rsidR="00636B8A">
        <w:rPr>
          <w:bCs/>
          <w:i/>
          <w:iCs/>
          <w:lang w:val="en-GB"/>
        </w:rPr>
        <w:t xml:space="preserve"> </w:t>
      </w:r>
      <w:r w:rsidRPr="00D57B65">
        <w:rPr>
          <w:bCs/>
          <w:i/>
          <w:iCs/>
          <w:lang w:val="en-GB"/>
        </w:rPr>
        <w:t>derive directly from the activities</w:t>
      </w:r>
      <w:r w:rsidR="00636B8A">
        <w:rPr>
          <w:bCs/>
          <w:i/>
          <w:iCs/>
          <w:lang w:val="en-GB"/>
        </w:rPr>
        <w:t xml:space="preserve"> </w:t>
      </w:r>
      <w:r w:rsidRPr="00D57B65">
        <w:rPr>
          <w:bCs/>
          <w:lang w:val="en-GB"/>
        </w:rPr>
        <w:t>(e.g. guidelines, new tools and prototypes, policy recommendations, new courses and programmes, scientific publications, patents, new projects).</w:t>
      </w:r>
    </w:p>
    <w:p w14:paraId="14AC6C4F" w14:textId="2B185052" w:rsidR="00D57B65" w:rsidRPr="00D57B65" w:rsidRDefault="00D57B65" w:rsidP="00D57B65">
      <w:pPr>
        <w:numPr>
          <w:ilvl w:val="0"/>
          <w:numId w:val="36"/>
        </w:numPr>
        <w:rPr>
          <w:bCs/>
          <w:lang w:val="en-GB"/>
        </w:rPr>
      </w:pPr>
      <w:r w:rsidRPr="00D57B65">
        <w:rPr>
          <w:b/>
          <w:bCs/>
          <w:i/>
          <w:iCs/>
          <w:lang w:val="en-GB"/>
        </w:rPr>
        <w:lastRenderedPageBreak/>
        <w:t>Outcomes (expected):</w:t>
      </w:r>
      <w:r w:rsidR="00636B8A">
        <w:rPr>
          <w:b/>
          <w:bCs/>
          <w:i/>
          <w:iCs/>
          <w:lang w:val="en-GB"/>
        </w:rPr>
        <w:t xml:space="preserve"> </w:t>
      </w:r>
      <w:r w:rsidRPr="00D57B65">
        <w:rPr>
          <w:bCs/>
          <w:i/>
          <w:iCs/>
          <w:lang w:val="en-GB"/>
        </w:rPr>
        <w:t>the</w:t>
      </w:r>
      <w:r w:rsidR="00636B8A">
        <w:rPr>
          <w:bCs/>
          <w:i/>
          <w:iCs/>
          <w:lang w:val="en-GB"/>
        </w:rPr>
        <w:t xml:space="preserve"> </w:t>
      </w:r>
      <w:r w:rsidRPr="00D57B65">
        <w:rPr>
          <w:bCs/>
          <w:i/>
          <w:iCs/>
          <w:lang w:val="en-GB"/>
        </w:rPr>
        <w:t>awareness,</w:t>
      </w:r>
      <w:r w:rsidR="00636B8A">
        <w:rPr>
          <w:bCs/>
          <w:i/>
          <w:iCs/>
          <w:lang w:val="en-GB"/>
        </w:rPr>
        <w:t xml:space="preserve"> </w:t>
      </w:r>
      <w:r w:rsidRPr="00D57B65">
        <w:rPr>
          <w:bCs/>
          <w:i/>
          <w:iCs/>
          <w:lang w:val="en-GB"/>
        </w:rPr>
        <w:t>use, and value perceived</w:t>
      </w:r>
      <w:r w:rsidR="00636B8A">
        <w:rPr>
          <w:bCs/>
          <w:i/>
          <w:iCs/>
          <w:lang w:val="en-GB"/>
        </w:rPr>
        <w:t xml:space="preserve"> </w:t>
      </w:r>
      <w:r w:rsidRPr="00D57B65">
        <w:rPr>
          <w:bCs/>
          <w:i/>
          <w:iCs/>
          <w:lang w:val="en-GB"/>
        </w:rPr>
        <w:t>of the</w:t>
      </w:r>
      <w:r w:rsidR="00636B8A">
        <w:rPr>
          <w:bCs/>
          <w:i/>
          <w:iCs/>
          <w:lang w:val="en-GB"/>
        </w:rPr>
        <w:t xml:space="preserve"> </w:t>
      </w:r>
      <w:r w:rsidRPr="00D57B65">
        <w:rPr>
          <w:bCs/>
          <w:i/>
          <w:iCs/>
          <w:lang w:val="en-GB"/>
        </w:rPr>
        <w:t>outputs; they are attributed to the</w:t>
      </w:r>
      <w:r w:rsidR="00636B8A">
        <w:rPr>
          <w:bCs/>
          <w:i/>
          <w:iCs/>
          <w:lang w:val="en-GB"/>
        </w:rPr>
        <w:t xml:space="preserve"> </w:t>
      </w:r>
      <w:r w:rsidRPr="00D57B65">
        <w:rPr>
          <w:bCs/>
          <w:i/>
          <w:iCs/>
          <w:lang w:val="en-GB"/>
        </w:rPr>
        <w:t>initiative; they generally occur in the short- to medium-term</w:t>
      </w:r>
      <w:r w:rsidR="00636B8A">
        <w:rPr>
          <w:bCs/>
          <w:i/>
          <w:iCs/>
          <w:lang w:val="en-GB"/>
        </w:rPr>
        <w:t xml:space="preserve"> </w:t>
      </w:r>
      <w:r w:rsidRPr="00D57B65">
        <w:rPr>
          <w:bCs/>
          <w:lang w:val="en-GB"/>
        </w:rPr>
        <w:t>(e.g. improved skills set, raised awareness, increased collaborations, enhanced visibility and recognition, opening of new research lines, new business opportunities).</w:t>
      </w:r>
    </w:p>
    <w:p w14:paraId="35C3C760" w14:textId="4B7EB9F9" w:rsidR="00D57B65" w:rsidRPr="00D57B65" w:rsidRDefault="00D57B65" w:rsidP="00D57B65">
      <w:pPr>
        <w:numPr>
          <w:ilvl w:val="0"/>
          <w:numId w:val="37"/>
        </w:numPr>
        <w:rPr>
          <w:bCs/>
          <w:lang w:val="en-GB"/>
        </w:rPr>
      </w:pPr>
      <w:r w:rsidRPr="00D57B65">
        <w:rPr>
          <w:b/>
          <w:bCs/>
          <w:i/>
          <w:iCs/>
          <w:lang w:val="en-GB"/>
        </w:rPr>
        <w:t>Impacts (intended):</w:t>
      </w:r>
      <w:r w:rsidR="00636B8A">
        <w:rPr>
          <w:bCs/>
          <w:i/>
          <w:iCs/>
          <w:lang w:val="en-GB"/>
        </w:rPr>
        <w:t xml:space="preserve"> </w:t>
      </w:r>
      <w:r w:rsidRPr="00D57B65">
        <w:rPr>
          <w:bCs/>
          <w:i/>
          <w:iCs/>
          <w:lang w:val="en-GB"/>
        </w:rPr>
        <w:t>changes brought about as direct or indirect results</w:t>
      </w:r>
      <w:r w:rsidR="00636B8A">
        <w:rPr>
          <w:bCs/>
          <w:i/>
          <w:iCs/>
          <w:lang w:val="en-GB"/>
        </w:rPr>
        <w:t xml:space="preserve"> </w:t>
      </w:r>
      <w:r w:rsidRPr="00D57B65">
        <w:rPr>
          <w:bCs/>
          <w:i/>
          <w:iCs/>
          <w:lang w:val="en-GB"/>
        </w:rPr>
        <w:t>from outputs</w:t>
      </w:r>
      <w:r w:rsidR="00636B8A">
        <w:rPr>
          <w:bCs/>
          <w:i/>
          <w:iCs/>
          <w:lang w:val="en-GB"/>
        </w:rPr>
        <w:t xml:space="preserve"> </w:t>
      </w:r>
      <w:r w:rsidRPr="00D57B65">
        <w:rPr>
          <w:bCs/>
          <w:i/>
          <w:iCs/>
          <w:lang w:val="en-GB"/>
        </w:rPr>
        <w:t>and</w:t>
      </w:r>
      <w:r w:rsidR="00636B8A">
        <w:rPr>
          <w:bCs/>
          <w:i/>
          <w:iCs/>
          <w:lang w:val="en-GB"/>
        </w:rPr>
        <w:t xml:space="preserve"> </w:t>
      </w:r>
      <w:r w:rsidRPr="00D57B65">
        <w:rPr>
          <w:bCs/>
          <w:i/>
          <w:iCs/>
          <w:lang w:val="en-GB"/>
        </w:rPr>
        <w:t>outcomes; they refer to the contribution of the</w:t>
      </w:r>
      <w:r w:rsidR="00636B8A">
        <w:rPr>
          <w:bCs/>
          <w:i/>
          <w:iCs/>
          <w:lang w:val="en-GB"/>
        </w:rPr>
        <w:t xml:space="preserve"> </w:t>
      </w:r>
      <w:r w:rsidRPr="00D57B65">
        <w:rPr>
          <w:bCs/>
          <w:i/>
          <w:iCs/>
          <w:lang w:val="en-GB"/>
        </w:rPr>
        <w:t>initiative within and beyond</w:t>
      </w:r>
      <w:r w:rsidR="00636B8A">
        <w:rPr>
          <w:bCs/>
          <w:i/>
          <w:iCs/>
          <w:lang w:val="en-GB"/>
        </w:rPr>
        <w:t xml:space="preserve"> </w:t>
      </w:r>
      <w:r w:rsidRPr="00D57B65">
        <w:rPr>
          <w:bCs/>
          <w:i/>
          <w:iCs/>
          <w:lang w:val="en-GB"/>
        </w:rPr>
        <w:t>academia; typically,</w:t>
      </w:r>
      <w:r w:rsidR="00636B8A">
        <w:rPr>
          <w:bCs/>
          <w:i/>
          <w:iCs/>
          <w:lang w:val="en-GB"/>
        </w:rPr>
        <w:t xml:space="preserve"> </w:t>
      </w:r>
      <w:r w:rsidRPr="00D57B65">
        <w:rPr>
          <w:bCs/>
          <w:i/>
          <w:iCs/>
          <w:lang w:val="en-GB"/>
        </w:rPr>
        <w:t>impact occurs in the long-term</w:t>
      </w:r>
      <w:r w:rsidR="00636B8A">
        <w:rPr>
          <w:bCs/>
          <w:i/>
          <w:iCs/>
          <w:lang w:val="en-GB"/>
        </w:rPr>
        <w:t xml:space="preserve"> </w:t>
      </w:r>
      <w:r w:rsidRPr="00D57B65">
        <w:rPr>
          <w:bCs/>
          <w:lang w:val="en-GB"/>
        </w:rPr>
        <w:t>(e.g. contribution to climate change mitigation, to digitalisation of services,</w:t>
      </w:r>
      <w:r w:rsidR="00636B8A">
        <w:rPr>
          <w:bCs/>
          <w:lang w:val="en-GB"/>
        </w:rPr>
        <w:t xml:space="preserve"> </w:t>
      </w:r>
      <w:r w:rsidRPr="00D57B65">
        <w:rPr>
          <w:bCs/>
          <w:lang w:val="en-GB"/>
        </w:rPr>
        <w:t>or equitable quality of life, to the improvement of future-proof skills and competencies).</w:t>
      </w:r>
    </w:p>
    <w:p w14:paraId="32C47BF4" w14:textId="4279E06E" w:rsidR="00D57B65" w:rsidRPr="00D57B65" w:rsidRDefault="00D57B65" w:rsidP="00D57B65">
      <w:pPr>
        <w:rPr>
          <w:bCs/>
          <w:lang w:val="en-GB"/>
        </w:rPr>
      </w:pPr>
      <w:r w:rsidRPr="00D57B65">
        <w:rPr>
          <w:bCs/>
          <w:lang w:val="en-US"/>
        </w:rPr>
        <w:t>For more information,</w:t>
      </w:r>
      <w:r w:rsidR="00636B8A">
        <w:rPr>
          <w:bCs/>
          <w:lang w:val="en-US"/>
        </w:rPr>
        <w:t xml:space="preserve"> </w:t>
      </w:r>
      <w:r w:rsidRPr="00D57B65">
        <w:rPr>
          <w:bCs/>
          <w:lang w:val="en-US"/>
        </w:rPr>
        <w:t>please consult this</w:t>
      </w:r>
      <w:r w:rsidR="00636B8A">
        <w:rPr>
          <w:bCs/>
          <w:lang w:val="en-US"/>
        </w:rPr>
        <w:t xml:space="preserve"> </w:t>
      </w:r>
      <w:hyperlink r:id="rId13" w:tgtFrame="_blank" w:history="1">
        <w:r w:rsidRPr="00D57B65">
          <w:rPr>
            <w:rStyle w:val="Hyperlink"/>
            <w:bCs/>
            <w:lang w:val="en-US"/>
          </w:rPr>
          <w:t>page</w:t>
        </w:r>
      </w:hyperlink>
      <w:r w:rsidRPr="00D57B65">
        <w:rPr>
          <w:bCs/>
          <w:lang w:val="en-US"/>
        </w:rPr>
        <w:t>.</w:t>
      </w:r>
    </w:p>
    <w:p w14:paraId="36D3FD75" w14:textId="58A3ACE2" w:rsidR="00D57B65" w:rsidRPr="00D57B65" w:rsidRDefault="00D57B65" w:rsidP="00D57B65">
      <w:pPr>
        <w:rPr>
          <w:bCs/>
          <w:lang w:val="en-GB"/>
        </w:rPr>
      </w:pPr>
    </w:p>
    <w:p w14:paraId="7DAF45B8" w14:textId="1A2C3A89" w:rsidR="00D57B65" w:rsidRPr="00D57B65" w:rsidRDefault="00D57B65" w:rsidP="00D57B65">
      <w:pPr>
        <w:rPr>
          <w:bCs/>
          <w:lang w:val="en-GB"/>
        </w:rPr>
      </w:pPr>
    </w:p>
    <w:p w14:paraId="4812AA57" w14:textId="2DCE6AD8" w:rsidR="00D57B65" w:rsidRPr="00D57B65" w:rsidRDefault="00D57B65" w:rsidP="00D57B65">
      <w:pPr>
        <w:rPr>
          <w:bCs/>
          <w:lang w:val="en-GB"/>
        </w:rPr>
      </w:pPr>
      <w:r w:rsidRPr="00D57B65">
        <w:rPr>
          <w:b/>
          <w:bCs/>
          <w:lang w:val="en-US"/>
        </w:rPr>
        <w:t>IMPACT ASSESSMENT</w:t>
      </w:r>
    </w:p>
    <w:p w14:paraId="0F1DA73F" w14:textId="0307421D" w:rsidR="00D57B65" w:rsidRPr="00D57B65" w:rsidRDefault="00D57B65" w:rsidP="00636B8A">
      <w:pPr>
        <w:rPr>
          <w:bCs/>
          <w:lang w:val="en-GB"/>
        </w:rPr>
      </w:pPr>
      <w:r w:rsidRPr="00D57B65">
        <w:rPr>
          <w:bCs/>
          <w:lang w:val="en-US"/>
        </w:rPr>
        <w:t>Impact assessment refers to the process</w:t>
      </w:r>
      <w:r w:rsidR="00636B8A">
        <w:rPr>
          <w:bCs/>
          <w:lang w:val="en-US"/>
        </w:rPr>
        <w:t xml:space="preserve"> </w:t>
      </w:r>
      <w:r w:rsidRPr="00D57B65">
        <w:rPr>
          <w:bCs/>
          <w:lang w:val="en-US"/>
        </w:rPr>
        <w:t>of identifying, capturing</w:t>
      </w:r>
      <w:r w:rsidR="00636B8A">
        <w:rPr>
          <w:bCs/>
          <w:lang w:val="en-US"/>
        </w:rPr>
        <w:t xml:space="preserve"> </w:t>
      </w:r>
      <w:r w:rsidRPr="00D57B65">
        <w:rPr>
          <w:bCs/>
          <w:lang w:val="en-US"/>
        </w:rPr>
        <w:t>and</w:t>
      </w:r>
      <w:r w:rsidR="00636B8A">
        <w:rPr>
          <w:bCs/>
          <w:lang w:val="en-US"/>
        </w:rPr>
        <w:t xml:space="preserve"> </w:t>
      </w:r>
      <w:r w:rsidRPr="00D57B65">
        <w:rPr>
          <w:bCs/>
          <w:lang w:val="en-US"/>
        </w:rPr>
        <w:t>evaluating</w:t>
      </w:r>
      <w:r w:rsidR="00636B8A">
        <w:rPr>
          <w:bCs/>
          <w:lang w:val="en-US"/>
        </w:rPr>
        <w:t xml:space="preserve"> </w:t>
      </w:r>
      <w:r w:rsidRPr="00D57B65">
        <w:rPr>
          <w:bCs/>
          <w:lang w:val="en-US"/>
        </w:rPr>
        <w:t>an</w:t>
      </w:r>
      <w:r w:rsidR="00636B8A">
        <w:rPr>
          <w:bCs/>
          <w:lang w:val="en-US"/>
        </w:rPr>
        <w:t xml:space="preserve"> </w:t>
      </w:r>
      <w:r w:rsidRPr="00D57B65">
        <w:rPr>
          <w:bCs/>
          <w:lang w:val="en-US"/>
        </w:rPr>
        <w:t>initiative’s</w:t>
      </w:r>
      <w:r w:rsidR="00636B8A">
        <w:rPr>
          <w:bCs/>
          <w:lang w:val="en-US"/>
        </w:rPr>
        <w:t xml:space="preserve"> </w:t>
      </w:r>
      <w:r w:rsidRPr="00D57B65">
        <w:rPr>
          <w:bCs/>
          <w:lang w:val="en-US"/>
        </w:rPr>
        <w:t>effects, and the extent of those</w:t>
      </w:r>
      <w:r w:rsidR="00636B8A">
        <w:rPr>
          <w:bCs/>
          <w:lang w:val="en-US"/>
        </w:rPr>
        <w:t xml:space="preserve"> </w:t>
      </w:r>
      <w:r w:rsidRPr="00D57B65">
        <w:rPr>
          <w:bCs/>
          <w:lang w:val="en-US"/>
        </w:rPr>
        <w:t>effects</w:t>
      </w:r>
      <w:r w:rsidR="00636B8A">
        <w:rPr>
          <w:bCs/>
          <w:lang w:val="en-US"/>
        </w:rPr>
        <w:t xml:space="preserve"> </w:t>
      </w:r>
      <w:r w:rsidRPr="00D57B65">
        <w:rPr>
          <w:bCs/>
          <w:lang w:val="en-US"/>
        </w:rPr>
        <w:t>on different stakeholders over time. You</w:t>
      </w:r>
      <w:r w:rsidR="00636B8A">
        <w:rPr>
          <w:bCs/>
          <w:lang w:val="en-US"/>
        </w:rPr>
        <w:t xml:space="preserve"> </w:t>
      </w:r>
      <w:r w:rsidRPr="00D57B65">
        <w:rPr>
          <w:bCs/>
          <w:lang w:val="en-US"/>
        </w:rPr>
        <w:t>may</w:t>
      </w:r>
      <w:r w:rsidR="00636B8A">
        <w:rPr>
          <w:bCs/>
          <w:lang w:val="en-US"/>
        </w:rPr>
        <w:t xml:space="preserve"> </w:t>
      </w:r>
      <w:r w:rsidRPr="00D57B65">
        <w:rPr>
          <w:bCs/>
          <w:lang w:val="en-US"/>
        </w:rPr>
        <w:t>need to report back to your funder on the</w:t>
      </w:r>
      <w:r w:rsidR="00636B8A">
        <w:rPr>
          <w:bCs/>
          <w:lang w:val="en-US"/>
        </w:rPr>
        <w:t xml:space="preserve"> </w:t>
      </w:r>
      <w:r w:rsidRPr="00D57B65">
        <w:rPr>
          <w:bCs/>
          <w:lang w:val="en-US"/>
        </w:rPr>
        <w:t>initiative’s</w:t>
      </w:r>
      <w:r w:rsidR="00636B8A">
        <w:rPr>
          <w:bCs/>
          <w:lang w:val="en-US"/>
        </w:rPr>
        <w:t xml:space="preserve"> </w:t>
      </w:r>
      <w:r w:rsidRPr="00D57B65">
        <w:rPr>
          <w:bCs/>
          <w:lang w:val="en-US"/>
        </w:rPr>
        <w:t>progress towards</w:t>
      </w:r>
      <w:r w:rsidR="00636B8A">
        <w:rPr>
          <w:bCs/>
          <w:lang w:val="en-US"/>
        </w:rPr>
        <w:t xml:space="preserve"> </w:t>
      </w:r>
      <w:r w:rsidRPr="00D57B65">
        <w:rPr>
          <w:bCs/>
          <w:lang w:val="en-US"/>
        </w:rPr>
        <w:t>its</w:t>
      </w:r>
      <w:r w:rsidR="00636B8A">
        <w:rPr>
          <w:bCs/>
          <w:lang w:val="en-US"/>
        </w:rPr>
        <w:t xml:space="preserve"> </w:t>
      </w:r>
      <w:r w:rsidRPr="00D57B65">
        <w:rPr>
          <w:bCs/>
          <w:lang w:val="en-US"/>
        </w:rPr>
        <w:t>impact goals; you</w:t>
      </w:r>
      <w:r w:rsidR="00636B8A">
        <w:rPr>
          <w:bCs/>
          <w:lang w:val="en-US"/>
        </w:rPr>
        <w:t xml:space="preserve"> </w:t>
      </w:r>
      <w:r w:rsidRPr="00D57B65">
        <w:rPr>
          <w:bCs/>
          <w:lang w:val="en-US"/>
        </w:rPr>
        <w:t>may wish</w:t>
      </w:r>
      <w:r w:rsidR="00636B8A">
        <w:rPr>
          <w:bCs/>
          <w:lang w:val="en-US"/>
        </w:rPr>
        <w:t xml:space="preserve"> </w:t>
      </w:r>
      <w:r w:rsidRPr="00D57B65">
        <w:rPr>
          <w:bCs/>
          <w:lang w:val="en-US"/>
        </w:rPr>
        <w:t>to develop</w:t>
      </w:r>
      <w:r w:rsidR="00636B8A">
        <w:rPr>
          <w:bCs/>
          <w:lang w:val="en-US"/>
        </w:rPr>
        <w:t xml:space="preserve"> </w:t>
      </w:r>
      <w:r w:rsidRPr="00D57B65">
        <w:rPr>
          <w:bCs/>
          <w:lang w:val="en-US"/>
        </w:rPr>
        <w:t>an Impact Case Study to articulate and evidence the significance and reach of the impact(s) arising from the</w:t>
      </w:r>
      <w:r w:rsidR="00636B8A">
        <w:rPr>
          <w:bCs/>
          <w:lang w:val="en-US"/>
        </w:rPr>
        <w:t xml:space="preserve"> </w:t>
      </w:r>
      <w:r w:rsidRPr="00D57B65">
        <w:rPr>
          <w:bCs/>
          <w:lang w:val="en-US"/>
        </w:rPr>
        <w:t>initiative; or</w:t>
      </w:r>
      <w:r w:rsidR="00636B8A">
        <w:rPr>
          <w:bCs/>
          <w:lang w:val="en-US"/>
        </w:rPr>
        <w:t xml:space="preserve"> </w:t>
      </w:r>
      <w:r w:rsidRPr="00D57B65">
        <w:rPr>
          <w:bCs/>
          <w:lang w:val="en-US"/>
        </w:rPr>
        <w:t>you may</w:t>
      </w:r>
      <w:r w:rsidR="00636B8A">
        <w:rPr>
          <w:bCs/>
          <w:lang w:val="en-US"/>
        </w:rPr>
        <w:t xml:space="preserve"> </w:t>
      </w:r>
      <w:r w:rsidRPr="00D57B65">
        <w:rPr>
          <w:bCs/>
          <w:lang w:val="en-US"/>
        </w:rPr>
        <w:t>want to better understand</w:t>
      </w:r>
      <w:r w:rsidR="00636B8A">
        <w:rPr>
          <w:bCs/>
          <w:lang w:val="en-US"/>
        </w:rPr>
        <w:t xml:space="preserve"> </w:t>
      </w:r>
      <w:r w:rsidRPr="00D57B65">
        <w:rPr>
          <w:bCs/>
          <w:lang w:val="en-US"/>
        </w:rPr>
        <w:t>the</w:t>
      </w:r>
      <w:r w:rsidR="00636B8A">
        <w:rPr>
          <w:bCs/>
          <w:lang w:val="en-US"/>
        </w:rPr>
        <w:t xml:space="preserve"> </w:t>
      </w:r>
      <w:proofErr w:type="spellStart"/>
      <w:r w:rsidRPr="00D57B65">
        <w:rPr>
          <w:bCs/>
          <w:lang w:val="en-US"/>
        </w:rPr>
        <w:t>effects</w:t>
      </w:r>
      <w:r w:rsidR="00636B8A">
        <w:rPr>
          <w:bCs/>
          <w:lang w:val="en-US"/>
        </w:rPr>
        <w:t xml:space="preserve"> </w:t>
      </w:r>
      <w:r w:rsidRPr="00D57B65">
        <w:rPr>
          <w:bCs/>
          <w:lang w:val="en-US"/>
        </w:rPr>
        <w:t>you</w:t>
      </w:r>
      <w:proofErr w:type="spellEnd"/>
      <w:r w:rsidRPr="00D57B65">
        <w:rPr>
          <w:bCs/>
          <w:lang w:val="en-US"/>
        </w:rPr>
        <w:t xml:space="preserve"> are</w:t>
      </w:r>
      <w:r w:rsidR="00636B8A">
        <w:rPr>
          <w:bCs/>
          <w:lang w:val="en-US"/>
        </w:rPr>
        <w:t xml:space="preserve"> </w:t>
      </w:r>
      <w:r w:rsidRPr="00D57B65">
        <w:rPr>
          <w:bCs/>
          <w:lang w:val="en-US"/>
        </w:rPr>
        <w:t>generating in order</w:t>
      </w:r>
      <w:r w:rsidR="00636B8A">
        <w:rPr>
          <w:bCs/>
          <w:lang w:val="en-US"/>
        </w:rPr>
        <w:t xml:space="preserve"> </w:t>
      </w:r>
      <w:r w:rsidRPr="00D57B65">
        <w:rPr>
          <w:bCs/>
          <w:lang w:val="en-US"/>
        </w:rPr>
        <w:t xml:space="preserve">to </w:t>
      </w:r>
      <w:proofErr w:type="spellStart"/>
      <w:r w:rsidRPr="00D57B65">
        <w:rPr>
          <w:bCs/>
          <w:lang w:val="en-US"/>
        </w:rPr>
        <w:t>maximise</w:t>
      </w:r>
      <w:proofErr w:type="spellEnd"/>
      <w:r w:rsidRPr="00D57B65">
        <w:rPr>
          <w:bCs/>
          <w:lang w:val="en-US"/>
        </w:rPr>
        <w:t xml:space="preserve"> positive changes and mitigate unintended or undesirable ones. In all cases, considering impact</w:t>
      </w:r>
      <w:r w:rsidR="00636B8A">
        <w:rPr>
          <w:bCs/>
          <w:lang w:val="en-US"/>
        </w:rPr>
        <w:t xml:space="preserve"> </w:t>
      </w:r>
      <w:r w:rsidRPr="00D57B65">
        <w:rPr>
          <w:bCs/>
          <w:lang w:val="en-US"/>
        </w:rPr>
        <w:t>from the</w:t>
      </w:r>
      <w:r w:rsidR="00636B8A">
        <w:rPr>
          <w:bCs/>
          <w:lang w:val="en-US"/>
        </w:rPr>
        <w:t xml:space="preserve"> </w:t>
      </w:r>
      <w:r w:rsidRPr="00D57B65">
        <w:rPr>
          <w:bCs/>
          <w:lang w:val="en-US"/>
        </w:rPr>
        <w:t>early planning</w:t>
      </w:r>
      <w:r w:rsidR="00636B8A">
        <w:rPr>
          <w:bCs/>
          <w:lang w:val="en-US"/>
        </w:rPr>
        <w:t xml:space="preserve"> </w:t>
      </w:r>
      <w:r w:rsidRPr="00D57B65">
        <w:rPr>
          <w:bCs/>
          <w:lang w:val="en-US"/>
        </w:rPr>
        <w:t>stages</w:t>
      </w:r>
      <w:r w:rsidR="00636B8A">
        <w:rPr>
          <w:bCs/>
          <w:lang w:val="en-US"/>
        </w:rPr>
        <w:t xml:space="preserve"> </w:t>
      </w:r>
      <w:r w:rsidRPr="00D57B65">
        <w:rPr>
          <w:bCs/>
          <w:lang w:val="en-US"/>
        </w:rPr>
        <w:t>will</w:t>
      </w:r>
      <w:r w:rsidR="00636B8A">
        <w:rPr>
          <w:bCs/>
          <w:lang w:val="en-US"/>
        </w:rPr>
        <w:t xml:space="preserve"> </w:t>
      </w:r>
      <w:r w:rsidRPr="00D57B65">
        <w:rPr>
          <w:bCs/>
          <w:lang w:val="en-US"/>
        </w:rPr>
        <w:t>help</w:t>
      </w:r>
      <w:r w:rsidR="00636B8A">
        <w:rPr>
          <w:bCs/>
          <w:lang w:val="en-US"/>
        </w:rPr>
        <w:t xml:space="preserve"> </w:t>
      </w:r>
      <w:r w:rsidRPr="00D57B65">
        <w:rPr>
          <w:bCs/>
          <w:lang w:val="en-US"/>
        </w:rPr>
        <w:t>you</w:t>
      </w:r>
      <w:r w:rsidR="00636B8A">
        <w:rPr>
          <w:bCs/>
          <w:lang w:val="en-US"/>
        </w:rPr>
        <w:t xml:space="preserve"> </w:t>
      </w:r>
      <w:r w:rsidRPr="00D57B65">
        <w:rPr>
          <w:bCs/>
          <w:lang w:val="en-US"/>
        </w:rPr>
        <w:t>identify</w:t>
      </w:r>
      <w:r w:rsidR="00636B8A">
        <w:rPr>
          <w:bCs/>
          <w:lang w:val="en-US"/>
        </w:rPr>
        <w:t xml:space="preserve"> </w:t>
      </w:r>
      <w:r w:rsidRPr="00D57B65">
        <w:rPr>
          <w:bCs/>
          <w:lang w:val="en-US"/>
        </w:rPr>
        <w:t>the indicators to</w:t>
      </w:r>
      <w:r w:rsidR="00636B8A">
        <w:rPr>
          <w:bCs/>
          <w:lang w:val="en-US"/>
        </w:rPr>
        <w:t xml:space="preserve"> </w:t>
      </w:r>
      <w:r w:rsidRPr="00D57B65">
        <w:rPr>
          <w:bCs/>
          <w:lang w:val="en-US"/>
        </w:rPr>
        <w:t>be</w:t>
      </w:r>
      <w:r w:rsidR="00636B8A">
        <w:rPr>
          <w:bCs/>
          <w:lang w:val="en-US"/>
        </w:rPr>
        <w:t xml:space="preserve"> </w:t>
      </w:r>
      <w:r w:rsidRPr="00D57B65">
        <w:rPr>
          <w:bCs/>
          <w:lang w:val="en-US"/>
        </w:rPr>
        <w:t>monitored</w:t>
      </w:r>
      <w:r w:rsidR="00636B8A">
        <w:rPr>
          <w:bCs/>
          <w:lang w:val="en-US"/>
        </w:rPr>
        <w:t xml:space="preserve"> </w:t>
      </w:r>
      <w:r w:rsidRPr="00D57B65">
        <w:rPr>
          <w:bCs/>
          <w:lang w:val="en-US"/>
        </w:rPr>
        <w:t>and the tools required</w:t>
      </w:r>
      <w:r w:rsidR="00636B8A">
        <w:rPr>
          <w:bCs/>
          <w:lang w:val="en-US"/>
        </w:rPr>
        <w:t xml:space="preserve"> </w:t>
      </w:r>
      <w:r w:rsidRPr="00D57B65">
        <w:rPr>
          <w:bCs/>
          <w:lang w:val="en-US"/>
        </w:rPr>
        <w:t>to collect the necessary</w:t>
      </w:r>
      <w:r w:rsidR="00636B8A">
        <w:rPr>
          <w:bCs/>
          <w:lang w:val="en-US"/>
        </w:rPr>
        <w:t xml:space="preserve"> </w:t>
      </w:r>
      <w:r w:rsidRPr="00D57B65">
        <w:rPr>
          <w:bCs/>
          <w:lang w:val="en-US"/>
        </w:rPr>
        <w:t>quantitative and qualitative</w:t>
      </w:r>
      <w:r w:rsidR="00636B8A">
        <w:rPr>
          <w:bCs/>
          <w:lang w:val="en-US"/>
        </w:rPr>
        <w:t xml:space="preserve"> </w:t>
      </w:r>
      <w:r w:rsidRPr="00D57B65">
        <w:rPr>
          <w:bCs/>
          <w:lang w:val="en-US"/>
        </w:rPr>
        <w:t>evidence. This, in turn, will enable you to</w:t>
      </w:r>
      <w:r w:rsidR="00636B8A">
        <w:rPr>
          <w:bCs/>
          <w:lang w:val="en-US"/>
        </w:rPr>
        <w:t xml:space="preserve"> </w:t>
      </w:r>
      <w:proofErr w:type="spellStart"/>
      <w:r w:rsidRPr="00D57B65">
        <w:rPr>
          <w:bCs/>
          <w:lang w:val="en-US"/>
        </w:rPr>
        <w:t>analyse</w:t>
      </w:r>
      <w:proofErr w:type="spellEnd"/>
      <w:r w:rsidRPr="00D57B65">
        <w:rPr>
          <w:bCs/>
          <w:lang w:val="en-US"/>
        </w:rPr>
        <w:t>, assess, communicate,</w:t>
      </w:r>
      <w:r w:rsidR="00636B8A">
        <w:rPr>
          <w:bCs/>
          <w:lang w:val="en-US"/>
        </w:rPr>
        <w:t xml:space="preserve"> </w:t>
      </w:r>
      <w:r w:rsidRPr="00D57B65">
        <w:rPr>
          <w:bCs/>
          <w:lang w:val="en-US"/>
        </w:rPr>
        <w:t>and manage the resulting</w:t>
      </w:r>
      <w:r w:rsidR="00636B8A">
        <w:rPr>
          <w:bCs/>
          <w:lang w:val="en-US"/>
        </w:rPr>
        <w:t xml:space="preserve"> </w:t>
      </w:r>
      <w:r w:rsidRPr="00D57B65">
        <w:rPr>
          <w:bCs/>
          <w:lang w:val="en-US"/>
        </w:rPr>
        <w:t>findings.</w:t>
      </w:r>
    </w:p>
    <w:p w14:paraId="7FA5D4FB" w14:textId="0162E05F" w:rsidR="00D57B65" w:rsidRPr="00D57B65" w:rsidRDefault="00D57B65" w:rsidP="00636B8A">
      <w:pPr>
        <w:rPr>
          <w:bCs/>
          <w:lang w:val="en-GB"/>
        </w:rPr>
      </w:pPr>
      <w:r w:rsidRPr="00D57B65">
        <w:rPr>
          <w:bCs/>
          <w:lang w:val="en-US"/>
        </w:rPr>
        <w:t>For more information, we recommend</w:t>
      </w:r>
      <w:r w:rsidR="00636B8A">
        <w:rPr>
          <w:bCs/>
          <w:lang w:val="en-US"/>
        </w:rPr>
        <w:t xml:space="preserve"> </w:t>
      </w:r>
      <w:r w:rsidRPr="00D57B65">
        <w:rPr>
          <w:bCs/>
          <w:lang w:val="en-US"/>
        </w:rPr>
        <w:t>consulting</w:t>
      </w:r>
      <w:r w:rsidR="00636B8A">
        <w:rPr>
          <w:bCs/>
          <w:lang w:val="en-US"/>
        </w:rPr>
        <w:t xml:space="preserve"> </w:t>
      </w:r>
      <w:r w:rsidRPr="00D57B65">
        <w:rPr>
          <w:bCs/>
          <w:lang w:val="en-US"/>
        </w:rPr>
        <w:t>the ENLIGHT Methodology and Toolkit for Impact Assessment</w:t>
      </w:r>
      <w:r w:rsidR="00636B8A">
        <w:rPr>
          <w:bCs/>
          <w:lang w:val="en-US"/>
        </w:rPr>
        <w:t xml:space="preserve"> </w:t>
      </w:r>
      <w:hyperlink r:id="rId14" w:tgtFrame="_blank" w:history="1">
        <w:r w:rsidRPr="00D57B65">
          <w:rPr>
            <w:rStyle w:val="Hyperlink"/>
            <w:bCs/>
            <w:lang w:val="en-US"/>
          </w:rPr>
          <w:t>here</w:t>
        </w:r>
      </w:hyperlink>
      <w:r w:rsidRPr="00D57B65">
        <w:rPr>
          <w:bCs/>
          <w:lang w:val="en-US"/>
        </w:rPr>
        <w:t>.</w:t>
      </w:r>
    </w:p>
    <w:p w14:paraId="4E5B9C3A" w14:textId="77777777" w:rsidR="00D57B65" w:rsidRPr="00D57B65" w:rsidRDefault="00D57B65" w:rsidP="00D57B65">
      <w:pPr>
        <w:rPr>
          <w:bCs/>
          <w:lang w:val="en-GB"/>
        </w:rPr>
      </w:pPr>
    </w:p>
    <w:sectPr w:rsidR="00D57B65" w:rsidRPr="00D57B65" w:rsidSect="000D28C4">
      <w:headerReference w:type="default" r:id="rId15"/>
      <w:footerReference w:type="even" r:id="rId16"/>
      <w:footerReference w:type="default" r:id="rId1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8FCC" w14:textId="77777777" w:rsidR="009616A6" w:rsidRDefault="009616A6" w:rsidP="001F4830">
      <w:r>
        <w:separator/>
      </w:r>
    </w:p>
  </w:endnote>
  <w:endnote w:type="continuationSeparator" w:id="0">
    <w:p w14:paraId="5AC97DD3" w14:textId="77777777" w:rsidR="009616A6" w:rsidRDefault="009616A6" w:rsidP="001F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C08B" w14:textId="6F8E15E9" w:rsidR="00B06295" w:rsidRDefault="00B06295" w:rsidP="00A8091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40AA93B1" w14:textId="77777777" w:rsidR="00B06295" w:rsidRDefault="00B06295" w:rsidP="00057A7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620575148"/>
      <w:docPartObj>
        <w:docPartGallery w:val="Page Numbers (Bottom of Page)"/>
        <w:docPartUnique/>
      </w:docPartObj>
    </w:sdtPr>
    <w:sdtEndPr>
      <w:rPr>
        <w:rStyle w:val="Paginanummer"/>
      </w:rPr>
    </w:sdtEndPr>
    <w:sdtContent>
      <w:p w14:paraId="527221B6" w14:textId="0752066F" w:rsidR="00B06295" w:rsidRPr="00057A7D" w:rsidRDefault="00B06295" w:rsidP="00A8091F">
        <w:pPr>
          <w:pStyle w:val="Voettekst"/>
          <w:framePr w:wrap="none" w:vAnchor="text" w:hAnchor="margin" w:xAlign="right" w:y="1"/>
          <w:rPr>
            <w:rStyle w:val="Paginanummer"/>
            <w:sz w:val="20"/>
          </w:rPr>
        </w:pPr>
        <w:r w:rsidRPr="00057A7D">
          <w:rPr>
            <w:rStyle w:val="Paginanummer"/>
            <w:sz w:val="20"/>
          </w:rPr>
          <w:fldChar w:fldCharType="begin"/>
        </w:r>
        <w:r w:rsidRPr="00057A7D">
          <w:rPr>
            <w:rStyle w:val="Paginanummer"/>
            <w:sz w:val="20"/>
          </w:rPr>
          <w:instrText xml:space="preserve"> PAGE </w:instrText>
        </w:r>
        <w:r w:rsidRPr="00057A7D">
          <w:rPr>
            <w:rStyle w:val="Paginanummer"/>
            <w:sz w:val="20"/>
          </w:rPr>
          <w:fldChar w:fldCharType="separate"/>
        </w:r>
        <w:r w:rsidRPr="00057A7D">
          <w:rPr>
            <w:rStyle w:val="Paginanummer"/>
            <w:noProof/>
            <w:sz w:val="20"/>
          </w:rPr>
          <w:t>6</w:t>
        </w:r>
        <w:r w:rsidRPr="00057A7D">
          <w:rPr>
            <w:rStyle w:val="Paginanummer"/>
            <w:sz w:val="20"/>
          </w:rPr>
          <w:fldChar w:fldCharType="end"/>
        </w:r>
      </w:p>
    </w:sdtContent>
  </w:sdt>
  <w:p w14:paraId="1643DE5D" w14:textId="4C7CF9AE" w:rsidR="00B06295" w:rsidRDefault="00B06295" w:rsidP="00057A7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F91B4" w14:textId="77777777" w:rsidR="009616A6" w:rsidRDefault="009616A6" w:rsidP="001F4830">
      <w:r>
        <w:separator/>
      </w:r>
    </w:p>
  </w:footnote>
  <w:footnote w:type="continuationSeparator" w:id="0">
    <w:p w14:paraId="18D0BF4C" w14:textId="77777777" w:rsidR="009616A6" w:rsidRDefault="009616A6" w:rsidP="001F4830">
      <w:r>
        <w:continuationSeparator/>
      </w:r>
    </w:p>
  </w:footnote>
  <w:footnote w:id="1">
    <w:p w14:paraId="1D6C35D1" w14:textId="37D7C687" w:rsidR="00B06295" w:rsidRPr="006B1E7A" w:rsidRDefault="00B06295">
      <w:pPr>
        <w:pStyle w:val="Voetnoottekst"/>
        <w:rPr>
          <w:lang w:val="en-US"/>
        </w:rPr>
      </w:pPr>
      <w:r>
        <w:rPr>
          <w:rStyle w:val="Voetnootmarkering"/>
        </w:rPr>
        <w:footnoteRef/>
      </w:r>
      <w:r w:rsidRPr="006B1E7A">
        <w:rPr>
          <w:lang w:val="en-US"/>
        </w:rPr>
        <w:t xml:space="preserve"> </w:t>
      </w:r>
      <w:r w:rsidR="00525F9A">
        <w:rPr>
          <w:lang w:val="en-US"/>
        </w:rPr>
        <w:t xml:space="preserve">The </w:t>
      </w:r>
      <w:r>
        <w:rPr>
          <w:lang w:val="en-US"/>
        </w:rPr>
        <w:t xml:space="preserve">representative </w:t>
      </w:r>
      <w:r w:rsidR="00525F9A">
        <w:rPr>
          <w:lang w:val="en-US"/>
        </w:rPr>
        <w:t xml:space="preserve">of the ENLIGHT </w:t>
      </w:r>
      <w:r w:rsidR="00745742">
        <w:rPr>
          <w:lang w:val="en-US"/>
        </w:rPr>
        <w:t>c</w:t>
      </w:r>
      <w:r w:rsidR="00525F9A">
        <w:rPr>
          <w:lang w:val="en-US"/>
        </w:rPr>
        <w:t xml:space="preserve">ollaborative </w:t>
      </w:r>
      <w:r w:rsidR="00745742">
        <w:rPr>
          <w:lang w:val="en-US"/>
        </w:rPr>
        <w:t>i</w:t>
      </w:r>
      <w:r w:rsidR="00525F9A">
        <w:rPr>
          <w:lang w:val="en-US"/>
        </w:rPr>
        <w:t xml:space="preserve">nitiative </w:t>
      </w:r>
      <w:r>
        <w:rPr>
          <w:lang w:val="en-US"/>
        </w:rPr>
        <w:t xml:space="preserve">will </w:t>
      </w:r>
      <w:r w:rsidR="00745742">
        <w:rPr>
          <w:lang w:val="en-US"/>
        </w:rPr>
        <w:t xml:space="preserve">serve as </w:t>
      </w:r>
      <w:r>
        <w:rPr>
          <w:lang w:val="en-US"/>
        </w:rPr>
        <w:t>the</w:t>
      </w:r>
      <w:r w:rsidR="006A5125">
        <w:rPr>
          <w:lang w:val="en-US"/>
        </w:rPr>
        <w:t xml:space="preserve"> </w:t>
      </w:r>
      <w:r w:rsidR="00745742">
        <w:rPr>
          <w:lang w:val="en-US"/>
        </w:rPr>
        <w:t xml:space="preserve">main </w:t>
      </w:r>
      <w:r w:rsidR="006A5125">
        <w:rPr>
          <w:lang w:val="en-US"/>
        </w:rPr>
        <w:t xml:space="preserve">contact person for </w:t>
      </w:r>
      <w:r w:rsidR="00DE5949">
        <w:rPr>
          <w:lang w:val="en-US"/>
        </w:rPr>
        <w:t>all communication</w:t>
      </w:r>
      <w:r w:rsidR="00745742">
        <w:rPr>
          <w:lang w:val="en-US"/>
        </w:rPr>
        <w:t>s related to the ENLIGHT Impact Awards</w:t>
      </w:r>
      <w:r w:rsidR="00DE5949">
        <w:rPr>
          <w:lang w:val="en-US"/>
        </w:rPr>
        <w:t xml:space="preserve">. Unless </w:t>
      </w:r>
      <w:r w:rsidR="000F4EC8">
        <w:rPr>
          <w:lang w:val="en-US"/>
        </w:rPr>
        <w:t xml:space="preserve">otherwise </w:t>
      </w:r>
      <w:r w:rsidR="00DE5949">
        <w:rPr>
          <w:lang w:val="en-US"/>
        </w:rPr>
        <w:t xml:space="preserve">communicated, </w:t>
      </w:r>
      <w:r w:rsidR="000F4EC8">
        <w:rPr>
          <w:lang w:val="en-US"/>
        </w:rPr>
        <w:t>this representative will</w:t>
      </w:r>
      <w:r w:rsidR="00DE5949">
        <w:rPr>
          <w:lang w:val="en-US"/>
        </w:rPr>
        <w:t xml:space="preserve"> also </w:t>
      </w:r>
      <w:r w:rsidR="000F4EC8">
        <w:rPr>
          <w:lang w:val="en-US"/>
        </w:rPr>
        <w:t xml:space="preserve">be </w:t>
      </w:r>
      <w:r w:rsidR="00DE5949">
        <w:rPr>
          <w:lang w:val="en-US"/>
        </w:rPr>
        <w:t>expected to d</w:t>
      </w:r>
      <w:r w:rsidR="000F4EC8">
        <w:rPr>
          <w:lang w:val="en-US"/>
        </w:rPr>
        <w:t>eliver</w:t>
      </w:r>
      <w:r w:rsidR="00DE5949">
        <w:rPr>
          <w:lang w:val="en-US"/>
        </w:rPr>
        <w:t xml:space="preserve"> the Impact Pitch during the </w:t>
      </w:r>
      <w:r w:rsidR="00325F13">
        <w:rPr>
          <w:lang w:val="en-US"/>
        </w:rPr>
        <w:t>ENLIGHT Impact Conference (Bratislava, 11-12 February, 2027).</w:t>
      </w:r>
      <w:r w:rsidR="00DE5949">
        <w:rPr>
          <w:lang w:val="en-US"/>
        </w:rPr>
        <w:t xml:space="preserve"> </w:t>
      </w:r>
    </w:p>
  </w:footnote>
  <w:footnote w:id="2">
    <w:p w14:paraId="4396ACE1" w14:textId="26E342D8" w:rsidR="00B06295" w:rsidRPr="00E21F65" w:rsidRDefault="00B06295">
      <w:pPr>
        <w:pStyle w:val="Voetnoottekst"/>
        <w:rPr>
          <w:lang w:val="en-US"/>
        </w:rPr>
      </w:pPr>
      <w:r>
        <w:rPr>
          <w:rStyle w:val="Voetnootmarkering"/>
        </w:rPr>
        <w:footnoteRef/>
      </w:r>
      <w:r w:rsidRPr="00037EF8">
        <w:rPr>
          <w:lang w:val="en-US"/>
        </w:rPr>
        <w:t xml:space="preserve"> See </w:t>
      </w:r>
      <w:proofErr w:type="spellStart"/>
      <w:r w:rsidRPr="00037EF8">
        <w:rPr>
          <w:lang w:val="en-US"/>
        </w:rPr>
        <w:t>Euraxess</w:t>
      </w:r>
      <w:proofErr w:type="spellEnd"/>
      <w:r w:rsidRPr="00037EF8">
        <w:rPr>
          <w:lang w:val="en-US"/>
        </w:rPr>
        <w:t xml:space="preserve"> </w:t>
      </w:r>
      <w:r>
        <w:rPr>
          <w:lang w:val="en-US"/>
        </w:rPr>
        <w:t xml:space="preserve">research profiles </w:t>
      </w:r>
      <w:r w:rsidRPr="00037EF8">
        <w:rPr>
          <w:lang w:val="en-US"/>
        </w:rPr>
        <w:t>de</w:t>
      </w:r>
      <w:r>
        <w:rPr>
          <w:lang w:val="en-US"/>
        </w:rPr>
        <w:t>s</w:t>
      </w:r>
      <w:r w:rsidRPr="00037EF8">
        <w:rPr>
          <w:lang w:val="en-US"/>
        </w:rPr>
        <w:t>c</w:t>
      </w:r>
      <w:r>
        <w:rPr>
          <w:lang w:val="en-US"/>
        </w:rPr>
        <w:t xml:space="preserve">riptors for further details: </w:t>
      </w:r>
      <w:hyperlink r:id="rId1" w:history="1">
        <w:r w:rsidR="00E21F65" w:rsidRPr="006C1B9B">
          <w:rPr>
            <w:rStyle w:val="Hyperlink"/>
            <w:lang w:val="en-US"/>
          </w:rPr>
          <w:t>https://euraxess.ec.europa.eu/europe/career-development/training-researchers/research-profiles-descriptors</w:t>
        </w:r>
      </w:hyperlink>
      <w:r w:rsidR="00E21F65">
        <w:rPr>
          <w:lang w:val="en-US"/>
        </w:rPr>
        <w:t xml:space="preserve"> </w:t>
      </w:r>
    </w:p>
  </w:footnote>
  <w:footnote w:id="3">
    <w:p w14:paraId="799E31D0" w14:textId="3E0B7D84" w:rsidR="00B06295" w:rsidRPr="002C67B5" w:rsidRDefault="00B06295">
      <w:pPr>
        <w:pStyle w:val="Voetnoottekst"/>
        <w:rPr>
          <w:lang w:val="en-US"/>
        </w:rPr>
      </w:pPr>
      <w:r>
        <w:rPr>
          <w:rStyle w:val="Voetnootmarkering"/>
        </w:rPr>
        <w:footnoteRef/>
      </w:r>
      <w:r w:rsidRPr="002C67B5">
        <w:rPr>
          <w:lang w:val="en-US"/>
        </w:rPr>
        <w:t xml:space="preserve"> </w:t>
      </w:r>
      <w:r w:rsidR="00EF2B70">
        <w:rPr>
          <w:lang w:val="en-US"/>
        </w:rPr>
        <w:t>P</w:t>
      </w:r>
      <w:r>
        <w:rPr>
          <w:lang w:val="en-US"/>
        </w:rPr>
        <w:t xml:space="preserve">lease </w:t>
      </w:r>
      <w:r w:rsidR="00EF2B70">
        <w:rPr>
          <w:lang w:val="en-US"/>
        </w:rPr>
        <w:t xml:space="preserve">copy/paste </w:t>
      </w:r>
      <w:r>
        <w:rPr>
          <w:lang w:val="en-US"/>
        </w:rPr>
        <w:t>the tables as many times as necessary.</w:t>
      </w:r>
    </w:p>
  </w:footnote>
  <w:footnote w:id="4">
    <w:p w14:paraId="1EA4EB78" w14:textId="77777777" w:rsidR="00865D98" w:rsidRPr="00E21F65" w:rsidRDefault="00865D98">
      <w:pPr>
        <w:pStyle w:val="Voetnoottekst"/>
        <w:rPr>
          <w:lang w:val="en-US"/>
        </w:rPr>
      </w:pPr>
      <w:r>
        <w:rPr>
          <w:rStyle w:val="Voetnootmarkering"/>
        </w:rPr>
        <w:footnoteRef/>
      </w:r>
      <w:r w:rsidRPr="00037EF8">
        <w:rPr>
          <w:lang w:val="en-US"/>
        </w:rPr>
        <w:t xml:space="preserve"> See </w:t>
      </w:r>
      <w:proofErr w:type="spellStart"/>
      <w:r w:rsidRPr="00037EF8">
        <w:rPr>
          <w:lang w:val="en-US"/>
        </w:rPr>
        <w:t>Euraxess</w:t>
      </w:r>
      <w:proofErr w:type="spellEnd"/>
      <w:r w:rsidRPr="00037EF8">
        <w:rPr>
          <w:lang w:val="en-US"/>
        </w:rPr>
        <w:t xml:space="preserve"> </w:t>
      </w:r>
      <w:r>
        <w:rPr>
          <w:lang w:val="en-US"/>
        </w:rPr>
        <w:t xml:space="preserve">research profiles </w:t>
      </w:r>
      <w:r w:rsidRPr="00037EF8">
        <w:rPr>
          <w:lang w:val="en-US"/>
        </w:rPr>
        <w:t>de</w:t>
      </w:r>
      <w:r>
        <w:rPr>
          <w:lang w:val="en-US"/>
        </w:rPr>
        <w:t>s</w:t>
      </w:r>
      <w:r w:rsidRPr="00037EF8">
        <w:rPr>
          <w:lang w:val="en-US"/>
        </w:rPr>
        <w:t>c</w:t>
      </w:r>
      <w:r>
        <w:rPr>
          <w:lang w:val="en-US"/>
        </w:rPr>
        <w:t xml:space="preserve">riptors for further details: </w:t>
      </w:r>
      <w:hyperlink r:id="rId2" w:history="1">
        <w:r w:rsidRPr="006C1B9B">
          <w:rPr>
            <w:rStyle w:val="Hyperlink"/>
            <w:lang w:val="en-US"/>
          </w:rPr>
          <w:t>https://euraxess.ec.europa.eu/europe/career-development/training-researchers/research-profiles-descriptors</w:t>
        </w:r>
      </w:hyperlink>
      <w:r>
        <w:rPr>
          <w:lang w:val="en-US"/>
        </w:rPr>
        <w:t xml:space="preserve"> </w:t>
      </w:r>
    </w:p>
  </w:footnote>
  <w:footnote w:id="5">
    <w:p w14:paraId="07A20D65" w14:textId="77777777" w:rsidR="00865D98" w:rsidRPr="00E21F65" w:rsidRDefault="00865D98">
      <w:pPr>
        <w:pStyle w:val="Voetnoottekst"/>
        <w:rPr>
          <w:lang w:val="en-US"/>
        </w:rPr>
      </w:pPr>
      <w:r>
        <w:rPr>
          <w:rStyle w:val="Voetnootmarkering"/>
        </w:rPr>
        <w:footnoteRef/>
      </w:r>
      <w:r w:rsidRPr="00037EF8">
        <w:rPr>
          <w:lang w:val="en-US"/>
        </w:rPr>
        <w:t xml:space="preserve"> See </w:t>
      </w:r>
      <w:proofErr w:type="spellStart"/>
      <w:r w:rsidRPr="00037EF8">
        <w:rPr>
          <w:lang w:val="en-US"/>
        </w:rPr>
        <w:t>Euraxess</w:t>
      </w:r>
      <w:proofErr w:type="spellEnd"/>
      <w:r w:rsidRPr="00037EF8">
        <w:rPr>
          <w:lang w:val="en-US"/>
        </w:rPr>
        <w:t xml:space="preserve"> </w:t>
      </w:r>
      <w:r>
        <w:rPr>
          <w:lang w:val="en-US"/>
        </w:rPr>
        <w:t xml:space="preserve">research profiles </w:t>
      </w:r>
      <w:r w:rsidRPr="00037EF8">
        <w:rPr>
          <w:lang w:val="en-US"/>
        </w:rPr>
        <w:t>de</w:t>
      </w:r>
      <w:r>
        <w:rPr>
          <w:lang w:val="en-US"/>
        </w:rPr>
        <w:t>s</w:t>
      </w:r>
      <w:r w:rsidRPr="00037EF8">
        <w:rPr>
          <w:lang w:val="en-US"/>
        </w:rPr>
        <w:t>c</w:t>
      </w:r>
      <w:r>
        <w:rPr>
          <w:lang w:val="en-US"/>
        </w:rPr>
        <w:t xml:space="preserve">riptors for further details: </w:t>
      </w:r>
      <w:hyperlink r:id="rId3" w:history="1">
        <w:r w:rsidRPr="006C1B9B">
          <w:rPr>
            <w:rStyle w:val="Hyperlink"/>
            <w:lang w:val="en-US"/>
          </w:rPr>
          <w:t>https://euraxess.ec.europa.eu/europe/career-development/training-researchers/research-profiles-descriptors</w:t>
        </w:r>
      </w:hyperlink>
      <w:r>
        <w:rPr>
          <w:lang w:val="en-US"/>
        </w:rPr>
        <w:t xml:space="preserve"> </w:t>
      </w:r>
    </w:p>
  </w:footnote>
  <w:footnote w:id="6">
    <w:p w14:paraId="676868FE" w14:textId="1C03B4D8" w:rsidR="00027158" w:rsidRPr="00B06295" w:rsidRDefault="00027158" w:rsidP="00027158">
      <w:pPr>
        <w:rPr>
          <w:sz w:val="21"/>
          <w:lang w:val="en-US"/>
        </w:rPr>
      </w:pPr>
      <w:r w:rsidRPr="2A6BDF21">
        <w:rPr>
          <w:rStyle w:val="Voetnootmarkering"/>
        </w:rPr>
        <w:footnoteRef/>
      </w:r>
      <w:r w:rsidRPr="00313EB7">
        <w:rPr>
          <w:lang w:val="en-US"/>
        </w:rPr>
        <w:t xml:space="preserve"> </w:t>
      </w:r>
      <w:r w:rsidRPr="0044332D">
        <w:rPr>
          <w:rFonts w:ascii="Calibri" w:eastAsia="Calibri" w:hAnsi="Calibri" w:cs="Calibri"/>
          <w:sz w:val="20"/>
          <w:lang w:val="en-US"/>
        </w:rPr>
        <w:t xml:space="preserve">An impact pathway is the process (i.e. a simplified causal chain of events and interactions) that connects the activities to effects </w:t>
      </w:r>
      <w:r w:rsidR="0000346F">
        <w:rPr>
          <w:rFonts w:ascii="Calibri" w:eastAsia="Calibri" w:hAnsi="Calibri" w:cs="Calibri"/>
          <w:sz w:val="20"/>
          <w:lang w:val="en-US"/>
        </w:rPr>
        <w:t>within and beyond</w:t>
      </w:r>
      <w:r w:rsidRPr="0044332D">
        <w:rPr>
          <w:rFonts w:ascii="Calibri" w:eastAsia="Calibri" w:hAnsi="Calibri" w:cs="Calibri"/>
          <w:sz w:val="20"/>
          <w:lang w:val="en-US"/>
        </w:rPr>
        <w:t xml:space="preserve"> </w:t>
      </w:r>
      <w:r w:rsidR="0000346F">
        <w:rPr>
          <w:rFonts w:ascii="Calibri" w:eastAsia="Calibri" w:hAnsi="Calibri" w:cs="Calibri"/>
          <w:sz w:val="20"/>
          <w:lang w:val="en-US"/>
        </w:rPr>
        <w:t>academia</w:t>
      </w:r>
      <w:r w:rsidRPr="0044332D">
        <w:rPr>
          <w:rFonts w:ascii="Calibri" w:eastAsia="Calibri" w:hAnsi="Calibri" w:cs="Calibri"/>
          <w:sz w:val="20"/>
          <w:lang w:val="en-US"/>
        </w:rPr>
        <w:t>.</w:t>
      </w:r>
      <w:r w:rsidR="00812763">
        <w:rPr>
          <w:rFonts w:ascii="Calibri" w:eastAsia="Calibri" w:hAnsi="Calibri" w:cs="Calibri"/>
          <w:sz w:val="20"/>
          <w:lang w:val="en-US"/>
        </w:rPr>
        <w:t xml:space="preserve"> </w:t>
      </w:r>
      <w:r w:rsidR="009501DF">
        <w:rPr>
          <w:rFonts w:ascii="Calibri" w:eastAsia="Calibri" w:hAnsi="Calibri" w:cs="Calibri"/>
          <w:sz w:val="20"/>
          <w:lang w:val="en-US"/>
        </w:rPr>
        <w:t>For further details, p</w:t>
      </w:r>
      <w:r w:rsidR="00812763">
        <w:rPr>
          <w:rFonts w:ascii="Calibri" w:eastAsia="Calibri" w:hAnsi="Calibri" w:cs="Calibri"/>
          <w:sz w:val="20"/>
          <w:lang w:val="en-US"/>
        </w:rPr>
        <w:t xml:space="preserve">lease consult </w:t>
      </w:r>
      <w:r w:rsidR="00D57B65">
        <w:rPr>
          <w:rFonts w:ascii="Calibri" w:eastAsia="Calibri" w:hAnsi="Calibri" w:cs="Calibri"/>
          <w:sz w:val="20"/>
          <w:lang w:val="en-US"/>
        </w:rPr>
        <w:t xml:space="preserve">the </w:t>
      </w:r>
      <w:r w:rsidR="00812763" w:rsidRPr="00D57B65">
        <w:rPr>
          <w:rFonts w:ascii="Calibri" w:eastAsia="Calibri" w:hAnsi="Calibri" w:cs="Calibri"/>
          <w:sz w:val="20"/>
          <w:lang w:val="en-US"/>
        </w:rPr>
        <w:t>Annex</w:t>
      </w:r>
      <w:r w:rsidR="009501DF">
        <w:rPr>
          <w:rFonts w:ascii="Calibri" w:eastAsia="Calibri" w:hAnsi="Calibri" w:cs="Calibri"/>
          <w:sz w:val="20"/>
          <w:lang w:val="en-US"/>
        </w:rPr>
        <w:t>.</w:t>
      </w:r>
    </w:p>
  </w:footnote>
  <w:footnote w:id="7">
    <w:p w14:paraId="1208BDD4" w14:textId="59DAFD9B" w:rsidR="000D1CBF" w:rsidRPr="00B12313" w:rsidRDefault="00B06295" w:rsidP="000D1CBF">
      <w:pPr>
        <w:jc w:val="both"/>
        <w:rPr>
          <w:sz w:val="20"/>
          <w:szCs w:val="20"/>
          <w:lang w:val="en-US"/>
        </w:rPr>
      </w:pPr>
      <w:r>
        <w:rPr>
          <w:rStyle w:val="Voetnootmarkering"/>
        </w:rPr>
        <w:footnoteRef/>
      </w:r>
      <w:r w:rsidRPr="00715DEC">
        <w:rPr>
          <w:lang w:val="en-US"/>
        </w:rPr>
        <w:t xml:space="preserve"> </w:t>
      </w:r>
      <w:r w:rsidR="0071389D">
        <w:rPr>
          <w:sz w:val="20"/>
          <w:szCs w:val="20"/>
          <w:lang w:val="en-US"/>
        </w:rPr>
        <w:t xml:space="preserve">Stakeholders are those (directly or indirectly) affected by the initiative. They may include learners, academics, support staff, middle managers or institutional leaders (especially in the case of education </w:t>
      </w:r>
      <w:r w:rsidR="008F06D2">
        <w:rPr>
          <w:sz w:val="20"/>
          <w:szCs w:val="20"/>
          <w:lang w:val="en-US"/>
        </w:rPr>
        <w:t xml:space="preserve">and </w:t>
      </w:r>
      <w:r w:rsidR="0071389D">
        <w:rPr>
          <w:sz w:val="20"/>
          <w:szCs w:val="20"/>
          <w:lang w:val="en-US"/>
        </w:rPr>
        <w:t xml:space="preserve">training initiatives), as well as </w:t>
      </w:r>
      <w:r w:rsidR="0071389D" w:rsidRPr="00715DEC">
        <w:rPr>
          <w:sz w:val="20"/>
          <w:szCs w:val="20"/>
          <w:lang w:val="en-US"/>
        </w:rPr>
        <w:t xml:space="preserve">societal stakeholders </w:t>
      </w:r>
      <w:r w:rsidR="0071389D">
        <w:rPr>
          <w:sz w:val="20"/>
          <w:szCs w:val="20"/>
          <w:lang w:val="en-US"/>
        </w:rPr>
        <w:t xml:space="preserve">such as </w:t>
      </w:r>
      <w:r w:rsidR="0071389D" w:rsidRPr="00715DEC">
        <w:rPr>
          <w:sz w:val="20"/>
          <w:szCs w:val="20"/>
          <w:lang w:val="en-US"/>
        </w:rPr>
        <w:t xml:space="preserve">business </w:t>
      </w:r>
      <w:proofErr w:type="spellStart"/>
      <w:r w:rsidR="0071389D" w:rsidRPr="00715DEC">
        <w:rPr>
          <w:sz w:val="20"/>
          <w:szCs w:val="20"/>
          <w:lang w:val="en-US"/>
        </w:rPr>
        <w:t>organisations</w:t>
      </w:r>
      <w:proofErr w:type="spellEnd"/>
      <w:r w:rsidR="0071389D" w:rsidRPr="00715DEC">
        <w:rPr>
          <w:sz w:val="20"/>
          <w:szCs w:val="20"/>
          <w:lang w:val="en-US"/>
        </w:rPr>
        <w:t>, policy makers and public administration</w:t>
      </w:r>
      <w:r w:rsidR="0071389D">
        <w:rPr>
          <w:sz w:val="20"/>
          <w:szCs w:val="20"/>
          <w:lang w:val="en-US"/>
        </w:rPr>
        <w:t>s</w:t>
      </w:r>
      <w:r w:rsidR="0071389D" w:rsidRPr="00715DEC">
        <w:rPr>
          <w:sz w:val="20"/>
          <w:szCs w:val="20"/>
          <w:lang w:val="en-US"/>
        </w:rPr>
        <w:t xml:space="preserve">, civil society </w:t>
      </w:r>
      <w:proofErr w:type="spellStart"/>
      <w:r w:rsidR="0071389D" w:rsidRPr="00715DEC">
        <w:rPr>
          <w:sz w:val="20"/>
          <w:szCs w:val="20"/>
          <w:lang w:val="en-US"/>
        </w:rPr>
        <w:t>organisations</w:t>
      </w:r>
      <w:proofErr w:type="spellEnd"/>
      <w:r w:rsidR="0071389D" w:rsidRPr="00715DEC">
        <w:rPr>
          <w:sz w:val="20"/>
          <w:szCs w:val="20"/>
          <w:lang w:val="en-US"/>
        </w:rPr>
        <w:t xml:space="preserve">, </w:t>
      </w:r>
      <w:r w:rsidR="0071389D">
        <w:rPr>
          <w:sz w:val="20"/>
          <w:szCs w:val="20"/>
          <w:lang w:val="en-US"/>
        </w:rPr>
        <w:t xml:space="preserve">and </w:t>
      </w:r>
      <w:r w:rsidR="0071389D" w:rsidRPr="00715DEC">
        <w:rPr>
          <w:sz w:val="20"/>
          <w:szCs w:val="20"/>
          <w:lang w:val="en-US"/>
        </w:rPr>
        <w:t>citizens</w:t>
      </w:r>
      <w:r w:rsidR="0071389D">
        <w:rPr>
          <w:sz w:val="20"/>
          <w:szCs w:val="20"/>
          <w:lang w:val="en-US"/>
        </w:rPr>
        <w:t>. Stakeholders may also include non-human systems and assets affected by the initiative, such a natural environment, biodiversity, cultural heritage, and broader economic and social systems.</w:t>
      </w:r>
    </w:p>
    <w:p w14:paraId="2CB7D6E8" w14:textId="03BE0769" w:rsidR="00B06295" w:rsidRPr="00057A7D" w:rsidRDefault="00B06295" w:rsidP="00057A7D">
      <w:pPr>
        <w:jc w:val="both"/>
        <w:rPr>
          <w:rFonts w:ascii="Calibri" w:hAnsi="Calibri"/>
          <w:i/>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0C30" w14:textId="27FEBA5C" w:rsidR="00B06295" w:rsidRDefault="00865D98">
    <w:pPr>
      <w:pStyle w:val="Koptekst"/>
    </w:pPr>
    <w:r w:rsidRPr="00D21F17">
      <w:rPr>
        <w:b/>
        <w:noProof/>
      </w:rPr>
      <w:drawing>
        <wp:anchor distT="0" distB="0" distL="114300" distR="114300" simplePos="0" relativeHeight="251659264" behindDoc="0" locked="0" layoutInCell="1" allowOverlap="1" wp14:anchorId="69953487" wp14:editId="1D738E16">
          <wp:simplePos x="0" y="0"/>
          <wp:positionH relativeFrom="margin">
            <wp:posOffset>4374320</wp:posOffset>
          </wp:positionH>
          <wp:positionV relativeFrom="margin">
            <wp:posOffset>-339090</wp:posOffset>
          </wp:positionV>
          <wp:extent cx="997318" cy="276445"/>
          <wp:effectExtent l="0" t="0" r="0" b="3175"/>
          <wp:wrapNone/>
          <wp:docPr id="28" name="Picture 2" descr="https://eacea.ec.europa.eu/sites/eacea-site/files/logosbeneficaireserasmusright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descr="https://eacea.ec.europa.eu/sites/eacea-site/files/logosbeneficaireserasmusright_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7318" cy="276445"/>
                  </a:xfrm>
                  <a:prstGeom prst="rect">
                    <a:avLst/>
                  </a:prstGeom>
                  <a:noFill/>
                </pic:spPr>
              </pic:pic>
            </a:graphicData>
          </a:graphic>
          <wp14:sizeRelH relativeFrom="margin">
            <wp14:pctWidth>0</wp14:pctWidth>
          </wp14:sizeRelH>
          <wp14:sizeRelV relativeFrom="margin">
            <wp14:pctHeight>0</wp14:pctHeight>
          </wp14:sizeRelV>
        </wp:anchor>
      </w:drawing>
    </w:r>
    <w:r w:rsidR="00D20303">
      <w:rPr>
        <w:noProof/>
      </w:rPr>
      <w:drawing>
        <wp:inline distT="0" distB="0" distL="0" distR="0" wp14:anchorId="72402CDE" wp14:editId="23062B80">
          <wp:extent cx="1357446" cy="364520"/>
          <wp:effectExtent l="0" t="0" r="1905" b="3810"/>
          <wp:docPr id="1195711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71197" name="Imagen 119571197"/>
                  <pic:cNvPicPr/>
                </pic:nvPicPr>
                <pic:blipFill>
                  <a:blip r:embed="rId2">
                    <a:extLst>
                      <a:ext uri="{28A0092B-C50C-407E-A947-70E740481C1C}">
                        <a14:useLocalDpi xmlns:a14="http://schemas.microsoft.com/office/drawing/2010/main" val="0"/>
                      </a:ext>
                    </a:extLst>
                  </a:blip>
                  <a:stretch>
                    <a:fillRect/>
                  </a:stretch>
                </pic:blipFill>
                <pic:spPr>
                  <a:xfrm>
                    <a:off x="0" y="0"/>
                    <a:ext cx="1466868" cy="3939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1D4D"/>
    <w:multiLevelType w:val="multilevel"/>
    <w:tmpl w:val="FC1A07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F186B"/>
    <w:multiLevelType w:val="multilevel"/>
    <w:tmpl w:val="D182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0A6478"/>
    <w:multiLevelType w:val="hybridMultilevel"/>
    <w:tmpl w:val="1AA22B9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ABA4433"/>
    <w:multiLevelType w:val="hybridMultilevel"/>
    <w:tmpl w:val="869EC3E4"/>
    <w:lvl w:ilvl="0" w:tplc="040A0001">
      <w:start w:val="1"/>
      <w:numFmt w:val="bullet"/>
      <w:lvlText w:val=""/>
      <w:lvlJc w:val="left"/>
      <w:pPr>
        <w:ind w:left="773"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BE1700E"/>
    <w:multiLevelType w:val="multilevel"/>
    <w:tmpl w:val="FC1A07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5C3414"/>
    <w:multiLevelType w:val="hybridMultilevel"/>
    <w:tmpl w:val="3760EF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9F80708"/>
    <w:multiLevelType w:val="hybridMultilevel"/>
    <w:tmpl w:val="E22A0DAE"/>
    <w:lvl w:ilvl="0" w:tplc="CC021FD2">
      <w:start w:val="9"/>
      <w:numFmt w:val="bullet"/>
      <w:lvlText w:val="-"/>
      <w:lvlJc w:val="left"/>
      <w:pPr>
        <w:ind w:left="1440" w:hanging="360"/>
      </w:pPr>
      <w:rPr>
        <w:rFonts w:ascii="Calibri" w:eastAsiaTheme="minorHAnsi" w:hAnsi="Calibri" w:cs="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7" w15:restartNumberingAfterBreak="0">
    <w:nsid w:val="1A072457"/>
    <w:multiLevelType w:val="multilevel"/>
    <w:tmpl w:val="FC1A076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7212DB"/>
    <w:multiLevelType w:val="hybridMultilevel"/>
    <w:tmpl w:val="1806FE96"/>
    <w:lvl w:ilvl="0" w:tplc="6E1830FC">
      <w:start w:val="1"/>
      <w:numFmt w:val="bullet"/>
      <w:lvlText w:val="-"/>
      <w:lvlJc w:val="left"/>
      <w:pPr>
        <w:tabs>
          <w:tab w:val="num" w:pos="720"/>
        </w:tabs>
        <w:ind w:left="720" w:hanging="360"/>
      </w:pPr>
      <w:rPr>
        <w:rFonts w:ascii="Times New Roman" w:hAnsi="Times New Roman" w:hint="default"/>
      </w:rPr>
    </w:lvl>
    <w:lvl w:ilvl="1" w:tplc="A1AA9BE8" w:tentative="1">
      <w:start w:val="1"/>
      <w:numFmt w:val="bullet"/>
      <w:lvlText w:val="-"/>
      <w:lvlJc w:val="left"/>
      <w:pPr>
        <w:tabs>
          <w:tab w:val="num" w:pos="1440"/>
        </w:tabs>
        <w:ind w:left="1440" w:hanging="360"/>
      </w:pPr>
      <w:rPr>
        <w:rFonts w:ascii="Times New Roman" w:hAnsi="Times New Roman" w:hint="default"/>
      </w:rPr>
    </w:lvl>
    <w:lvl w:ilvl="2" w:tplc="8AD80A68" w:tentative="1">
      <w:start w:val="1"/>
      <w:numFmt w:val="bullet"/>
      <w:lvlText w:val="-"/>
      <w:lvlJc w:val="left"/>
      <w:pPr>
        <w:tabs>
          <w:tab w:val="num" w:pos="2160"/>
        </w:tabs>
        <w:ind w:left="2160" w:hanging="360"/>
      </w:pPr>
      <w:rPr>
        <w:rFonts w:ascii="Times New Roman" w:hAnsi="Times New Roman" w:hint="default"/>
      </w:rPr>
    </w:lvl>
    <w:lvl w:ilvl="3" w:tplc="93408A00" w:tentative="1">
      <w:start w:val="1"/>
      <w:numFmt w:val="bullet"/>
      <w:lvlText w:val="-"/>
      <w:lvlJc w:val="left"/>
      <w:pPr>
        <w:tabs>
          <w:tab w:val="num" w:pos="2880"/>
        </w:tabs>
        <w:ind w:left="2880" w:hanging="360"/>
      </w:pPr>
      <w:rPr>
        <w:rFonts w:ascii="Times New Roman" w:hAnsi="Times New Roman" w:hint="default"/>
      </w:rPr>
    </w:lvl>
    <w:lvl w:ilvl="4" w:tplc="9B44F082" w:tentative="1">
      <w:start w:val="1"/>
      <w:numFmt w:val="bullet"/>
      <w:lvlText w:val="-"/>
      <w:lvlJc w:val="left"/>
      <w:pPr>
        <w:tabs>
          <w:tab w:val="num" w:pos="3600"/>
        </w:tabs>
        <w:ind w:left="3600" w:hanging="360"/>
      </w:pPr>
      <w:rPr>
        <w:rFonts w:ascii="Times New Roman" w:hAnsi="Times New Roman" w:hint="default"/>
      </w:rPr>
    </w:lvl>
    <w:lvl w:ilvl="5" w:tplc="43F20BC0" w:tentative="1">
      <w:start w:val="1"/>
      <w:numFmt w:val="bullet"/>
      <w:lvlText w:val="-"/>
      <w:lvlJc w:val="left"/>
      <w:pPr>
        <w:tabs>
          <w:tab w:val="num" w:pos="4320"/>
        </w:tabs>
        <w:ind w:left="4320" w:hanging="360"/>
      </w:pPr>
      <w:rPr>
        <w:rFonts w:ascii="Times New Roman" w:hAnsi="Times New Roman" w:hint="default"/>
      </w:rPr>
    </w:lvl>
    <w:lvl w:ilvl="6" w:tplc="08889464" w:tentative="1">
      <w:start w:val="1"/>
      <w:numFmt w:val="bullet"/>
      <w:lvlText w:val="-"/>
      <w:lvlJc w:val="left"/>
      <w:pPr>
        <w:tabs>
          <w:tab w:val="num" w:pos="5040"/>
        </w:tabs>
        <w:ind w:left="5040" w:hanging="360"/>
      </w:pPr>
      <w:rPr>
        <w:rFonts w:ascii="Times New Roman" w:hAnsi="Times New Roman" w:hint="default"/>
      </w:rPr>
    </w:lvl>
    <w:lvl w:ilvl="7" w:tplc="6D5AA058" w:tentative="1">
      <w:start w:val="1"/>
      <w:numFmt w:val="bullet"/>
      <w:lvlText w:val="-"/>
      <w:lvlJc w:val="left"/>
      <w:pPr>
        <w:tabs>
          <w:tab w:val="num" w:pos="5760"/>
        </w:tabs>
        <w:ind w:left="5760" w:hanging="360"/>
      </w:pPr>
      <w:rPr>
        <w:rFonts w:ascii="Times New Roman" w:hAnsi="Times New Roman" w:hint="default"/>
      </w:rPr>
    </w:lvl>
    <w:lvl w:ilvl="8" w:tplc="D1A4387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4CC6177"/>
    <w:multiLevelType w:val="hybridMultilevel"/>
    <w:tmpl w:val="9FC860F2"/>
    <w:lvl w:ilvl="0" w:tplc="BD364E40">
      <w:start w:val="1"/>
      <w:numFmt w:val="bullet"/>
      <w:lvlText w:val="-"/>
      <w:lvlJc w:val="left"/>
      <w:pPr>
        <w:tabs>
          <w:tab w:val="num" w:pos="720"/>
        </w:tabs>
        <w:ind w:left="720" w:hanging="360"/>
      </w:pPr>
      <w:rPr>
        <w:rFonts w:ascii="Times New Roman" w:hAnsi="Times New Roman" w:hint="default"/>
      </w:rPr>
    </w:lvl>
    <w:lvl w:ilvl="1" w:tplc="6ACA3D1A">
      <w:numFmt w:val="bullet"/>
      <w:lvlText w:val="-"/>
      <w:lvlJc w:val="left"/>
      <w:pPr>
        <w:tabs>
          <w:tab w:val="num" w:pos="1440"/>
        </w:tabs>
        <w:ind w:left="1440" w:hanging="360"/>
      </w:pPr>
      <w:rPr>
        <w:rFonts w:ascii="Times New Roman" w:hAnsi="Times New Roman" w:hint="default"/>
      </w:rPr>
    </w:lvl>
    <w:lvl w:ilvl="2" w:tplc="78C0F652" w:tentative="1">
      <w:start w:val="1"/>
      <w:numFmt w:val="bullet"/>
      <w:lvlText w:val="-"/>
      <w:lvlJc w:val="left"/>
      <w:pPr>
        <w:tabs>
          <w:tab w:val="num" w:pos="2160"/>
        </w:tabs>
        <w:ind w:left="2160" w:hanging="360"/>
      </w:pPr>
      <w:rPr>
        <w:rFonts w:ascii="Times New Roman" w:hAnsi="Times New Roman" w:hint="default"/>
      </w:rPr>
    </w:lvl>
    <w:lvl w:ilvl="3" w:tplc="2E363C2E" w:tentative="1">
      <w:start w:val="1"/>
      <w:numFmt w:val="bullet"/>
      <w:lvlText w:val="-"/>
      <w:lvlJc w:val="left"/>
      <w:pPr>
        <w:tabs>
          <w:tab w:val="num" w:pos="2880"/>
        </w:tabs>
        <w:ind w:left="2880" w:hanging="360"/>
      </w:pPr>
      <w:rPr>
        <w:rFonts w:ascii="Times New Roman" w:hAnsi="Times New Roman" w:hint="default"/>
      </w:rPr>
    </w:lvl>
    <w:lvl w:ilvl="4" w:tplc="2AB82346" w:tentative="1">
      <w:start w:val="1"/>
      <w:numFmt w:val="bullet"/>
      <w:lvlText w:val="-"/>
      <w:lvlJc w:val="left"/>
      <w:pPr>
        <w:tabs>
          <w:tab w:val="num" w:pos="3600"/>
        </w:tabs>
        <w:ind w:left="3600" w:hanging="360"/>
      </w:pPr>
      <w:rPr>
        <w:rFonts w:ascii="Times New Roman" w:hAnsi="Times New Roman" w:hint="default"/>
      </w:rPr>
    </w:lvl>
    <w:lvl w:ilvl="5" w:tplc="848EC08C" w:tentative="1">
      <w:start w:val="1"/>
      <w:numFmt w:val="bullet"/>
      <w:lvlText w:val="-"/>
      <w:lvlJc w:val="left"/>
      <w:pPr>
        <w:tabs>
          <w:tab w:val="num" w:pos="4320"/>
        </w:tabs>
        <w:ind w:left="4320" w:hanging="360"/>
      </w:pPr>
      <w:rPr>
        <w:rFonts w:ascii="Times New Roman" w:hAnsi="Times New Roman" w:hint="default"/>
      </w:rPr>
    </w:lvl>
    <w:lvl w:ilvl="6" w:tplc="37CE28AC" w:tentative="1">
      <w:start w:val="1"/>
      <w:numFmt w:val="bullet"/>
      <w:lvlText w:val="-"/>
      <w:lvlJc w:val="left"/>
      <w:pPr>
        <w:tabs>
          <w:tab w:val="num" w:pos="5040"/>
        </w:tabs>
        <w:ind w:left="5040" w:hanging="360"/>
      </w:pPr>
      <w:rPr>
        <w:rFonts w:ascii="Times New Roman" w:hAnsi="Times New Roman" w:hint="default"/>
      </w:rPr>
    </w:lvl>
    <w:lvl w:ilvl="7" w:tplc="C63EB27C" w:tentative="1">
      <w:start w:val="1"/>
      <w:numFmt w:val="bullet"/>
      <w:lvlText w:val="-"/>
      <w:lvlJc w:val="left"/>
      <w:pPr>
        <w:tabs>
          <w:tab w:val="num" w:pos="5760"/>
        </w:tabs>
        <w:ind w:left="5760" w:hanging="360"/>
      </w:pPr>
      <w:rPr>
        <w:rFonts w:ascii="Times New Roman" w:hAnsi="Times New Roman" w:hint="default"/>
      </w:rPr>
    </w:lvl>
    <w:lvl w:ilvl="8" w:tplc="F74CD6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6331C74"/>
    <w:multiLevelType w:val="multilevel"/>
    <w:tmpl w:val="6444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942B9C"/>
    <w:multiLevelType w:val="hybridMultilevel"/>
    <w:tmpl w:val="9A90FEC6"/>
    <w:lvl w:ilvl="0" w:tplc="83246892">
      <w:start w:val="1"/>
      <w:numFmt w:val="bullet"/>
      <w:lvlText w:val="-"/>
      <w:lvlJc w:val="left"/>
      <w:pPr>
        <w:tabs>
          <w:tab w:val="num" w:pos="720"/>
        </w:tabs>
        <w:ind w:left="720" w:hanging="360"/>
      </w:pPr>
      <w:rPr>
        <w:rFonts w:ascii="Times New Roman" w:hAnsi="Times New Roman" w:hint="default"/>
      </w:rPr>
    </w:lvl>
    <w:lvl w:ilvl="1" w:tplc="3BBAB696" w:tentative="1">
      <w:start w:val="1"/>
      <w:numFmt w:val="bullet"/>
      <w:lvlText w:val="-"/>
      <w:lvlJc w:val="left"/>
      <w:pPr>
        <w:tabs>
          <w:tab w:val="num" w:pos="1440"/>
        </w:tabs>
        <w:ind w:left="1440" w:hanging="360"/>
      </w:pPr>
      <w:rPr>
        <w:rFonts w:ascii="Times New Roman" w:hAnsi="Times New Roman" w:hint="default"/>
      </w:rPr>
    </w:lvl>
    <w:lvl w:ilvl="2" w:tplc="0F605A56" w:tentative="1">
      <w:start w:val="1"/>
      <w:numFmt w:val="bullet"/>
      <w:lvlText w:val="-"/>
      <w:lvlJc w:val="left"/>
      <w:pPr>
        <w:tabs>
          <w:tab w:val="num" w:pos="2160"/>
        </w:tabs>
        <w:ind w:left="2160" w:hanging="360"/>
      </w:pPr>
      <w:rPr>
        <w:rFonts w:ascii="Times New Roman" w:hAnsi="Times New Roman" w:hint="default"/>
      </w:rPr>
    </w:lvl>
    <w:lvl w:ilvl="3" w:tplc="0690226E" w:tentative="1">
      <w:start w:val="1"/>
      <w:numFmt w:val="bullet"/>
      <w:lvlText w:val="-"/>
      <w:lvlJc w:val="left"/>
      <w:pPr>
        <w:tabs>
          <w:tab w:val="num" w:pos="2880"/>
        </w:tabs>
        <w:ind w:left="2880" w:hanging="360"/>
      </w:pPr>
      <w:rPr>
        <w:rFonts w:ascii="Times New Roman" w:hAnsi="Times New Roman" w:hint="default"/>
      </w:rPr>
    </w:lvl>
    <w:lvl w:ilvl="4" w:tplc="1F1A8756" w:tentative="1">
      <w:start w:val="1"/>
      <w:numFmt w:val="bullet"/>
      <w:lvlText w:val="-"/>
      <w:lvlJc w:val="left"/>
      <w:pPr>
        <w:tabs>
          <w:tab w:val="num" w:pos="3600"/>
        </w:tabs>
        <w:ind w:left="3600" w:hanging="360"/>
      </w:pPr>
      <w:rPr>
        <w:rFonts w:ascii="Times New Roman" w:hAnsi="Times New Roman" w:hint="default"/>
      </w:rPr>
    </w:lvl>
    <w:lvl w:ilvl="5" w:tplc="6A1E7048" w:tentative="1">
      <w:start w:val="1"/>
      <w:numFmt w:val="bullet"/>
      <w:lvlText w:val="-"/>
      <w:lvlJc w:val="left"/>
      <w:pPr>
        <w:tabs>
          <w:tab w:val="num" w:pos="4320"/>
        </w:tabs>
        <w:ind w:left="4320" w:hanging="360"/>
      </w:pPr>
      <w:rPr>
        <w:rFonts w:ascii="Times New Roman" w:hAnsi="Times New Roman" w:hint="default"/>
      </w:rPr>
    </w:lvl>
    <w:lvl w:ilvl="6" w:tplc="E6BA04B4" w:tentative="1">
      <w:start w:val="1"/>
      <w:numFmt w:val="bullet"/>
      <w:lvlText w:val="-"/>
      <w:lvlJc w:val="left"/>
      <w:pPr>
        <w:tabs>
          <w:tab w:val="num" w:pos="5040"/>
        </w:tabs>
        <w:ind w:left="5040" w:hanging="360"/>
      </w:pPr>
      <w:rPr>
        <w:rFonts w:ascii="Times New Roman" w:hAnsi="Times New Roman" w:hint="default"/>
      </w:rPr>
    </w:lvl>
    <w:lvl w:ilvl="7" w:tplc="E026958C" w:tentative="1">
      <w:start w:val="1"/>
      <w:numFmt w:val="bullet"/>
      <w:lvlText w:val="-"/>
      <w:lvlJc w:val="left"/>
      <w:pPr>
        <w:tabs>
          <w:tab w:val="num" w:pos="5760"/>
        </w:tabs>
        <w:ind w:left="5760" w:hanging="360"/>
      </w:pPr>
      <w:rPr>
        <w:rFonts w:ascii="Times New Roman" w:hAnsi="Times New Roman" w:hint="default"/>
      </w:rPr>
    </w:lvl>
    <w:lvl w:ilvl="8" w:tplc="8AA0812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F42426"/>
    <w:multiLevelType w:val="hybridMultilevel"/>
    <w:tmpl w:val="0EF884F0"/>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3" w15:restartNumberingAfterBreak="0">
    <w:nsid w:val="2ED55F08"/>
    <w:multiLevelType w:val="hybridMultilevel"/>
    <w:tmpl w:val="929A927E"/>
    <w:lvl w:ilvl="0" w:tplc="040A000F">
      <w:start w:val="6"/>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0C47D4B"/>
    <w:multiLevelType w:val="hybridMultilevel"/>
    <w:tmpl w:val="736C984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3575C84"/>
    <w:multiLevelType w:val="multilevel"/>
    <w:tmpl w:val="17E4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665A97"/>
    <w:multiLevelType w:val="hybridMultilevel"/>
    <w:tmpl w:val="464C1F4E"/>
    <w:lvl w:ilvl="0" w:tplc="6DC806A2">
      <w:start w:val="1"/>
      <w:numFmt w:val="bullet"/>
      <w:lvlText w:val="-"/>
      <w:lvlJc w:val="left"/>
      <w:pPr>
        <w:tabs>
          <w:tab w:val="num" w:pos="720"/>
        </w:tabs>
        <w:ind w:left="720" w:hanging="360"/>
      </w:pPr>
      <w:rPr>
        <w:rFonts w:ascii="Times New Roman" w:hAnsi="Times New Roman" w:hint="default"/>
      </w:rPr>
    </w:lvl>
    <w:lvl w:ilvl="1" w:tplc="B00C273C" w:tentative="1">
      <w:start w:val="1"/>
      <w:numFmt w:val="bullet"/>
      <w:lvlText w:val="-"/>
      <w:lvlJc w:val="left"/>
      <w:pPr>
        <w:tabs>
          <w:tab w:val="num" w:pos="1440"/>
        </w:tabs>
        <w:ind w:left="1440" w:hanging="360"/>
      </w:pPr>
      <w:rPr>
        <w:rFonts w:ascii="Times New Roman" w:hAnsi="Times New Roman" w:hint="default"/>
      </w:rPr>
    </w:lvl>
    <w:lvl w:ilvl="2" w:tplc="94BA3164" w:tentative="1">
      <w:start w:val="1"/>
      <w:numFmt w:val="bullet"/>
      <w:lvlText w:val="-"/>
      <w:lvlJc w:val="left"/>
      <w:pPr>
        <w:tabs>
          <w:tab w:val="num" w:pos="2160"/>
        </w:tabs>
        <w:ind w:left="2160" w:hanging="360"/>
      </w:pPr>
      <w:rPr>
        <w:rFonts w:ascii="Times New Roman" w:hAnsi="Times New Roman" w:hint="default"/>
      </w:rPr>
    </w:lvl>
    <w:lvl w:ilvl="3" w:tplc="283AAFF8" w:tentative="1">
      <w:start w:val="1"/>
      <w:numFmt w:val="bullet"/>
      <w:lvlText w:val="-"/>
      <w:lvlJc w:val="left"/>
      <w:pPr>
        <w:tabs>
          <w:tab w:val="num" w:pos="2880"/>
        </w:tabs>
        <w:ind w:left="2880" w:hanging="360"/>
      </w:pPr>
      <w:rPr>
        <w:rFonts w:ascii="Times New Roman" w:hAnsi="Times New Roman" w:hint="default"/>
      </w:rPr>
    </w:lvl>
    <w:lvl w:ilvl="4" w:tplc="2D52EDFE" w:tentative="1">
      <w:start w:val="1"/>
      <w:numFmt w:val="bullet"/>
      <w:lvlText w:val="-"/>
      <w:lvlJc w:val="left"/>
      <w:pPr>
        <w:tabs>
          <w:tab w:val="num" w:pos="3600"/>
        </w:tabs>
        <w:ind w:left="3600" w:hanging="360"/>
      </w:pPr>
      <w:rPr>
        <w:rFonts w:ascii="Times New Roman" w:hAnsi="Times New Roman" w:hint="default"/>
      </w:rPr>
    </w:lvl>
    <w:lvl w:ilvl="5" w:tplc="BDF4F1EA" w:tentative="1">
      <w:start w:val="1"/>
      <w:numFmt w:val="bullet"/>
      <w:lvlText w:val="-"/>
      <w:lvlJc w:val="left"/>
      <w:pPr>
        <w:tabs>
          <w:tab w:val="num" w:pos="4320"/>
        </w:tabs>
        <w:ind w:left="4320" w:hanging="360"/>
      </w:pPr>
      <w:rPr>
        <w:rFonts w:ascii="Times New Roman" w:hAnsi="Times New Roman" w:hint="default"/>
      </w:rPr>
    </w:lvl>
    <w:lvl w:ilvl="6" w:tplc="238C37E4" w:tentative="1">
      <w:start w:val="1"/>
      <w:numFmt w:val="bullet"/>
      <w:lvlText w:val="-"/>
      <w:lvlJc w:val="left"/>
      <w:pPr>
        <w:tabs>
          <w:tab w:val="num" w:pos="5040"/>
        </w:tabs>
        <w:ind w:left="5040" w:hanging="360"/>
      </w:pPr>
      <w:rPr>
        <w:rFonts w:ascii="Times New Roman" w:hAnsi="Times New Roman" w:hint="default"/>
      </w:rPr>
    </w:lvl>
    <w:lvl w:ilvl="7" w:tplc="7098F940" w:tentative="1">
      <w:start w:val="1"/>
      <w:numFmt w:val="bullet"/>
      <w:lvlText w:val="-"/>
      <w:lvlJc w:val="left"/>
      <w:pPr>
        <w:tabs>
          <w:tab w:val="num" w:pos="5760"/>
        </w:tabs>
        <w:ind w:left="5760" w:hanging="360"/>
      </w:pPr>
      <w:rPr>
        <w:rFonts w:ascii="Times New Roman" w:hAnsi="Times New Roman" w:hint="default"/>
      </w:rPr>
    </w:lvl>
    <w:lvl w:ilvl="8" w:tplc="CA4C3D6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97F69B5"/>
    <w:multiLevelType w:val="hybridMultilevel"/>
    <w:tmpl w:val="0A92D308"/>
    <w:lvl w:ilvl="0" w:tplc="6E64651E">
      <w:start w:val="1"/>
      <w:numFmt w:val="bullet"/>
      <w:lvlText w:val="-"/>
      <w:lvlJc w:val="left"/>
      <w:pPr>
        <w:tabs>
          <w:tab w:val="num" w:pos="720"/>
        </w:tabs>
        <w:ind w:left="720" w:hanging="360"/>
      </w:pPr>
      <w:rPr>
        <w:rFonts w:ascii="Times New Roman" w:hAnsi="Times New Roman" w:hint="default"/>
      </w:rPr>
    </w:lvl>
    <w:lvl w:ilvl="1" w:tplc="CF56CFA4" w:tentative="1">
      <w:start w:val="1"/>
      <w:numFmt w:val="bullet"/>
      <w:lvlText w:val="-"/>
      <w:lvlJc w:val="left"/>
      <w:pPr>
        <w:tabs>
          <w:tab w:val="num" w:pos="1440"/>
        </w:tabs>
        <w:ind w:left="1440" w:hanging="360"/>
      </w:pPr>
      <w:rPr>
        <w:rFonts w:ascii="Times New Roman" w:hAnsi="Times New Roman" w:hint="default"/>
      </w:rPr>
    </w:lvl>
    <w:lvl w:ilvl="2" w:tplc="7E46E2A4" w:tentative="1">
      <w:start w:val="1"/>
      <w:numFmt w:val="bullet"/>
      <w:lvlText w:val="-"/>
      <w:lvlJc w:val="left"/>
      <w:pPr>
        <w:tabs>
          <w:tab w:val="num" w:pos="2160"/>
        </w:tabs>
        <w:ind w:left="2160" w:hanging="360"/>
      </w:pPr>
      <w:rPr>
        <w:rFonts w:ascii="Times New Roman" w:hAnsi="Times New Roman" w:hint="default"/>
      </w:rPr>
    </w:lvl>
    <w:lvl w:ilvl="3" w:tplc="6EC4AD4A" w:tentative="1">
      <w:start w:val="1"/>
      <w:numFmt w:val="bullet"/>
      <w:lvlText w:val="-"/>
      <w:lvlJc w:val="left"/>
      <w:pPr>
        <w:tabs>
          <w:tab w:val="num" w:pos="2880"/>
        </w:tabs>
        <w:ind w:left="2880" w:hanging="360"/>
      </w:pPr>
      <w:rPr>
        <w:rFonts w:ascii="Times New Roman" w:hAnsi="Times New Roman" w:hint="default"/>
      </w:rPr>
    </w:lvl>
    <w:lvl w:ilvl="4" w:tplc="78C8FA34" w:tentative="1">
      <w:start w:val="1"/>
      <w:numFmt w:val="bullet"/>
      <w:lvlText w:val="-"/>
      <w:lvlJc w:val="left"/>
      <w:pPr>
        <w:tabs>
          <w:tab w:val="num" w:pos="3600"/>
        </w:tabs>
        <w:ind w:left="3600" w:hanging="360"/>
      </w:pPr>
      <w:rPr>
        <w:rFonts w:ascii="Times New Roman" w:hAnsi="Times New Roman" w:hint="default"/>
      </w:rPr>
    </w:lvl>
    <w:lvl w:ilvl="5" w:tplc="1E564B32" w:tentative="1">
      <w:start w:val="1"/>
      <w:numFmt w:val="bullet"/>
      <w:lvlText w:val="-"/>
      <w:lvlJc w:val="left"/>
      <w:pPr>
        <w:tabs>
          <w:tab w:val="num" w:pos="4320"/>
        </w:tabs>
        <w:ind w:left="4320" w:hanging="360"/>
      </w:pPr>
      <w:rPr>
        <w:rFonts w:ascii="Times New Roman" w:hAnsi="Times New Roman" w:hint="default"/>
      </w:rPr>
    </w:lvl>
    <w:lvl w:ilvl="6" w:tplc="2F4E4BCE" w:tentative="1">
      <w:start w:val="1"/>
      <w:numFmt w:val="bullet"/>
      <w:lvlText w:val="-"/>
      <w:lvlJc w:val="left"/>
      <w:pPr>
        <w:tabs>
          <w:tab w:val="num" w:pos="5040"/>
        </w:tabs>
        <w:ind w:left="5040" w:hanging="360"/>
      </w:pPr>
      <w:rPr>
        <w:rFonts w:ascii="Times New Roman" w:hAnsi="Times New Roman" w:hint="default"/>
      </w:rPr>
    </w:lvl>
    <w:lvl w:ilvl="7" w:tplc="82CE8006" w:tentative="1">
      <w:start w:val="1"/>
      <w:numFmt w:val="bullet"/>
      <w:lvlText w:val="-"/>
      <w:lvlJc w:val="left"/>
      <w:pPr>
        <w:tabs>
          <w:tab w:val="num" w:pos="5760"/>
        </w:tabs>
        <w:ind w:left="5760" w:hanging="360"/>
      </w:pPr>
      <w:rPr>
        <w:rFonts w:ascii="Times New Roman" w:hAnsi="Times New Roman" w:hint="default"/>
      </w:rPr>
    </w:lvl>
    <w:lvl w:ilvl="8" w:tplc="F38E225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D040FDA"/>
    <w:multiLevelType w:val="hybridMultilevel"/>
    <w:tmpl w:val="CB226F9A"/>
    <w:lvl w:ilvl="0" w:tplc="5C660B88">
      <w:start w:val="7"/>
      <w:numFmt w:val="decimal"/>
      <w:lvlText w:val="%1."/>
      <w:lvlJc w:val="left"/>
      <w:pPr>
        <w:ind w:left="786" w:hanging="360"/>
      </w:pPr>
      <w:rPr>
        <w:rFonts w:hint="default"/>
      </w:rPr>
    </w:lvl>
    <w:lvl w:ilvl="1" w:tplc="040A0019" w:tentative="1">
      <w:start w:val="1"/>
      <w:numFmt w:val="lowerLetter"/>
      <w:lvlText w:val="%2."/>
      <w:lvlJc w:val="left"/>
      <w:pPr>
        <w:ind w:left="1506" w:hanging="360"/>
      </w:pPr>
    </w:lvl>
    <w:lvl w:ilvl="2" w:tplc="040A001B" w:tentative="1">
      <w:start w:val="1"/>
      <w:numFmt w:val="lowerRoman"/>
      <w:lvlText w:val="%3."/>
      <w:lvlJc w:val="right"/>
      <w:pPr>
        <w:ind w:left="2226" w:hanging="180"/>
      </w:pPr>
    </w:lvl>
    <w:lvl w:ilvl="3" w:tplc="040A000F" w:tentative="1">
      <w:start w:val="1"/>
      <w:numFmt w:val="decimal"/>
      <w:lvlText w:val="%4."/>
      <w:lvlJc w:val="left"/>
      <w:pPr>
        <w:ind w:left="2946" w:hanging="360"/>
      </w:pPr>
    </w:lvl>
    <w:lvl w:ilvl="4" w:tplc="040A0019" w:tentative="1">
      <w:start w:val="1"/>
      <w:numFmt w:val="lowerLetter"/>
      <w:lvlText w:val="%5."/>
      <w:lvlJc w:val="left"/>
      <w:pPr>
        <w:ind w:left="3666" w:hanging="360"/>
      </w:pPr>
    </w:lvl>
    <w:lvl w:ilvl="5" w:tplc="040A001B" w:tentative="1">
      <w:start w:val="1"/>
      <w:numFmt w:val="lowerRoman"/>
      <w:lvlText w:val="%6."/>
      <w:lvlJc w:val="right"/>
      <w:pPr>
        <w:ind w:left="4386" w:hanging="180"/>
      </w:pPr>
    </w:lvl>
    <w:lvl w:ilvl="6" w:tplc="040A000F" w:tentative="1">
      <w:start w:val="1"/>
      <w:numFmt w:val="decimal"/>
      <w:lvlText w:val="%7."/>
      <w:lvlJc w:val="left"/>
      <w:pPr>
        <w:ind w:left="5106" w:hanging="360"/>
      </w:pPr>
    </w:lvl>
    <w:lvl w:ilvl="7" w:tplc="040A0019" w:tentative="1">
      <w:start w:val="1"/>
      <w:numFmt w:val="lowerLetter"/>
      <w:lvlText w:val="%8."/>
      <w:lvlJc w:val="left"/>
      <w:pPr>
        <w:ind w:left="5826" w:hanging="360"/>
      </w:pPr>
    </w:lvl>
    <w:lvl w:ilvl="8" w:tplc="040A001B" w:tentative="1">
      <w:start w:val="1"/>
      <w:numFmt w:val="lowerRoman"/>
      <w:lvlText w:val="%9."/>
      <w:lvlJc w:val="right"/>
      <w:pPr>
        <w:ind w:left="6546" w:hanging="180"/>
      </w:pPr>
    </w:lvl>
  </w:abstractNum>
  <w:abstractNum w:abstractNumId="19" w15:restartNumberingAfterBreak="0">
    <w:nsid w:val="3D7146F9"/>
    <w:multiLevelType w:val="hybridMultilevel"/>
    <w:tmpl w:val="5052F354"/>
    <w:lvl w:ilvl="0" w:tplc="8C0C1A4C">
      <w:start w:val="8"/>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0" w15:restartNumberingAfterBreak="0">
    <w:nsid w:val="3E655F92"/>
    <w:multiLevelType w:val="hybridMultilevel"/>
    <w:tmpl w:val="5A16683C"/>
    <w:lvl w:ilvl="0" w:tplc="4ED46A66">
      <w:start w:val="1"/>
      <w:numFmt w:val="bullet"/>
      <w:lvlText w:val="-"/>
      <w:lvlJc w:val="left"/>
      <w:pPr>
        <w:tabs>
          <w:tab w:val="num" w:pos="720"/>
        </w:tabs>
        <w:ind w:left="720" w:hanging="360"/>
      </w:pPr>
      <w:rPr>
        <w:rFonts w:ascii="Times New Roman" w:hAnsi="Times New Roman" w:hint="default"/>
      </w:rPr>
    </w:lvl>
    <w:lvl w:ilvl="1" w:tplc="2F7AD48A" w:tentative="1">
      <w:start w:val="1"/>
      <w:numFmt w:val="bullet"/>
      <w:lvlText w:val="-"/>
      <w:lvlJc w:val="left"/>
      <w:pPr>
        <w:tabs>
          <w:tab w:val="num" w:pos="1440"/>
        </w:tabs>
        <w:ind w:left="1440" w:hanging="360"/>
      </w:pPr>
      <w:rPr>
        <w:rFonts w:ascii="Times New Roman" w:hAnsi="Times New Roman" w:hint="default"/>
      </w:rPr>
    </w:lvl>
    <w:lvl w:ilvl="2" w:tplc="55B09D62" w:tentative="1">
      <w:start w:val="1"/>
      <w:numFmt w:val="bullet"/>
      <w:lvlText w:val="-"/>
      <w:lvlJc w:val="left"/>
      <w:pPr>
        <w:tabs>
          <w:tab w:val="num" w:pos="2160"/>
        </w:tabs>
        <w:ind w:left="2160" w:hanging="360"/>
      </w:pPr>
      <w:rPr>
        <w:rFonts w:ascii="Times New Roman" w:hAnsi="Times New Roman" w:hint="default"/>
      </w:rPr>
    </w:lvl>
    <w:lvl w:ilvl="3" w:tplc="3FB44A8C" w:tentative="1">
      <w:start w:val="1"/>
      <w:numFmt w:val="bullet"/>
      <w:lvlText w:val="-"/>
      <w:lvlJc w:val="left"/>
      <w:pPr>
        <w:tabs>
          <w:tab w:val="num" w:pos="2880"/>
        </w:tabs>
        <w:ind w:left="2880" w:hanging="360"/>
      </w:pPr>
      <w:rPr>
        <w:rFonts w:ascii="Times New Roman" w:hAnsi="Times New Roman" w:hint="default"/>
      </w:rPr>
    </w:lvl>
    <w:lvl w:ilvl="4" w:tplc="37F88C34" w:tentative="1">
      <w:start w:val="1"/>
      <w:numFmt w:val="bullet"/>
      <w:lvlText w:val="-"/>
      <w:lvlJc w:val="left"/>
      <w:pPr>
        <w:tabs>
          <w:tab w:val="num" w:pos="3600"/>
        </w:tabs>
        <w:ind w:left="3600" w:hanging="360"/>
      </w:pPr>
      <w:rPr>
        <w:rFonts w:ascii="Times New Roman" w:hAnsi="Times New Roman" w:hint="default"/>
      </w:rPr>
    </w:lvl>
    <w:lvl w:ilvl="5" w:tplc="4DCE36B4" w:tentative="1">
      <w:start w:val="1"/>
      <w:numFmt w:val="bullet"/>
      <w:lvlText w:val="-"/>
      <w:lvlJc w:val="left"/>
      <w:pPr>
        <w:tabs>
          <w:tab w:val="num" w:pos="4320"/>
        </w:tabs>
        <w:ind w:left="4320" w:hanging="360"/>
      </w:pPr>
      <w:rPr>
        <w:rFonts w:ascii="Times New Roman" w:hAnsi="Times New Roman" w:hint="default"/>
      </w:rPr>
    </w:lvl>
    <w:lvl w:ilvl="6" w:tplc="1FD6CF42" w:tentative="1">
      <w:start w:val="1"/>
      <w:numFmt w:val="bullet"/>
      <w:lvlText w:val="-"/>
      <w:lvlJc w:val="left"/>
      <w:pPr>
        <w:tabs>
          <w:tab w:val="num" w:pos="5040"/>
        </w:tabs>
        <w:ind w:left="5040" w:hanging="360"/>
      </w:pPr>
      <w:rPr>
        <w:rFonts w:ascii="Times New Roman" w:hAnsi="Times New Roman" w:hint="default"/>
      </w:rPr>
    </w:lvl>
    <w:lvl w:ilvl="7" w:tplc="C686A928" w:tentative="1">
      <w:start w:val="1"/>
      <w:numFmt w:val="bullet"/>
      <w:lvlText w:val="-"/>
      <w:lvlJc w:val="left"/>
      <w:pPr>
        <w:tabs>
          <w:tab w:val="num" w:pos="5760"/>
        </w:tabs>
        <w:ind w:left="5760" w:hanging="360"/>
      </w:pPr>
      <w:rPr>
        <w:rFonts w:ascii="Times New Roman" w:hAnsi="Times New Roman" w:hint="default"/>
      </w:rPr>
    </w:lvl>
    <w:lvl w:ilvl="8" w:tplc="D238576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24F00F1"/>
    <w:multiLevelType w:val="hybridMultilevel"/>
    <w:tmpl w:val="97981358"/>
    <w:lvl w:ilvl="0" w:tplc="040A0001">
      <w:start w:val="1"/>
      <w:numFmt w:val="bullet"/>
      <w:lvlText w:val=""/>
      <w:lvlJc w:val="left"/>
      <w:pPr>
        <w:ind w:left="773" w:hanging="360"/>
      </w:pPr>
      <w:rPr>
        <w:rFonts w:ascii="Symbol" w:hAnsi="Symbol" w:hint="default"/>
      </w:rPr>
    </w:lvl>
    <w:lvl w:ilvl="1" w:tplc="1A1C1D02" w:tentative="1">
      <w:start w:val="1"/>
      <w:numFmt w:val="bullet"/>
      <w:lvlText w:val="-"/>
      <w:lvlJc w:val="left"/>
      <w:pPr>
        <w:tabs>
          <w:tab w:val="num" w:pos="1440"/>
        </w:tabs>
        <w:ind w:left="1440" w:hanging="360"/>
      </w:pPr>
      <w:rPr>
        <w:rFonts w:ascii="Times New Roman" w:hAnsi="Times New Roman" w:hint="default"/>
      </w:rPr>
    </w:lvl>
    <w:lvl w:ilvl="2" w:tplc="154A19F2" w:tentative="1">
      <w:start w:val="1"/>
      <w:numFmt w:val="bullet"/>
      <w:lvlText w:val="-"/>
      <w:lvlJc w:val="left"/>
      <w:pPr>
        <w:tabs>
          <w:tab w:val="num" w:pos="2160"/>
        </w:tabs>
        <w:ind w:left="2160" w:hanging="360"/>
      </w:pPr>
      <w:rPr>
        <w:rFonts w:ascii="Times New Roman" w:hAnsi="Times New Roman" w:hint="default"/>
      </w:rPr>
    </w:lvl>
    <w:lvl w:ilvl="3" w:tplc="9DDCA86C" w:tentative="1">
      <w:start w:val="1"/>
      <w:numFmt w:val="bullet"/>
      <w:lvlText w:val="-"/>
      <w:lvlJc w:val="left"/>
      <w:pPr>
        <w:tabs>
          <w:tab w:val="num" w:pos="2880"/>
        </w:tabs>
        <w:ind w:left="2880" w:hanging="360"/>
      </w:pPr>
      <w:rPr>
        <w:rFonts w:ascii="Times New Roman" w:hAnsi="Times New Roman" w:hint="default"/>
      </w:rPr>
    </w:lvl>
    <w:lvl w:ilvl="4" w:tplc="C7267798" w:tentative="1">
      <w:start w:val="1"/>
      <w:numFmt w:val="bullet"/>
      <w:lvlText w:val="-"/>
      <w:lvlJc w:val="left"/>
      <w:pPr>
        <w:tabs>
          <w:tab w:val="num" w:pos="3600"/>
        </w:tabs>
        <w:ind w:left="3600" w:hanging="360"/>
      </w:pPr>
      <w:rPr>
        <w:rFonts w:ascii="Times New Roman" w:hAnsi="Times New Roman" w:hint="default"/>
      </w:rPr>
    </w:lvl>
    <w:lvl w:ilvl="5" w:tplc="9A2AD9D8" w:tentative="1">
      <w:start w:val="1"/>
      <w:numFmt w:val="bullet"/>
      <w:lvlText w:val="-"/>
      <w:lvlJc w:val="left"/>
      <w:pPr>
        <w:tabs>
          <w:tab w:val="num" w:pos="4320"/>
        </w:tabs>
        <w:ind w:left="4320" w:hanging="360"/>
      </w:pPr>
      <w:rPr>
        <w:rFonts w:ascii="Times New Roman" w:hAnsi="Times New Roman" w:hint="default"/>
      </w:rPr>
    </w:lvl>
    <w:lvl w:ilvl="6" w:tplc="B1D6E1FC" w:tentative="1">
      <w:start w:val="1"/>
      <w:numFmt w:val="bullet"/>
      <w:lvlText w:val="-"/>
      <w:lvlJc w:val="left"/>
      <w:pPr>
        <w:tabs>
          <w:tab w:val="num" w:pos="5040"/>
        </w:tabs>
        <w:ind w:left="5040" w:hanging="360"/>
      </w:pPr>
      <w:rPr>
        <w:rFonts w:ascii="Times New Roman" w:hAnsi="Times New Roman" w:hint="default"/>
      </w:rPr>
    </w:lvl>
    <w:lvl w:ilvl="7" w:tplc="107E03CC" w:tentative="1">
      <w:start w:val="1"/>
      <w:numFmt w:val="bullet"/>
      <w:lvlText w:val="-"/>
      <w:lvlJc w:val="left"/>
      <w:pPr>
        <w:tabs>
          <w:tab w:val="num" w:pos="5760"/>
        </w:tabs>
        <w:ind w:left="5760" w:hanging="360"/>
      </w:pPr>
      <w:rPr>
        <w:rFonts w:ascii="Times New Roman" w:hAnsi="Times New Roman" w:hint="default"/>
      </w:rPr>
    </w:lvl>
    <w:lvl w:ilvl="8" w:tplc="254C23F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72648AC"/>
    <w:multiLevelType w:val="multilevel"/>
    <w:tmpl w:val="8B4C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0A7BEB"/>
    <w:multiLevelType w:val="hybridMultilevel"/>
    <w:tmpl w:val="4C8871B2"/>
    <w:lvl w:ilvl="0" w:tplc="1ED4FB60">
      <w:start w:val="1"/>
      <w:numFmt w:val="decimal"/>
      <w:lvlText w:val="%1)"/>
      <w:lvlJc w:val="left"/>
      <w:pPr>
        <w:ind w:left="720" w:hanging="360"/>
      </w:pPr>
      <w:rPr>
        <w:rFonts w:cstheme="minorHAnsi"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B813566"/>
    <w:multiLevelType w:val="multilevel"/>
    <w:tmpl w:val="A8F2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5320F1"/>
    <w:multiLevelType w:val="multilevel"/>
    <w:tmpl w:val="E99E0B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8A25F2"/>
    <w:multiLevelType w:val="hybridMultilevel"/>
    <w:tmpl w:val="C73CE668"/>
    <w:lvl w:ilvl="0" w:tplc="4AB8C414">
      <w:start w:val="1"/>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7B25273"/>
    <w:multiLevelType w:val="hybridMultilevel"/>
    <w:tmpl w:val="A10E21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C8F6845"/>
    <w:multiLevelType w:val="multilevel"/>
    <w:tmpl w:val="B7DE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95320D"/>
    <w:multiLevelType w:val="hybridMultilevel"/>
    <w:tmpl w:val="9B521696"/>
    <w:lvl w:ilvl="0" w:tplc="FB2A3AEE">
      <w:start w:val="1"/>
      <w:numFmt w:val="bullet"/>
      <w:lvlText w:val="-"/>
      <w:lvlJc w:val="left"/>
      <w:pPr>
        <w:tabs>
          <w:tab w:val="num" w:pos="720"/>
        </w:tabs>
        <w:ind w:left="720" w:hanging="360"/>
      </w:pPr>
      <w:rPr>
        <w:rFonts w:ascii="Times New Roman" w:hAnsi="Times New Roman" w:hint="default"/>
      </w:rPr>
    </w:lvl>
    <w:lvl w:ilvl="1" w:tplc="1A1C1D02" w:tentative="1">
      <w:start w:val="1"/>
      <w:numFmt w:val="bullet"/>
      <w:lvlText w:val="-"/>
      <w:lvlJc w:val="left"/>
      <w:pPr>
        <w:tabs>
          <w:tab w:val="num" w:pos="1440"/>
        </w:tabs>
        <w:ind w:left="1440" w:hanging="360"/>
      </w:pPr>
      <w:rPr>
        <w:rFonts w:ascii="Times New Roman" w:hAnsi="Times New Roman" w:hint="default"/>
      </w:rPr>
    </w:lvl>
    <w:lvl w:ilvl="2" w:tplc="154A19F2" w:tentative="1">
      <w:start w:val="1"/>
      <w:numFmt w:val="bullet"/>
      <w:lvlText w:val="-"/>
      <w:lvlJc w:val="left"/>
      <w:pPr>
        <w:tabs>
          <w:tab w:val="num" w:pos="2160"/>
        </w:tabs>
        <w:ind w:left="2160" w:hanging="360"/>
      </w:pPr>
      <w:rPr>
        <w:rFonts w:ascii="Times New Roman" w:hAnsi="Times New Roman" w:hint="default"/>
      </w:rPr>
    </w:lvl>
    <w:lvl w:ilvl="3" w:tplc="9DDCA86C" w:tentative="1">
      <w:start w:val="1"/>
      <w:numFmt w:val="bullet"/>
      <w:lvlText w:val="-"/>
      <w:lvlJc w:val="left"/>
      <w:pPr>
        <w:tabs>
          <w:tab w:val="num" w:pos="2880"/>
        </w:tabs>
        <w:ind w:left="2880" w:hanging="360"/>
      </w:pPr>
      <w:rPr>
        <w:rFonts w:ascii="Times New Roman" w:hAnsi="Times New Roman" w:hint="default"/>
      </w:rPr>
    </w:lvl>
    <w:lvl w:ilvl="4" w:tplc="C7267798" w:tentative="1">
      <w:start w:val="1"/>
      <w:numFmt w:val="bullet"/>
      <w:lvlText w:val="-"/>
      <w:lvlJc w:val="left"/>
      <w:pPr>
        <w:tabs>
          <w:tab w:val="num" w:pos="3600"/>
        </w:tabs>
        <w:ind w:left="3600" w:hanging="360"/>
      </w:pPr>
      <w:rPr>
        <w:rFonts w:ascii="Times New Roman" w:hAnsi="Times New Roman" w:hint="default"/>
      </w:rPr>
    </w:lvl>
    <w:lvl w:ilvl="5" w:tplc="9A2AD9D8" w:tentative="1">
      <w:start w:val="1"/>
      <w:numFmt w:val="bullet"/>
      <w:lvlText w:val="-"/>
      <w:lvlJc w:val="left"/>
      <w:pPr>
        <w:tabs>
          <w:tab w:val="num" w:pos="4320"/>
        </w:tabs>
        <w:ind w:left="4320" w:hanging="360"/>
      </w:pPr>
      <w:rPr>
        <w:rFonts w:ascii="Times New Roman" w:hAnsi="Times New Roman" w:hint="default"/>
      </w:rPr>
    </w:lvl>
    <w:lvl w:ilvl="6" w:tplc="B1D6E1FC" w:tentative="1">
      <w:start w:val="1"/>
      <w:numFmt w:val="bullet"/>
      <w:lvlText w:val="-"/>
      <w:lvlJc w:val="left"/>
      <w:pPr>
        <w:tabs>
          <w:tab w:val="num" w:pos="5040"/>
        </w:tabs>
        <w:ind w:left="5040" w:hanging="360"/>
      </w:pPr>
      <w:rPr>
        <w:rFonts w:ascii="Times New Roman" w:hAnsi="Times New Roman" w:hint="default"/>
      </w:rPr>
    </w:lvl>
    <w:lvl w:ilvl="7" w:tplc="107E03CC" w:tentative="1">
      <w:start w:val="1"/>
      <w:numFmt w:val="bullet"/>
      <w:lvlText w:val="-"/>
      <w:lvlJc w:val="left"/>
      <w:pPr>
        <w:tabs>
          <w:tab w:val="num" w:pos="5760"/>
        </w:tabs>
        <w:ind w:left="5760" w:hanging="360"/>
      </w:pPr>
      <w:rPr>
        <w:rFonts w:ascii="Times New Roman" w:hAnsi="Times New Roman" w:hint="default"/>
      </w:rPr>
    </w:lvl>
    <w:lvl w:ilvl="8" w:tplc="254C23F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6FC05B84"/>
    <w:multiLevelType w:val="hybridMultilevel"/>
    <w:tmpl w:val="8236C4F0"/>
    <w:lvl w:ilvl="0" w:tplc="AC4E9E76">
      <w:start w:val="2022"/>
      <w:numFmt w:val="bullet"/>
      <w:lvlText w:val="-"/>
      <w:lvlJc w:val="left"/>
      <w:pPr>
        <w:ind w:left="1133" w:hanging="360"/>
      </w:pPr>
      <w:rPr>
        <w:rFonts w:ascii="Calibri" w:eastAsiaTheme="minorHAnsi" w:hAnsi="Calibri" w:cs="Calibri" w:hint="default"/>
      </w:rPr>
    </w:lvl>
    <w:lvl w:ilvl="1" w:tplc="040A0003" w:tentative="1">
      <w:start w:val="1"/>
      <w:numFmt w:val="bullet"/>
      <w:lvlText w:val="o"/>
      <w:lvlJc w:val="left"/>
      <w:pPr>
        <w:ind w:left="1853" w:hanging="360"/>
      </w:pPr>
      <w:rPr>
        <w:rFonts w:ascii="Courier New" w:hAnsi="Courier New" w:cs="Courier New" w:hint="default"/>
      </w:rPr>
    </w:lvl>
    <w:lvl w:ilvl="2" w:tplc="040A0005" w:tentative="1">
      <w:start w:val="1"/>
      <w:numFmt w:val="bullet"/>
      <w:lvlText w:val=""/>
      <w:lvlJc w:val="left"/>
      <w:pPr>
        <w:ind w:left="2573" w:hanging="360"/>
      </w:pPr>
      <w:rPr>
        <w:rFonts w:ascii="Wingdings" w:hAnsi="Wingdings" w:hint="default"/>
      </w:rPr>
    </w:lvl>
    <w:lvl w:ilvl="3" w:tplc="040A0001" w:tentative="1">
      <w:start w:val="1"/>
      <w:numFmt w:val="bullet"/>
      <w:lvlText w:val=""/>
      <w:lvlJc w:val="left"/>
      <w:pPr>
        <w:ind w:left="3293" w:hanging="360"/>
      </w:pPr>
      <w:rPr>
        <w:rFonts w:ascii="Symbol" w:hAnsi="Symbol" w:hint="default"/>
      </w:rPr>
    </w:lvl>
    <w:lvl w:ilvl="4" w:tplc="040A0003" w:tentative="1">
      <w:start w:val="1"/>
      <w:numFmt w:val="bullet"/>
      <w:lvlText w:val="o"/>
      <w:lvlJc w:val="left"/>
      <w:pPr>
        <w:ind w:left="4013" w:hanging="360"/>
      </w:pPr>
      <w:rPr>
        <w:rFonts w:ascii="Courier New" w:hAnsi="Courier New" w:cs="Courier New" w:hint="default"/>
      </w:rPr>
    </w:lvl>
    <w:lvl w:ilvl="5" w:tplc="040A0005" w:tentative="1">
      <w:start w:val="1"/>
      <w:numFmt w:val="bullet"/>
      <w:lvlText w:val=""/>
      <w:lvlJc w:val="left"/>
      <w:pPr>
        <w:ind w:left="4733" w:hanging="360"/>
      </w:pPr>
      <w:rPr>
        <w:rFonts w:ascii="Wingdings" w:hAnsi="Wingdings" w:hint="default"/>
      </w:rPr>
    </w:lvl>
    <w:lvl w:ilvl="6" w:tplc="040A0001" w:tentative="1">
      <w:start w:val="1"/>
      <w:numFmt w:val="bullet"/>
      <w:lvlText w:val=""/>
      <w:lvlJc w:val="left"/>
      <w:pPr>
        <w:ind w:left="5453" w:hanging="360"/>
      </w:pPr>
      <w:rPr>
        <w:rFonts w:ascii="Symbol" w:hAnsi="Symbol" w:hint="default"/>
      </w:rPr>
    </w:lvl>
    <w:lvl w:ilvl="7" w:tplc="040A0003" w:tentative="1">
      <w:start w:val="1"/>
      <w:numFmt w:val="bullet"/>
      <w:lvlText w:val="o"/>
      <w:lvlJc w:val="left"/>
      <w:pPr>
        <w:ind w:left="6173" w:hanging="360"/>
      </w:pPr>
      <w:rPr>
        <w:rFonts w:ascii="Courier New" w:hAnsi="Courier New" w:cs="Courier New" w:hint="default"/>
      </w:rPr>
    </w:lvl>
    <w:lvl w:ilvl="8" w:tplc="040A0005" w:tentative="1">
      <w:start w:val="1"/>
      <w:numFmt w:val="bullet"/>
      <w:lvlText w:val=""/>
      <w:lvlJc w:val="left"/>
      <w:pPr>
        <w:ind w:left="6893" w:hanging="360"/>
      </w:pPr>
      <w:rPr>
        <w:rFonts w:ascii="Wingdings" w:hAnsi="Wingdings" w:hint="default"/>
      </w:rPr>
    </w:lvl>
  </w:abstractNum>
  <w:abstractNum w:abstractNumId="31" w15:restartNumberingAfterBreak="0">
    <w:nsid w:val="702D339C"/>
    <w:multiLevelType w:val="hybridMultilevel"/>
    <w:tmpl w:val="6AB4FCA8"/>
    <w:lvl w:ilvl="0" w:tplc="FB2A3AEE">
      <w:start w:val="1"/>
      <w:numFmt w:val="bullet"/>
      <w:lvlText w:val="-"/>
      <w:lvlJc w:val="left"/>
      <w:pPr>
        <w:tabs>
          <w:tab w:val="num" w:pos="720"/>
        </w:tabs>
        <w:ind w:left="720" w:hanging="360"/>
      </w:pPr>
      <w:rPr>
        <w:rFonts w:ascii="Times New Roman" w:hAnsi="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1440638"/>
    <w:multiLevelType w:val="hybridMultilevel"/>
    <w:tmpl w:val="6C36EF7A"/>
    <w:lvl w:ilvl="0" w:tplc="040A0001">
      <w:start w:val="1"/>
      <w:numFmt w:val="bullet"/>
      <w:lvlText w:val=""/>
      <w:lvlJc w:val="left"/>
      <w:pPr>
        <w:ind w:left="773" w:hanging="360"/>
      </w:pPr>
      <w:rPr>
        <w:rFonts w:ascii="Symbol" w:hAnsi="Symbol" w:hint="default"/>
      </w:rPr>
    </w:lvl>
    <w:lvl w:ilvl="1" w:tplc="040A0003">
      <w:start w:val="1"/>
      <w:numFmt w:val="bullet"/>
      <w:lvlText w:val="o"/>
      <w:lvlJc w:val="left"/>
      <w:pPr>
        <w:ind w:left="1493" w:hanging="360"/>
      </w:pPr>
      <w:rPr>
        <w:rFonts w:ascii="Courier New" w:hAnsi="Courier New" w:cs="Courier New" w:hint="default"/>
      </w:rPr>
    </w:lvl>
    <w:lvl w:ilvl="2" w:tplc="040A0005" w:tentative="1">
      <w:start w:val="1"/>
      <w:numFmt w:val="bullet"/>
      <w:lvlText w:val=""/>
      <w:lvlJc w:val="left"/>
      <w:pPr>
        <w:ind w:left="2213" w:hanging="360"/>
      </w:pPr>
      <w:rPr>
        <w:rFonts w:ascii="Wingdings" w:hAnsi="Wingdings" w:hint="default"/>
      </w:rPr>
    </w:lvl>
    <w:lvl w:ilvl="3" w:tplc="040A0001" w:tentative="1">
      <w:start w:val="1"/>
      <w:numFmt w:val="bullet"/>
      <w:lvlText w:val=""/>
      <w:lvlJc w:val="left"/>
      <w:pPr>
        <w:ind w:left="2933" w:hanging="360"/>
      </w:pPr>
      <w:rPr>
        <w:rFonts w:ascii="Symbol" w:hAnsi="Symbol" w:hint="default"/>
      </w:rPr>
    </w:lvl>
    <w:lvl w:ilvl="4" w:tplc="040A0003" w:tentative="1">
      <w:start w:val="1"/>
      <w:numFmt w:val="bullet"/>
      <w:lvlText w:val="o"/>
      <w:lvlJc w:val="left"/>
      <w:pPr>
        <w:ind w:left="3653" w:hanging="360"/>
      </w:pPr>
      <w:rPr>
        <w:rFonts w:ascii="Courier New" w:hAnsi="Courier New" w:cs="Courier New" w:hint="default"/>
      </w:rPr>
    </w:lvl>
    <w:lvl w:ilvl="5" w:tplc="040A0005" w:tentative="1">
      <w:start w:val="1"/>
      <w:numFmt w:val="bullet"/>
      <w:lvlText w:val=""/>
      <w:lvlJc w:val="left"/>
      <w:pPr>
        <w:ind w:left="4373" w:hanging="360"/>
      </w:pPr>
      <w:rPr>
        <w:rFonts w:ascii="Wingdings" w:hAnsi="Wingdings" w:hint="default"/>
      </w:rPr>
    </w:lvl>
    <w:lvl w:ilvl="6" w:tplc="040A0001" w:tentative="1">
      <w:start w:val="1"/>
      <w:numFmt w:val="bullet"/>
      <w:lvlText w:val=""/>
      <w:lvlJc w:val="left"/>
      <w:pPr>
        <w:ind w:left="5093" w:hanging="360"/>
      </w:pPr>
      <w:rPr>
        <w:rFonts w:ascii="Symbol" w:hAnsi="Symbol" w:hint="default"/>
      </w:rPr>
    </w:lvl>
    <w:lvl w:ilvl="7" w:tplc="040A0003" w:tentative="1">
      <w:start w:val="1"/>
      <w:numFmt w:val="bullet"/>
      <w:lvlText w:val="o"/>
      <w:lvlJc w:val="left"/>
      <w:pPr>
        <w:ind w:left="5813" w:hanging="360"/>
      </w:pPr>
      <w:rPr>
        <w:rFonts w:ascii="Courier New" w:hAnsi="Courier New" w:cs="Courier New" w:hint="default"/>
      </w:rPr>
    </w:lvl>
    <w:lvl w:ilvl="8" w:tplc="040A0005" w:tentative="1">
      <w:start w:val="1"/>
      <w:numFmt w:val="bullet"/>
      <w:lvlText w:val=""/>
      <w:lvlJc w:val="left"/>
      <w:pPr>
        <w:ind w:left="6533" w:hanging="360"/>
      </w:pPr>
      <w:rPr>
        <w:rFonts w:ascii="Wingdings" w:hAnsi="Wingdings" w:hint="default"/>
      </w:rPr>
    </w:lvl>
  </w:abstractNum>
  <w:abstractNum w:abstractNumId="33" w15:restartNumberingAfterBreak="0">
    <w:nsid w:val="71505B08"/>
    <w:multiLevelType w:val="hybridMultilevel"/>
    <w:tmpl w:val="16C01594"/>
    <w:lvl w:ilvl="0" w:tplc="1708EC08">
      <w:start w:val="1"/>
      <w:numFmt w:val="bullet"/>
      <w:lvlText w:val="-"/>
      <w:lvlJc w:val="left"/>
      <w:pPr>
        <w:tabs>
          <w:tab w:val="num" w:pos="720"/>
        </w:tabs>
        <w:ind w:left="720" w:hanging="360"/>
      </w:pPr>
      <w:rPr>
        <w:rFonts w:ascii="Times New Roman" w:hAnsi="Times New Roman" w:hint="default"/>
      </w:rPr>
    </w:lvl>
    <w:lvl w:ilvl="1" w:tplc="AD0C20C6" w:tentative="1">
      <w:start w:val="1"/>
      <w:numFmt w:val="bullet"/>
      <w:lvlText w:val="-"/>
      <w:lvlJc w:val="left"/>
      <w:pPr>
        <w:tabs>
          <w:tab w:val="num" w:pos="1440"/>
        </w:tabs>
        <w:ind w:left="1440" w:hanging="360"/>
      </w:pPr>
      <w:rPr>
        <w:rFonts w:ascii="Times New Roman" w:hAnsi="Times New Roman" w:hint="default"/>
      </w:rPr>
    </w:lvl>
    <w:lvl w:ilvl="2" w:tplc="D2627E52" w:tentative="1">
      <w:start w:val="1"/>
      <w:numFmt w:val="bullet"/>
      <w:lvlText w:val="-"/>
      <w:lvlJc w:val="left"/>
      <w:pPr>
        <w:tabs>
          <w:tab w:val="num" w:pos="2160"/>
        </w:tabs>
        <w:ind w:left="2160" w:hanging="360"/>
      </w:pPr>
      <w:rPr>
        <w:rFonts w:ascii="Times New Roman" w:hAnsi="Times New Roman" w:hint="default"/>
      </w:rPr>
    </w:lvl>
    <w:lvl w:ilvl="3" w:tplc="87AA2982" w:tentative="1">
      <w:start w:val="1"/>
      <w:numFmt w:val="bullet"/>
      <w:lvlText w:val="-"/>
      <w:lvlJc w:val="left"/>
      <w:pPr>
        <w:tabs>
          <w:tab w:val="num" w:pos="2880"/>
        </w:tabs>
        <w:ind w:left="2880" w:hanging="360"/>
      </w:pPr>
      <w:rPr>
        <w:rFonts w:ascii="Times New Roman" w:hAnsi="Times New Roman" w:hint="default"/>
      </w:rPr>
    </w:lvl>
    <w:lvl w:ilvl="4" w:tplc="C3E82326" w:tentative="1">
      <w:start w:val="1"/>
      <w:numFmt w:val="bullet"/>
      <w:lvlText w:val="-"/>
      <w:lvlJc w:val="left"/>
      <w:pPr>
        <w:tabs>
          <w:tab w:val="num" w:pos="3600"/>
        </w:tabs>
        <w:ind w:left="3600" w:hanging="360"/>
      </w:pPr>
      <w:rPr>
        <w:rFonts w:ascii="Times New Roman" w:hAnsi="Times New Roman" w:hint="default"/>
      </w:rPr>
    </w:lvl>
    <w:lvl w:ilvl="5" w:tplc="D3F885F0" w:tentative="1">
      <w:start w:val="1"/>
      <w:numFmt w:val="bullet"/>
      <w:lvlText w:val="-"/>
      <w:lvlJc w:val="left"/>
      <w:pPr>
        <w:tabs>
          <w:tab w:val="num" w:pos="4320"/>
        </w:tabs>
        <w:ind w:left="4320" w:hanging="360"/>
      </w:pPr>
      <w:rPr>
        <w:rFonts w:ascii="Times New Roman" w:hAnsi="Times New Roman" w:hint="default"/>
      </w:rPr>
    </w:lvl>
    <w:lvl w:ilvl="6" w:tplc="C55CFF24" w:tentative="1">
      <w:start w:val="1"/>
      <w:numFmt w:val="bullet"/>
      <w:lvlText w:val="-"/>
      <w:lvlJc w:val="left"/>
      <w:pPr>
        <w:tabs>
          <w:tab w:val="num" w:pos="5040"/>
        </w:tabs>
        <w:ind w:left="5040" w:hanging="360"/>
      </w:pPr>
      <w:rPr>
        <w:rFonts w:ascii="Times New Roman" w:hAnsi="Times New Roman" w:hint="default"/>
      </w:rPr>
    </w:lvl>
    <w:lvl w:ilvl="7" w:tplc="BA749970" w:tentative="1">
      <w:start w:val="1"/>
      <w:numFmt w:val="bullet"/>
      <w:lvlText w:val="-"/>
      <w:lvlJc w:val="left"/>
      <w:pPr>
        <w:tabs>
          <w:tab w:val="num" w:pos="5760"/>
        </w:tabs>
        <w:ind w:left="5760" w:hanging="360"/>
      </w:pPr>
      <w:rPr>
        <w:rFonts w:ascii="Times New Roman" w:hAnsi="Times New Roman" w:hint="default"/>
      </w:rPr>
    </w:lvl>
    <w:lvl w:ilvl="8" w:tplc="F9C6DB8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044B37"/>
    <w:multiLevelType w:val="hybridMultilevel"/>
    <w:tmpl w:val="E5D85706"/>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5B441CB"/>
    <w:multiLevelType w:val="hybridMultilevel"/>
    <w:tmpl w:val="9D100404"/>
    <w:lvl w:ilvl="0" w:tplc="FB2A3AEE">
      <w:start w:val="1"/>
      <w:numFmt w:val="bullet"/>
      <w:lvlText w:val="-"/>
      <w:lvlJc w:val="left"/>
      <w:pPr>
        <w:tabs>
          <w:tab w:val="num" w:pos="720"/>
        </w:tabs>
        <w:ind w:left="720" w:hanging="360"/>
      </w:pPr>
      <w:rPr>
        <w:rFonts w:ascii="Times New Roman" w:hAnsi="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D417951"/>
    <w:multiLevelType w:val="multilevel"/>
    <w:tmpl w:val="C6F6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7508042">
    <w:abstractNumId w:val="17"/>
  </w:num>
  <w:num w:numId="2" w16cid:durableId="69009615">
    <w:abstractNumId w:val="9"/>
  </w:num>
  <w:num w:numId="3" w16cid:durableId="360401016">
    <w:abstractNumId w:val="16"/>
  </w:num>
  <w:num w:numId="4" w16cid:durableId="1325351038">
    <w:abstractNumId w:val="11"/>
  </w:num>
  <w:num w:numId="5" w16cid:durableId="789935038">
    <w:abstractNumId w:val="33"/>
  </w:num>
  <w:num w:numId="6" w16cid:durableId="1900939524">
    <w:abstractNumId w:val="20"/>
  </w:num>
  <w:num w:numId="7" w16cid:durableId="1393700385">
    <w:abstractNumId w:val="8"/>
  </w:num>
  <w:num w:numId="8" w16cid:durableId="1003506573">
    <w:abstractNumId w:val="29"/>
  </w:num>
  <w:num w:numId="9" w16cid:durableId="225797600">
    <w:abstractNumId w:val="31"/>
  </w:num>
  <w:num w:numId="10" w16cid:durableId="322469394">
    <w:abstractNumId w:val="2"/>
  </w:num>
  <w:num w:numId="11" w16cid:durableId="1896696483">
    <w:abstractNumId w:val="32"/>
  </w:num>
  <w:num w:numId="12" w16cid:durableId="255677168">
    <w:abstractNumId w:val="30"/>
  </w:num>
  <w:num w:numId="13" w16cid:durableId="2045865783">
    <w:abstractNumId w:val="35"/>
  </w:num>
  <w:num w:numId="14" w16cid:durableId="646863841">
    <w:abstractNumId w:val="3"/>
  </w:num>
  <w:num w:numId="15" w16cid:durableId="12612059">
    <w:abstractNumId w:val="12"/>
  </w:num>
  <w:num w:numId="16" w16cid:durableId="1632712725">
    <w:abstractNumId w:val="5"/>
  </w:num>
  <w:num w:numId="17" w16cid:durableId="1475872715">
    <w:abstractNumId w:val="21"/>
  </w:num>
  <w:num w:numId="18" w16cid:durableId="1783453413">
    <w:abstractNumId w:val="27"/>
  </w:num>
  <w:num w:numId="19" w16cid:durableId="1454327564">
    <w:abstractNumId w:val="23"/>
  </w:num>
  <w:num w:numId="20" w16cid:durableId="134110036">
    <w:abstractNumId w:val="7"/>
  </w:num>
  <w:num w:numId="21" w16cid:durableId="1984309418">
    <w:abstractNumId w:val="26"/>
  </w:num>
  <w:num w:numId="22" w16cid:durableId="680819218">
    <w:abstractNumId w:val="6"/>
  </w:num>
  <w:num w:numId="23" w16cid:durableId="1110592062">
    <w:abstractNumId w:val="25"/>
  </w:num>
  <w:num w:numId="24" w16cid:durableId="626590298">
    <w:abstractNumId w:val="4"/>
  </w:num>
  <w:num w:numId="25" w16cid:durableId="1759058706">
    <w:abstractNumId w:val="14"/>
  </w:num>
  <w:num w:numId="26" w16cid:durableId="1882815979">
    <w:abstractNumId w:val="13"/>
  </w:num>
  <w:num w:numId="27" w16cid:durableId="868181044">
    <w:abstractNumId w:val="0"/>
  </w:num>
  <w:num w:numId="28" w16cid:durableId="1212035721">
    <w:abstractNumId w:val="34"/>
  </w:num>
  <w:num w:numId="29" w16cid:durableId="232933028">
    <w:abstractNumId w:val="19"/>
  </w:num>
  <w:num w:numId="30" w16cid:durableId="1806242043">
    <w:abstractNumId w:val="18"/>
  </w:num>
  <w:num w:numId="31" w16cid:durableId="1317608981">
    <w:abstractNumId w:val="10"/>
  </w:num>
  <w:num w:numId="32" w16cid:durableId="1378435292">
    <w:abstractNumId w:val="15"/>
  </w:num>
  <w:num w:numId="33" w16cid:durableId="599224140">
    <w:abstractNumId w:val="28"/>
  </w:num>
  <w:num w:numId="34" w16cid:durableId="59448076">
    <w:abstractNumId w:val="36"/>
  </w:num>
  <w:num w:numId="35" w16cid:durableId="198206695">
    <w:abstractNumId w:val="24"/>
  </w:num>
  <w:num w:numId="36" w16cid:durableId="636690623">
    <w:abstractNumId w:val="22"/>
  </w:num>
  <w:num w:numId="37" w16cid:durableId="78053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A6"/>
    <w:rsid w:val="000033DF"/>
    <w:rsid w:val="0000346F"/>
    <w:rsid w:val="000100ED"/>
    <w:rsid w:val="000204FB"/>
    <w:rsid w:val="00023E6D"/>
    <w:rsid w:val="00027158"/>
    <w:rsid w:val="00037EF8"/>
    <w:rsid w:val="00057A7D"/>
    <w:rsid w:val="000827B9"/>
    <w:rsid w:val="00083CFF"/>
    <w:rsid w:val="000A39E2"/>
    <w:rsid w:val="000C35AA"/>
    <w:rsid w:val="000C7033"/>
    <w:rsid w:val="000D1CBF"/>
    <w:rsid w:val="000D28C4"/>
    <w:rsid w:val="000D6DE6"/>
    <w:rsid w:val="000D6F52"/>
    <w:rsid w:val="000E4036"/>
    <w:rsid w:val="000F4EC8"/>
    <w:rsid w:val="000F67CF"/>
    <w:rsid w:val="000F7E47"/>
    <w:rsid w:val="00100458"/>
    <w:rsid w:val="001107EE"/>
    <w:rsid w:val="0011244C"/>
    <w:rsid w:val="00120746"/>
    <w:rsid w:val="00174AF3"/>
    <w:rsid w:val="0017634C"/>
    <w:rsid w:val="00182193"/>
    <w:rsid w:val="00190126"/>
    <w:rsid w:val="0019358B"/>
    <w:rsid w:val="00193FD0"/>
    <w:rsid w:val="001A01BC"/>
    <w:rsid w:val="001A650C"/>
    <w:rsid w:val="001A6DB5"/>
    <w:rsid w:val="001B747F"/>
    <w:rsid w:val="001F4830"/>
    <w:rsid w:val="001F5983"/>
    <w:rsid w:val="00214495"/>
    <w:rsid w:val="00226988"/>
    <w:rsid w:val="00240660"/>
    <w:rsid w:val="002551ED"/>
    <w:rsid w:val="002620A5"/>
    <w:rsid w:val="0026303E"/>
    <w:rsid w:val="00264A00"/>
    <w:rsid w:val="00274D21"/>
    <w:rsid w:val="00277211"/>
    <w:rsid w:val="00290C96"/>
    <w:rsid w:val="00293ED3"/>
    <w:rsid w:val="002945B4"/>
    <w:rsid w:val="00294EF2"/>
    <w:rsid w:val="00295970"/>
    <w:rsid w:val="002A4438"/>
    <w:rsid w:val="002B05FD"/>
    <w:rsid w:val="002C67B5"/>
    <w:rsid w:val="002D5A99"/>
    <w:rsid w:val="002D5F78"/>
    <w:rsid w:val="002F13BC"/>
    <w:rsid w:val="00313EB7"/>
    <w:rsid w:val="00325F13"/>
    <w:rsid w:val="00326111"/>
    <w:rsid w:val="003342A4"/>
    <w:rsid w:val="00337EC0"/>
    <w:rsid w:val="003403B2"/>
    <w:rsid w:val="00341643"/>
    <w:rsid w:val="00342F26"/>
    <w:rsid w:val="00347B61"/>
    <w:rsid w:val="00377A63"/>
    <w:rsid w:val="003A13F8"/>
    <w:rsid w:val="003A6A1C"/>
    <w:rsid w:val="003D3C77"/>
    <w:rsid w:val="003D498E"/>
    <w:rsid w:val="003D5FE4"/>
    <w:rsid w:val="003E5A68"/>
    <w:rsid w:val="003E6B19"/>
    <w:rsid w:val="003F7F87"/>
    <w:rsid w:val="0040060E"/>
    <w:rsid w:val="00402BFA"/>
    <w:rsid w:val="00405A82"/>
    <w:rsid w:val="00411FEF"/>
    <w:rsid w:val="004213C1"/>
    <w:rsid w:val="0043258B"/>
    <w:rsid w:val="0044332D"/>
    <w:rsid w:val="004449BB"/>
    <w:rsid w:val="0046060B"/>
    <w:rsid w:val="004650C8"/>
    <w:rsid w:val="00467420"/>
    <w:rsid w:val="0048184E"/>
    <w:rsid w:val="00484689"/>
    <w:rsid w:val="00496FFA"/>
    <w:rsid w:val="00497B3D"/>
    <w:rsid w:val="004A0D26"/>
    <w:rsid w:val="004A1B91"/>
    <w:rsid w:val="004B6F6F"/>
    <w:rsid w:val="004D3343"/>
    <w:rsid w:val="004D61C9"/>
    <w:rsid w:val="004D68D9"/>
    <w:rsid w:val="004E0923"/>
    <w:rsid w:val="004E51DB"/>
    <w:rsid w:val="004E5F7F"/>
    <w:rsid w:val="004F0AA8"/>
    <w:rsid w:val="004F1E97"/>
    <w:rsid w:val="004F2AF0"/>
    <w:rsid w:val="005011E3"/>
    <w:rsid w:val="00505D55"/>
    <w:rsid w:val="005062F4"/>
    <w:rsid w:val="00511B9E"/>
    <w:rsid w:val="00512BC9"/>
    <w:rsid w:val="00521A37"/>
    <w:rsid w:val="00524244"/>
    <w:rsid w:val="00525F9A"/>
    <w:rsid w:val="00542A79"/>
    <w:rsid w:val="00545FE0"/>
    <w:rsid w:val="00554F41"/>
    <w:rsid w:val="00563F48"/>
    <w:rsid w:val="005659A9"/>
    <w:rsid w:val="00592B9A"/>
    <w:rsid w:val="00595AAE"/>
    <w:rsid w:val="005A3DCB"/>
    <w:rsid w:val="005C322A"/>
    <w:rsid w:val="005D342B"/>
    <w:rsid w:val="005E3D0F"/>
    <w:rsid w:val="005F52FE"/>
    <w:rsid w:val="00602230"/>
    <w:rsid w:val="00606C99"/>
    <w:rsid w:val="006119CA"/>
    <w:rsid w:val="0061416C"/>
    <w:rsid w:val="00615BC8"/>
    <w:rsid w:val="00624FED"/>
    <w:rsid w:val="0062612D"/>
    <w:rsid w:val="006309D4"/>
    <w:rsid w:val="00635DC8"/>
    <w:rsid w:val="00636B8A"/>
    <w:rsid w:val="00645FBA"/>
    <w:rsid w:val="00693288"/>
    <w:rsid w:val="006A10E1"/>
    <w:rsid w:val="006A15A8"/>
    <w:rsid w:val="006A2A17"/>
    <w:rsid w:val="006A5125"/>
    <w:rsid w:val="006B1E7A"/>
    <w:rsid w:val="006B26E3"/>
    <w:rsid w:val="006B6122"/>
    <w:rsid w:val="006B7335"/>
    <w:rsid w:val="006C7A83"/>
    <w:rsid w:val="006F061F"/>
    <w:rsid w:val="006F2A10"/>
    <w:rsid w:val="006F4150"/>
    <w:rsid w:val="0071389D"/>
    <w:rsid w:val="00715DEC"/>
    <w:rsid w:val="00737943"/>
    <w:rsid w:val="00745742"/>
    <w:rsid w:val="00751563"/>
    <w:rsid w:val="00766A66"/>
    <w:rsid w:val="00771CB6"/>
    <w:rsid w:val="007723EF"/>
    <w:rsid w:val="00775C9A"/>
    <w:rsid w:val="0077649F"/>
    <w:rsid w:val="00777A45"/>
    <w:rsid w:val="007836A9"/>
    <w:rsid w:val="00794696"/>
    <w:rsid w:val="007A6BEC"/>
    <w:rsid w:val="007B6DA4"/>
    <w:rsid w:val="007C4D5D"/>
    <w:rsid w:val="007C5477"/>
    <w:rsid w:val="007D7FBC"/>
    <w:rsid w:val="007E0E99"/>
    <w:rsid w:val="007E1FAF"/>
    <w:rsid w:val="007F1FD5"/>
    <w:rsid w:val="007F35BA"/>
    <w:rsid w:val="007F4DD9"/>
    <w:rsid w:val="00812763"/>
    <w:rsid w:val="008133A4"/>
    <w:rsid w:val="00831880"/>
    <w:rsid w:val="0084789F"/>
    <w:rsid w:val="008627D1"/>
    <w:rsid w:val="00862BD1"/>
    <w:rsid w:val="00862F2C"/>
    <w:rsid w:val="00865D98"/>
    <w:rsid w:val="008734E5"/>
    <w:rsid w:val="008802D6"/>
    <w:rsid w:val="00880FD8"/>
    <w:rsid w:val="0088268F"/>
    <w:rsid w:val="00887982"/>
    <w:rsid w:val="008A4569"/>
    <w:rsid w:val="008A5F0F"/>
    <w:rsid w:val="008D1705"/>
    <w:rsid w:val="008E0253"/>
    <w:rsid w:val="008E7F25"/>
    <w:rsid w:val="008F06D2"/>
    <w:rsid w:val="008F7AE0"/>
    <w:rsid w:val="00905E43"/>
    <w:rsid w:val="00921501"/>
    <w:rsid w:val="009306C6"/>
    <w:rsid w:val="009501DF"/>
    <w:rsid w:val="00954DC8"/>
    <w:rsid w:val="009616A6"/>
    <w:rsid w:val="00961B4D"/>
    <w:rsid w:val="00965161"/>
    <w:rsid w:val="00965672"/>
    <w:rsid w:val="009712A1"/>
    <w:rsid w:val="00974580"/>
    <w:rsid w:val="00976A4F"/>
    <w:rsid w:val="009868EA"/>
    <w:rsid w:val="00991048"/>
    <w:rsid w:val="0099375B"/>
    <w:rsid w:val="00994225"/>
    <w:rsid w:val="00997C27"/>
    <w:rsid w:val="00997D29"/>
    <w:rsid w:val="009B144C"/>
    <w:rsid w:val="009B4CFE"/>
    <w:rsid w:val="009C0B87"/>
    <w:rsid w:val="009C7E8F"/>
    <w:rsid w:val="009D3FB0"/>
    <w:rsid w:val="009E2A69"/>
    <w:rsid w:val="009E4B7A"/>
    <w:rsid w:val="00A007BD"/>
    <w:rsid w:val="00A2229A"/>
    <w:rsid w:val="00A33792"/>
    <w:rsid w:val="00A45286"/>
    <w:rsid w:val="00A45EA2"/>
    <w:rsid w:val="00A52FC5"/>
    <w:rsid w:val="00A55528"/>
    <w:rsid w:val="00A5560B"/>
    <w:rsid w:val="00A657F1"/>
    <w:rsid w:val="00A77F6C"/>
    <w:rsid w:val="00A8091F"/>
    <w:rsid w:val="00A86196"/>
    <w:rsid w:val="00A87378"/>
    <w:rsid w:val="00A9703F"/>
    <w:rsid w:val="00AA4124"/>
    <w:rsid w:val="00AB0E36"/>
    <w:rsid w:val="00AB38FB"/>
    <w:rsid w:val="00AB5A07"/>
    <w:rsid w:val="00B02174"/>
    <w:rsid w:val="00B06295"/>
    <w:rsid w:val="00B11CA3"/>
    <w:rsid w:val="00B228FC"/>
    <w:rsid w:val="00B22E13"/>
    <w:rsid w:val="00B24C9C"/>
    <w:rsid w:val="00B30148"/>
    <w:rsid w:val="00B45DE2"/>
    <w:rsid w:val="00B476EE"/>
    <w:rsid w:val="00B525BA"/>
    <w:rsid w:val="00B6097E"/>
    <w:rsid w:val="00B61076"/>
    <w:rsid w:val="00B70A8F"/>
    <w:rsid w:val="00B7200F"/>
    <w:rsid w:val="00B87BCB"/>
    <w:rsid w:val="00BA105C"/>
    <w:rsid w:val="00BA5DB5"/>
    <w:rsid w:val="00BD0867"/>
    <w:rsid w:val="00BD57C8"/>
    <w:rsid w:val="00BD7617"/>
    <w:rsid w:val="00BE1D1E"/>
    <w:rsid w:val="00BE5C66"/>
    <w:rsid w:val="00BF390C"/>
    <w:rsid w:val="00BF3A06"/>
    <w:rsid w:val="00BF725A"/>
    <w:rsid w:val="00C0138A"/>
    <w:rsid w:val="00C06375"/>
    <w:rsid w:val="00C427A6"/>
    <w:rsid w:val="00C47593"/>
    <w:rsid w:val="00C911E4"/>
    <w:rsid w:val="00C93BF1"/>
    <w:rsid w:val="00C96074"/>
    <w:rsid w:val="00CA4EA1"/>
    <w:rsid w:val="00CB30B6"/>
    <w:rsid w:val="00CC27A9"/>
    <w:rsid w:val="00CC6578"/>
    <w:rsid w:val="00CD10B6"/>
    <w:rsid w:val="00CE3CFD"/>
    <w:rsid w:val="00CE486E"/>
    <w:rsid w:val="00CF12ED"/>
    <w:rsid w:val="00CF3E45"/>
    <w:rsid w:val="00D001F7"/>
    <w:rsid w:val="00D07D7F"/>
    <w:rsid w:val="00D112A5"/>
    <w:rsid w:val="00D12351"/>
    <w:rsid w:val="00D20303"/>
    <w:rsid w:val="00D233A9"/>
    <w:rsid w:val="00D34B77"/>
    <w:rsid w:val="00D3719E"/>
    <w:rsid w:val="00D459BC"/>
    <w:rsid w:val="00D5410C"/>
    <w:rsid w:val="00D5470A"/>
    <w:rsid w:val="00D57B65"/>
    <w:rsid w:val="00D701CE"/>
    <w:rsid w:val="00D75985"/>
    <w:rsid w:val="00D76E97"/>
    <w:rsid w:val="00D840F6"/>
    <w:rsid w:val="00D870DC"/>
    <w:rsid w:val="00D933AA"/>
    <w:rsid w:val="00DA7CCF"/>
    <w:rsid w:val="00DE15C6"/>
    <w:rsid w:val="00DE1C07"/>
    <w:rsid w:val="00DE5949"/>
    <w:rsid w:val="00E02F4E"/>
    <w:rsid w:val="00E12DFE"/>
    <w:rsid w:val="00E1349B"/>
    <w:rsid w:val="00E15DDE"/>
    <w:rsid w:val="00E21F65"/>
    <w:rsid w:val="00E34D13"/>
    <w:rsid w:val="00E47DE1"/>
    <w:rsid w:val="00E55B41"/>
    <w:rsid w:val="00E608A1"/>
    <w:rsid w:val="00E60FAA"/>
    <w:rsid w:val="00E65006"/>
    <w:rsid w:val="00E73810"/>
    <w:rsid w:val="00E94DDD"/>
    <w:rsid w:val="00E94F8C"/>
    <w:rsid w:val="00E95732"/>
    <w:rsid w:val="00E9727F"/>
    <w:rsid w:val="00EB2A22"/>
    <w:rsid w:val="00EB74F6"/>
    <w:rsid w:val="00ED641F"/>
    <w:rsid w:val="00EF2B70"/>
    <w:rsid w:val="00EF4E23"/>
    <w:rsid w:val="00EF5424"/>
    <w:rsid w:val="00F211F4"/>
    <w:rsid w:val="00F329BA"/>
    <w:rsid w:val="00F411D6"/>
    <w:rsid w:val="00F4226E"/>
    <w:rsid w:val="00F55765"/>
    <w:rsid w:val="00F662A8"/>
    <w:rsid w:val="00F92464"/>
    <w:rsid w:val="00FA0C0F"/>
    <w:rsid w:val="00FA4BD3"/>
    <w:rsid w:val="00FB2929"/>
    <w:rsid w:val="00FB6223"/>
    <w:rsid w:val="00FC548C"/>
    <w:rsid w:val="00FD0D6F"/>
    <w:rsid w:val="00FD73FF"/>
    <w:rsid w:val="00FE3C27"/>
    <w:rsid w:val="00FE74AF"/>
    <w:rsid w:val="01E6E495"/>
    <w:rsid w:val="02301433"/>
    <w:rsid w:val="02655918"/>
    <w:rsid w:val="0300BF36"/>
    <w:rsid w:val="0322858C"/>
    <w:rsid w:val="07283014"/>
    <w:rsid w:val="08034E52"/>
    <w:rsid w:val="0894E49F"/>
    <w:rsid w:val="09982A61"/>
    <w:rsid w:val="09FCB11F"/>
    <w:rsid w:val="0B655E7E"/>
    <w:rsid w:val="0D206282"/>
    <w:rsid w:val="0DE3C8CF"/>
    <w:rsid w:val="0ED77109"/>
    <w:rsid w:val="11BFD7B8"/>
    <w:rsid w:val="138615DD"/>
    <w:rsid w:val="141BD632"/>
    <w:rsid w:val="142B0625"/>
    <w:rsid w:val="147DAFAE"/>
    <w:rsid w:val="15E143BC"/>
    <w:rsid w:val="16FB2FA2"/>
    <w:rsid w:val="17691281"/>
    <w:rsid w:val="18A7F9D1"/>
    <w:rsid w:val="1956BC0F"/>
    <w:rsid w:val="19E77F57"/>
    <w:rsid w:val="1A118FEF"/>
    <w:rsid w:val="1B957CED"/>
    <w:rsid w:val="1E5834E1"/>
    <w:rsid w:val="1ECD1DAF"/>
    <w:rsid w:val="207135A5"/>
    <w:rsid w:val="20897CEC"/>
    <w:rsid w:val="235849C2"/>
    <w:rsid w:val="237D5DF4"/>
    <w:rsid w:val="26A501E1"/>
    <w:rsid w:val="2753D6F8"/>
    <w:rsid w:val="2A6BDF21"/>
    <w:rsid w:val="2C06127A"/>
    <w:rsid w:val="2E65973F"/>
    <w:rsid w:val="2E8FBB63"/>
    <w:rsid w:val="2F0E8315"/>
    <w:rsid w:val="2FFE0DA1"/>
    <w:rsid w:val="3141B3FE"/>
    <w:rsid w:val="31FF685F"/>
    <w:rsid w:val="321EC91A"/>
    <w:rsid w:val="34802A84"/>
    <w:rsid w:val="36F640E4"/>
    <w:rsid w:val="36F969BF"/>
    <w:rsid w:val="3708AB73"/>
    <w:rsid w:val="375AB2A5"/>
    <w:rsid w:val="37A1B127"/>
    <w:rsid w:val="37D402A8"/>
    <w:rsid w:val="382673F4"/>
    <w:rsid w:val="385F1E7B"/>
    <w:rsid w:val="39445CCC"/>
    <w:rsid w:val="3A14B949"/>
    <w:rsid w:val="3BD792DF"/>
    <w:rsid w:val="3C08920B"/>
    <w:rsid w:val="3D9A0832"/>
    <w:rsid w:val="3E82F50B"/>
    <w:rsid w:val="4286DDBC"/>
    <w:rsid w:val="482F6554"/>
    <w:rsid w:val="4832D675"/>
    <w:rsid w:val="489FDCB1"/>
    <w:rsid w:val="48A8B484"/>
    <w:rsid w:val="493AE459"/>
    <w:rsid w:val="49702875"/>
    <w:rsid w:val="49F69B61"/>
    <w:rsid w:val="4A0A43AF"/>
    <w:rsid w:val="4A63986D"/>
    <w:rsid w:val="4AE90C12"/>
    <w:rsid w:val="4B85B294"/>
    <w:rsid w:val="4C66D199"/>
    <w:rsid w:val="4E478D49"/>
    <w:rsid w:val="4E976A42"/>
    <w:rsid w:val="4EA9904D"/>
    <w:rsid w:val="4EBD5356"/>
    <w:rsid w:val="4FBC107C"/>
    <w:rsid w:val="507FD082"/>
    <w:rsid w:val="50B1DD23"/>
    <w:rsid w:val="52B3D049"/>
    <w:rsid w:val="563AD48D"/>
    <w:rsid w:val="58FDB277"/>
    <w:rsid w:val="597FCB12"/>
    <w:rsid w:val="5A56CF3B"/>
    <w:rsid w:val="5CA1C108"/>
    <w:rsid w:val="5CD7AADC"/>
    <w:rsid w:val="5D1E611E"/>
    <w:rsid w:val="5D989D1C"/>
    <w:rsid w:val="5EF30892"/>
    <w:rsid w:val="5F46FF28"/>
    <w:rsid w:val="5FDBCEE9"/>
    <w:rsid w:val="61779F4A"/>
    <w:rsid w:val="61D6211A"/>
    <w:rsid w:val="62130568"/>
    <w:rsid w:val="62C968D2"/>
    <w:rsid w:val="63BD74D4"/>
    <w:rsid w:val="6559F925"/>
    <w:rsid w:val="66386759"/>
    <w:rsid w:val="66657B8F"/>
    <w:rsid w:val="66987049"/>
    <w:rsid w:val="69676C8D"/>
    <w:rsid w:val="6AEC2322"/>
    <w:rsid w:val="6B0B6BC3"/>
    <w:rsid w:val="6C536489"/>
    <w:rsid w:val="6DDF9BCC"/>
    <w:rsid w:val="6E7266A6"/>
    <w:rsid w:val="6F9FA330"/>
    <w:rsid w:val="6FCB2C62"/>
    <w:rsid w:val="729CB13A"/>
    <w:rsid w:val="73E0E2E7"/>
    <w:rsid w:val="74071FB4"/>
    <w:rsid w:val="7507875B"/>
    <w:rsid w:val="76444D3B"/>
    <w:rsid w:val="77DF941F"/>
    <w:rsid w:val="77FC27E0"/>
    <w:rsid w:val="78A5FE69"/>
    <w:rsid w:val="790BF2BE"/>
    <w:rsid w:val="798C7780"/>
    <w:rsid w:val="79906C1D"/>
    <w:rsid w:val="7B6277BD"/>
    <w:rsid w:val="7B80B332"/>
    <w:rsid w:val="7BF817DE"/>
    <w:rsid w:val="7D4377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D26CE"/>
  <w15:chartTrackingRefBased/>
  <w15:docId w15:val="{3683BADE-CAB9-7142-83FF-33E68DFE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EF2"/>
  </w:style>
  <w:style w:type="paragraph" w:styleId="Kop2">
    <w:name w:val="heading 2"/>
    <w:basedOn w:val="Standaard"/>
    <w:link w:val="Kop2Char"/>
    <w:uiPriority w:val="9"/>
    <w:qFormat/>
    <w:rsid w:val="00954DC8"/>
    <w:pPr>
      <w:spacing w:before="100" w:beforeAutospacing="1" w:after="100" w:afterAutospacing="1"/>
      <w:outlineLvl w:val="1"/>
    </w:pPr>
    <w:rPr>
      <w:rFonts w:ascii="Times New Roman" w:eastAsia="Times New Roman" w:hAnsi="Times New Roman" w:cs="Times New Roman"/>
      <w:b/>
      <w:bCs/>
      <w:sz w:val="36"/>
      <w:szCs w:val="36"/>
      <w:lang w:eastAsia="es-ES_tradnl"/>
    </w:rPr>
  </w:style>
  <w:style w:type="paragraph" w:styleId="Kop4">
    <w:name w:val="heading 4"/>
    <w:basedOn w:val="Standaard"/>
    <w:next w:val="Standaard"/>
    <w:link w:val="Kop4Char"/>
    <w:uiPriority w:val="9"/>
    <w:semiHidden/>
    <w:unhideWhenUsed/>
    <w:qFormat/>
    <w:rsid w:val="008E7F2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427A6"/>
    <w:pPr>
      <w:spacing w:before="100" w:beforeAutospacing="1" w:after="100" w:afterAutospacing="1"/>
    </w:pPr>
    <w:rPr>
      <w:rFonts w:ascii="Times New Roman" w:eastAsia="Times New Roman" w:hAnsi="Times New Roman" w:cs="Times New Roman"/>
      <w:lang w:eastAsia="es-ES_tradnl"/>
    </w:rPr>
  </w:style>
  <w:style w:type="paragraph" w:styleId="Lijstalinea">
    <w:name w:val="List Paragraph"/>
    <w:basedOn w:val="Standaard"/>
    <w:uiPriority w:val="34"/>
    <w:qFormat/>
    <w:rsid w:val="00B22E13"/>
    <w:pPr>
      <w:ind w:left="720"/>
      <w:contextualSpacing/>
    </w:pPr>
  </w:style>
  <w:style w:type="paragraph" w:styleId="Voetnoottekst">
    <w:name w:val="footnote text"/>
    <w:basedOn w:val="Standaard"/>
    <w:link w:val="VoetnoottekstChar"/>
    <w:uiPriority w:val="99"/>
    <w:semiHidden/>
    <w:unhideWhenUsed/>
    <w:rsid w:val="001F4830"/>
    <w:rPr>
      <w:sz w:val="20"/>
      <w:szCs w:val="20"/>
    </w:rPr>
  </w:style>
  <w:style w:type="character" w:customStyle="1" w:styleId="VoetnoottekstChar">
    <w:name w:val="Voetnoottekst Char"/>
    <w:basedOn w:val="Standaardalinea-lettertype"/>
    <w:link w:val="Voetnoottekst"/>
    <w:uiPriority w:val="99"/>
    <w:semiHidden/>
    <w:rsid w:val="001F4830"/>
    <w:rPr>
      <w:sz w:val="20"/>
      <w:szCs w:val="20"/>
    </w:rPr>
  </w:style>
  <w:style w:type="character" w:styleId="Voetnootmarkering">
    <w:name w:val="footnote reference"/>
    <w:basedOn w:val="Standaardalinea-lettertype"/>
    <w:uiPriority w:val="99"/>
    <w:semiHidden/>
    <w:unhideWhenUsed/>
    <w:rsid w:val="001F4830"/>
    <w:rPr>
      <w:vertAlign w:val="superscript"/>
    </w:rPr>
  </w:style>
  <w:style w:type="character" w:styleId="Hyperlink">
    <w:name w:val="Hyperlink"/>
    <w:basedOn w:val="Standaardalinea-lettertype"/>
    <w:uiPriority w:val="99"/>
    <w:unhideWhenUsed/>
    <w:rsid w:val="00BD7617"/>
    <w:rPr>
      <w:color w:val="0563C1" w:themeColor="hyperlink"/>
      <w:u w:val="single"/>
    </w:rPr>
  </w:style>
  <w:style w:type="character" w:styleId="Onopgelostemelding">
    <w:name w:val="Unresolved Mention"/>
    <w:basedOn w:val="Standaardalinea-lettertype"/>
    <w:uiPriority w:val="99"/>
    <w:semiHidden/>
    <w:unhideWhenUsed/>
    <w:rsid w:val="00BD7617"/>
    <w:rPr>
      <w:color w:val="605E5C"/>
      <w:shd w:val="clear" w:color="auto" w:fill="E1DFDD"/>
    </w:rPr>
  </w:style>
  <w:style w:type="character" w:styleId="GevolgdeHyperlink">
    <w:name w:val="FollowedHyperlink"/>
    <w:basedOn w:val="Standaardalinea-lettertype"/>
    <w:uiPriority w:val="99"/>
    <w:semiHidden/>
    <w:unhideWhenUsed/>
    <w:rsid w:val="00BD7617"/>
    <w:rPr>
      <w:color w:val="954F72" w:themeColor="followedHyperlink"/>
      <w:u w:val="single"/>
    </w:rPr>
  </w:style>
  <w:style w:type="character" w:styleId="Zwaar">
    <w:name w:val="Strong"/>
    <w:basedOn w:val="Standaardalinea-lettertype"/>
    <w:uiPriority w:val="22"/>
    <w:qFormat/>
    <w:rsid w:val="00954DC8"/>
    <w:rPr>
      <w:b/>
      <w:bCs/>
    </w:rPr>
  </w:style>
  <w:style w:type="character" w:customStyle="1" w:styleId="apple-converted-space">
    <w:name w:val="apple-converted-space"/>
    <w:basedOn w:val="Standaardalinea-lettertype"/>
    <w:rsid w:val="00954DC8"/>
  </w:style>
  <w:style w:type="character" w:customStyle="1" w:styleId="Kop2Char">
    <w:name w:val="Kop 2 Char"/>
    <w:basedOn w:val="Standaardalinea-lettertype"/>
    <w:link w:val="Kop2"/>
    <w:uiPriority w:val="9"/>
    <w:rsid w:val="00954DC8"/>
    <w:rPr>
      <w:rFonts w:ascii="Times New Roman" w:eastAsia="Times New Roman" w:hAnsi="Times New Roman" w:cs="Times New Roman"/>
      <w:b/>
      <w:bCs/>
      <w:sz w:val="36"/>
      <w:szCs w:val="36"/>
      <w:lang w:eastAsia="es-ES_tradnl"/>
    </w:rPr>
  </w:style>
  <w:style w:type="character" w:styleId="Verwijzingopmerking">
    <w:name w:val="annotation reference"/>
    <w:basedOn w:val="Standaardalinea-lettertype"/>
    <w:uiPriority w:val="99"/>
    <w:semiHidden/>
    <w:unhideWhenUsed/>
    <w:rsid w:val="00D112A5"/>
    <w:rPr>
      <w:sz w:val="16"/>
      <w:szCs w:val="16"/>
    </w:rPr>
  </w:style>
  <w:style w:type="paragraph" w:styleId="Tekstopmerking">
    <w:name w:val="annotation text"/>
    <w:basedOn w:val="Standaard"/>
    <w:link w:val="TekstopmerkingChar"/>
    <w:uiPriority w:val="99"/>
    <w:unhideWhenUsed/>
    <w:rsid w:val="00D112A5"/>
    <w:rPr>
      <w:sz w:val="20"/>
      <w:szCs w:val="20"/>
    </w:rPr>
  </w:style>
  <w:style w:type="character" w:customStyle="1" w:styleId="TekstopmerkingChar">
    <w:name w:val="Tekst opmerking Char"/>
    <w:basedOn w:val="Standaardalinea-lettertype"/>
    <w:link w:val="Tekstopmerking"/>
    <w:uiPriority w:val="99"/>
    <w:rsid w:val="00D112A5"/>
    <w:rPr>
      <w:sz w:val="20"/>
      <w:szCs w:val="20"/>
    </w:rPr>
  </w:style>
  <w:style w:type="paragraph" w:styleId="Onderwerpvanopmerking">
    <w:name w:val="annotation subject"/>
    <w:basedOn w:val="Tekstopmerking"/>
    <w:next w:val="Tekstopmerking"/>
    <w:link w:val="OnderwerpvanopmerkingChar"/>
    <w:uiPriority w:val="99"/>
    <w:semiHidden/>
    <w:unhideWhenUsed/>
    <w:rsid w:val="00D112A5"/>
    <w:rPr>
      <w:b/>
      <w:bCs/>
    </w:rPr>
  </w:style>
  <w:style w:type="character" w:customStyle="1" w:styleId="OnderwerpvanopmerkingChar">
    <w:name w:val="Onderwerp van opmerking Char"/>
    <w:basedOn w:val="TekstopmerkingChar"/>
    <w:link w:val="Onderwerpvanopmerking"/>
    <w:uiPriority w:val="99"/>
    <w:semiHidden/>
    <w:rsid w:val="00D112A5"/>
    <w:rPr>
      <w:b/>
      <w:bCs/>
      <w:sz w:val="20"/>
      <w:szCs w:val="20"/>
    </w:rPr>
  </w:style>
  <w:style w:type="paragraph" w:styleId="Ballontekst">
    <w:name w:val="Balloon Text"/>
    <w:basedOn w:val="Standaard"/>
    <w:link w:val="BallontekstChar"/>
    <w:uiPriority w:val="99"/>
    <w:semiHidden/>
    <w:unhideWhenUsed/>
    <w:rsid w:val="00D112A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D112A5"/>
    <w:rPr>
      <w:rFonts w:ascii="Times New Roman" w:hAnsi="Times New Roman" w:cs="Times New Roman"/>
      <w:sz w:val="18"/>
      <w:szCs w:val="18"/>
    </w:rPr>
  </w:style>
  <w:style w:type="table" w:styleId="Tabelraster">
    <w:name w:val="Table Grid"/>
    <w:basedOn w:val="Standaardtabel"/>
    <w:uiPriority w:val="39"/>
    <w:rsid w:val="00B45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8E7F25"/>
    <w:rPr>
      <w:rFonts w:asciiTheme="majorHAnsi" w:eastAsiaTheme="majorEastAsia" w:hAnsiTheme="majorHAnsi" w:cstheme="majorBidi"/>
      <w:i/>
      <w:iCs/>
      <w:color w:val="2F5496" w:themeColor="accent1" w:themeShade="BF"/>
    </w:rPr>
  </w:style>
  <w:style w:type="paragraph" w:styleId="Koptekst">
    <w:name w:val="header"/>
    <w:basedOn w:val="Standaard"/>
    <w:link w:val="KoptekstChar"/>
    <w:uiPriority w:val="99"/>
    <w:unhideWhenUsed/>
    <w:rsid w:val="00D001F7"/>
    <w:pPr>
      <w:tabs>
        <w:tab w:val="center" w:pos="4419"/>
        <w:tab w:val="right" w:pos="8838"/>
      </w:tabs>
    </w:pPr>
  </w:style>
  <w:style w:type="character" w:customStyle="1" w:styleId="KoptekstChar">
    <w:name w:val="Koptekst Char"/>
    <w:basedOn w:val="Standaardalinea-lettertype"/>
    <w:link w:val="Koptekst"/>
    <w:uiPriority w:val="99"/>
    <w:rsid w:val="00D001F7"/>
  </w:style>
  <w:style w:type="paragraph" w:styleId="Voettekst">
    <w:name w:val="footer"/>
    <w:basedOn w:val="Standaard"/>
    <w:link w:val="VoettekstChar"/>
    <w:uiPriority w:val="99"/>
    <w:unhideWhenUsed/>
    <w:rsid w:val="00D001F7"/>
    <w:pPr>
      <w:tabs>
        <w:tab w:val="center" w:pos="4419"/>
        <w:tab w:val="right" w:pos="8838"/>
      </w:tabs>
    </w:pPr>
  </w:style>
  <w:style w:type="character" w:customStyle="1" w:styleId="VoettekstChar">
    <w:name w:val="Voettekst Char"/>
    <w:basedOn w:val="Standaardalinea-lettertype"/>
    <w:link w:val="Voettekst"/>
    <w:uiPriority w:val="99"/>
    <w:rsid w:val="00D001F7"/>
  </w:style>
  <w:style w:type="paragraph" w:styleId="Eindnoottekst">
    <w:name w:val="endnote text"/>
    <w:basedOn w:val="Standaard"/>
    <w:link w:val="EindnoottekstChar"/>
    <w:uiPriority w:val="99"/>
    <w:semiHidden/>
    <w:unhideWhenUsed/>
    <w:rsid w:val="006B1E7A"/>
    <w:rPr>
      <w:sz w:val="20"/>
      <w:szCs w:val="20"/>
    </w:rPr>
  </w:style>
  <w:style w:type="character" w:customStyle="1" w:styleId="EindnoottekstChar">
    <w:name w:val="Eindnoottekst Char"/>
    <w:basedOn w:val="Standaardalinea-lettertype"/>
    <w:link w:val="Eindnoottekst"/>
    <w:uiPriority w:val="99"/>
    <w:semiHidden/>
    <w:rsid w:val="006B1E7A"/>
    <w:rPr>
      <w:sz w:val="20"/>
      <w:szCs w:val="20"/>
    </w:rPr>
  </w:style>
  <w:style w:type="character" w:styleId="Eindnootmarkering">
    <w:name w:val="endnote reference"/>
    <w:basedOn w:val="Standaardalinea-lettertype"/>
    <w:uiPriority w:val="99"/>
    <w:semiHidden/>
    <w:unhideWhenUsed/>
    <w:rsid w:val="006B1E7A"/>
    <w:rPr>
      <w:vertAlign w:val="superscript"/>
    </w:rPr>
  </w:style>
  <w:style w:type="character" w:styleId="Paginanummer">
    <w:name w:val="page number"/>
    <w:basedOn w:val="Standaardalinea-lettertype"/>
    <w:uiPriority w:val="99"/>
    <w:semiHidden/>
    <w:unhideWhenUsed/>
    <w:rsid w:val="00057A7D"/>
  </w:style>
  <w:style w:type="paragraph" w:styleId="Revisie">
    <w:name w:val="Revision"/>
    <w:hidden/>
    <w:uiPriority w:val="99"/>
    <w:semiHidden/>
    <w:rsid w:val="00A80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264">
      <w:bodyDiv w:val="1"/>
      <w:marLeft w:val="0"/>
      <w:marRight w:val="0"/>
      <w:marTop w:val="0"/>
      <w:marBottom w:val="0"/>
      <w:divBdr>
        <w:top w:val="none" w:sz="0" w:space="0" w:color="auto"/>
        <w:left w:val="none" w:sz="0" w:space="0" w:color="auto"/>
        <w:bottom w:val="none" w:sz="0" w:space="0" w:color="auto"/>
        <w:right w:val="none" w:sz="0" w:space="0" w:color="auto"/>
      </w:divBdr>
    </w:div>
    <w:div w:id="63070564">
      <w:bodyDiv w:val="1"/>
      <w:marLeft w:val="0"/>
      <w:marRight w:val="0"/>
      <w:marTop w:val="0"/>
      <w:marBottom w:val="0"/>
      <w:divBdr>
        <w:top w:val="none" w:sz="0" w:space="0" w:color="auto"/>
        <w:left w:val="none" w:sz="0" w:space="0" w:color="auto"/>
        <w:bottom w:val="none" w:sz="0" w:space="0" w:color="auto"/>
        <w:right w:val="none" w:sz="0" w:space="0" w:color="auto"/>
      </w:divBdr>
    </w:div>
    <w:div w:id="95175872">
      <w:bodyDiv w:val="1"/>
      <w:marLeft w:val="0"/>
      <w:marRight w:val="0"/>
      <w:marTop w:val="0"/>
      <w:marBottom w:val="0"/>
      <w:divBdr>
        <w:top w:val="none" w:sz="0" w:space="0" w:color="auto"/>
        <w:left w:val="none" w:sz="0" w:space="0" w:color="auto"/>
        <w:bottom w:val="none" w:sz="0" w:space="0" w:color="auto"/>
        <w:right w:val="none" w:sz="0" w:space="0" w:color="auto"/>
      </w:divBdr>
    </w:div>
    <w:div w:id="95487990">
      <w:bodyDiv w:val="1"/>
      <w:marLeft w:val="0"/>
      <w:marRight w:val="0"/>
      <w:marTop w:val="0"/>
      <w:marBottom w:val="0"/>
      <w:divBdr>
        <w:top w:val="none" w:sz="0" w:space="0" w:color="auto"/>
        <w:left w:val="none" w:sz="0" w:space="0" w:color="auto"/>
        <w:bottom w:val="none" w:sz="0" w:space="0" w:color="auto"/>
        <w:right w:val="none" w:sz="0" w:space="0" w:color="auto"/>
      </w:divBdr>
    </w:div>
    <w:div w:id="131481463">
      <w:bodyDiv w:val="1"/>
      <w:marLeft w:val="0"/>
      <w:marRight w:val="0"/>
      <w:marTop w:val="0"/>
      <w:marBottom w:val="0"/>
      <w:divBdr>
        <w:top w:val="none" w:sz="0" w:space="0" w:color="auto"/>
        <w:left w:val="none" w:sz="0" w:space="0" w:color="auto"/>
        <w:bottom w:val="none" w:sz="0" w:space="0" w:color="auto"/>
        <w:right w:val="none" w:sz="0" w:space="0" w:color="auto"/>
      </w:divBdr>
    </w:div>
    <w:div w:id="232662092">
      <w:bodyDiv w:val="1"/>
      <w:marLeft w:val="0"/>
      <w:marRight w:val="0"/>
      <w:marTop w:val="0"/>
      <w:marBottom w:val="0"/>
      <w:divBdr>
        <w:top w:val="none" w:sz="0" w:space="0" w:color="auto"/>
        <w:left w:val="none" w:sz="0" w:space="0" w:color="auto"/>
        <w:bottom w:val="none" w:sz="0" w:space="0" w:color="auto"/>
        <w:right w:val="none" w:sz="0" w:space="0" w:color="auto"/>
      </w:divBdr>
      <w:divsChild>
        <w:div w:id="254945567">
          <w:marLeft w:val="547"/>
          <w:marRight w:val="0"/>
          <w:marTop w:val="0"/>
          <w:marBottom w:val="0"/>
          <w:divBdr>
            <w:top w:val="none" w:sz="0" w:space="0" w:color="auto"/>
            <w:left w:val="none" w:sz="0" w:space="0" w:color="auto"/>
            <w:bottom w:val="none" w:sz="0" w:space="0" w:color="auto"/>
            <w:right w:val="none" w:sz="0" w:space="0" w:color="auto"/>
          </w:divBdr>
        </w:div>
      </w:divsChild>
    </w:div>
    <w:div w:id="344986248">
      <w:bodyDiv w:val="1"/>
      <w:marLeft w:val="0"/>
      <w:marRight w:val="0"/>
      <w:marTop w:val="0"/>
      <w:marBottom w:val="0"/>
      <w:divBdr>
        <w:top w:val="none" w:sz="0" w:space="0" w:color="auto"/>
        <w:left w:val="none" w:sz="0" w:space="0" w:color="auto"/>
        <w:bottom w:val="none" w:sz="0" w:space="0" w:color="auto"/>
        <w:right w:val="none" w:sz="0" w:space="0" w:color="auto"/>
      </w:divBdr>
      <w:divsChild>
        <w:div w:id="1256398203">
          <w:marLeft w:val="547"/>
          <w:marRight w:val="0"/>
          <w:marTop w:val="0"/>
          <w:marBottom w:val="0"/>
          <w:divBdr>
            <w:top w:val="none" w:sz="0" w:space="0" w:color="auto"/>
            <w:left w:val="none" w:sz="0" w:space="0" w:color="auto"/>
            <w:bottom w:val="none" w:sz="0" w:space="0" w:color="auto"/>
            <w:right w:val="none" w:sz="0" w:space="0" w:color="auto"/>
          </w:divBdr>
        </w:div>
        <w:div w:id="200828896">
          <w:marLeft w:val="547"/>
          <w:marRight w:val="0"/>
          <w:marTop w:val="0"/>
          <w:marBottom w:val="0"/>
          <w:divBdr>
            <w:top w:val="none" w:sz="0" w:space="0" w:color="auto"/>
            <w:left w:val="none" w:sz="0" w:space="0" w:color="auto"/>
            <w:bottom w:val="none" w:sz="0" w:space="0" w:color="auto"/>
            <w:right w:val="none" w:sz="0" w:space="0" w:color="auto"/>
          </w:divBdr>
        </w:div>
      </w:divsChild>
    </w:div>
    <w:div w:id="504177240">
      <w:bodyDiv w:val="1"/>
      <w:marLeft w:val="0"/>
      <w:marRight w:val="0"/>
      <w:marTop w:val="0"/>
      <w:marBottom w:val="0"/>
      <w:divBdr>
        <w:top w:val="none" w:sz="0" w:space="0" w:color="auto"/>
        <w:left w:val="none" w:sz="0" w:space="0" w:color="auto"/>
        <w:bottom w:val="none" w:sz="0" w:space="0" w:color="auto"/>
        <w:right w:val="none" w:sz="0" w:space="0" w:color="auto"/>
      </w:divBdr>
      <w:divsChild>
        <w:div w:id="1514297731">
          <w:marLeft w:val="547"/>
          <w:marRight w:val="0"/>
          <w:marTop w:val="0"/>
          <w:marBottom w:val="0"/>
          <w:divBdr>
            <w:top w:val="none" w:sz="0" w:space="0" w:color="auto"/>
            <w:left w:val="none" w:sz="0" w:space="0" w:color="auto"/>
            <w:bottom w:val="none" w:sz="0" w:space="0" w:color="auto"/>
            <w:right w:val="none" w:sz="0" w:space="0" w:color="auto"/>
          </w:divBdr>
        </w:div>
      </w:divsChild>
    </w:div>
    <w:div w:id="530070736">
      <w:bodyDiv w:val="1"/>
      <w:marLeft w:val="0"/>
      <w:marRight w:val="0"/>
      <w:marTop w:val="0"/>
      <w:marBottom w:val="0"/>
      <w:divBdr>
        <w:top w:val="none" w:sz="0" w:space="0" w:color="auto"/>
        <w:left w:val="none" w:sz="0" w:space="0" w:color="auto"/>
        <w:bottom w:val="none" w:sz="0" w:space="0" w:color="auto"/>
        <w:right w:val="none" w:sz="0" w:space="0" w:color="auto"/>
      </w:divBdr>
      <w:divsChild>
        <w:div w:id="1571963443">
          <w:marLeft w:val="547"/>
          <w:marRight w:val="0"/>
          <w:marTop w:val="0"/>
          <w:marBottom w:val="0"/>
          <w:divBdr>
            <w:top w:val="none" w:sz="0" w:space="0" w:color="auto"/>
            <w:left w:val="none" w:sz="0" w:space="0" w:color="auto"/>
            <w:bottom w:val="none" w:sz="0" w:space="0" w:color="auto"/>
            <w:right w:val="none" w:sz="0" w:space="0" w:color="auto"/>
          </w:divBdr>
        </w:div>
        <w:div w:id="718673509">
          <w:marLeft w:val="547"/>
          <w:marRight w:val="0"/>
          <w:marTop w:val="0"/>
          <w:marBottom w:val="0"/>
          <w:divBdr>
            <w:top w:val="none" w:sz="0" w:space="0" w:color="auto"/>
            <w:left w:val="none" w:sz="0" w:space="0" w:color="auto"/>
            <w:bottom w:val="none" w:sz="0" w:space="0" w:color="auto"/>
            <w:right w:val="none" w:sz="0" w:space="0" w:color="auto"/>
          </w:divBdr>
        </w:div>
      </w:divsChild>
    </w:div>
    <w:div w:id="532966011">
      <w:bodyDiv w:val="1"/>
      <w:marLeft w:val="0"/>
      <w:marRight w:val="0"/>
      <w:marTop w:val="0"/>
      <w:marBottom w:val="0"/>
      <w:divBdr>
        <w:top w:val="none" w:sz="0" w:space="0" w:color="auto"/>
        <w:left w:val="none" w:sz="0" w:space="0" w:color="auto"/>
        <w:bottom w:val="none" w:sz="0" w:space="0" w:color="auto"/>
        <w:right w:val="none" w:sz="0" w:space="0" w:color="auto"/>
      </w:divBdr>
      <w:divsChild>
        <w:div w:id="1039816464">
          <w:marLeft w:val="547"/>
          <w:marRight w:val="0"/>
          <w:marTop w:val="0"/>
          <w:marBottom w:val="0"/>
          <w:divBdr>
            <w:top w:val="none" w:sz="0" w:space="0" w:color="auto"/>
            <w:left w:val="none" w:sz="0" w:space="0" w:color="auto"/>
            <w:bottom w:val="none" w:sz="0" w:space="0" w:color="auto"/>
            <w:right w:val="none" w:sz="0" w:space="0" w:color="auto"/>
          </w:divBdr>
        </w:div>
      </w:divsChild>
    </w:div>
    <w:div w:id="590891146">
      <w:bodyDiv w:val="1"/>
      <w:marLeft w:val="0"/>
      <w:marRight w:val="0"/>
      <w:marTop w:val="0"/>
      <w:marBottom w:val="0"/>
      <w:divBdr>
        <w:top w:val="none" w:sz="0" w:space="0" w:color="auto"/>
        <w:left w:val="none" w:sz="0" w:space="0" w:color="auto"/>
        <w:bottom w:val="none" w:sz="0" w:space="0" w:color="auto"/>
        <w:right w:val="none" w:sz="0" w:space="0" w:color="auto"/>
      </w:divBdr>
      <w:divsChild>
        <w:div w:id="826289399">
          <w:marLeft w:val="547"/>
          <w:marRight w:val="0"/>
          <w:marTop w:val="0"/>
          <w:marBottom w:val="0"/>
          <w:divBdr>
            <w:top w:val="none" w:sz="0" w:space="0" w:color="auto"/>
            <w:left w:val="none" w:sz="0" w:space="0" w:color="auto"/>
            <w:bottom w:val="none" w:sz="0" w:space="0" w:color="auto"/>
            <w:right w:val="none" w:sz="0" w:space="0" w:color="auto"/>
          </w:divBdr>
        </w:div>
      </w:divsChild>
    </w:div>
    <w:div w:id="655567793">
      <w:bodyDiv w:val="1"/>
      <w:marLeft w:val="0"/>
      <w:marRight w:val="0"/>
      <w:marTop w:val="0"/>
      <w:marBottom w:val="0"/>
      <w:divBdr>
        <w:top w:val="none" w:sz="0" w:space="0" w:color="auto"/>
        <w:left w:val="none" w:sz="0" w:space="0" w:color="auto"/>
        <w:bottom w:val="none" w:sz="0" w:space="0" w:color="auto"/>
        <w:right w:val="none" w:sz="0" w:space="0" w:color="auto"/>
      </w:divBdr>
    </w:div>
    <w:div w:id="899440826">
      <w:bodyDiv w:val="1"/>
      <w:marLeft w:val="0"/>
      <w:marRight w:val="0"/>
      <w:marTop w:val="0"/>
      <w:marBottom w:val="0"/>
      <w:divBdr>
        <w:top w:val="none" w:sz="0" w:space="0" w:color="auto"/>
        <w:left w:val="none" w:sz="0" w:space="0" w:color="auto"/>
        <w:bottom w:val="none" w:sz="0" w:space="0" w:color="auto"/>
        <w:right w:val="none" w:sz="0" w:space="0" w:color="auto"/>
      </w:divBdr>
      <w:divsChild>
        <w:div w:id="815146087">
          <w:marLeft w:val="547"/>
          <w:marRight w:val="0"/>
          <w:marTop w:val="0"/>
          <w:marBottom w:val="0"/>
          <w:divBdr>
            <w:top w:val="none" w:sz="0" w:space="0" w:color="auto"/>
            <w:left w:val="none" w:sz="0" w:space="0" w:color="auto"/>
            <w:bottom w:val="none" w:sz="0" w:space="0" w:color="auto"/>
            <w:right w:val="none" w:sz="0" w:space="0" w:color="auto"/>
          </w:divBdr>
        </w:div>
        <w:div w:id="240988188">
          <w:marLeft w:val="547"/>
          <w:marRight w:val="0"/>
          <w:marTop w:val="0"/>
          <w:marBottom w:val="0"/>
          <w:divBdr>
            <w:top w:val="none" w:sz="0" w:space="0" w:color="auto"/>
            <w:left w:val="none" w:sz="0" w:space="0" w:color="auto"/>
            <w:bottom w:val="none" w:sz="0" w:space="0" w:color="auto"/>
            <w:right w:val="none" w:sz="0" w:space="0" w:color="auto"/>
          </w:divBdr>
        </w:div>
      </w:divsChild>
    </w:div>
    <w:div w:id="953096121">
      <w:bodyDiv w:val="1"/>
      <w:marLeft w:val="0"/>
      <w:marRight w:val="0"/>
      <w:marTop w:val="0"/>
      <w:marBottom w:val="0"/>
      <w:divBdr>
        <w:top w:val="none" w:sz="0" w:space="0" w:color="auto"/>
        <w:left w:val="none" w:sz="0" w:space="0" w:color="auto"/>
        <w:bottom w:val="none" w:sz="0" w:space="0" w:color="auto"/>
        <w:right w:val="none" w:sz="0" w:space="0" w:color="auto"/>
      </w:divBdr>
    </w:div>
    <w:div w:id="1028531185">
      <w:bodyDiv w:val="1"/>
      <w:marLeft w:val="0"/>
      <w:marRight w:val="0"/>
      <w:marTop w:val="0"/>
      <w:marBottom w:val="0"/>
      <w:divBdr>
        <w:top w:val="none" w:sz="0" w:space="0" w:color="auto"/>
        <w:left w:val="none" w:sz="0" w:space="0" w:color="auto"/>
        <w:bottom w:val="none" w:sz="0" w:space="0" w:color="auto"/>
        <w:right w:val="none" w:sz="0" w:space="0" w:color="auto"/>
      </w:divBdr>
    </w:div>
    <w:div w:id="1051072267">
      <w:bodyDiv w:val="1"/>
      <w:marLeft w:val="0"/>
      <w:marRight w:val="0"/>
      <w:marTop w:val="0"/>
      <w:marBottom w:val="0"/>
      <w:divBdr>
        <w:top w:val="none" w:sz="0" w:space="0" w:color="auto"/>
        <w:left w:val="none" w:sz="0" w:space="0" w:color="auto"/>
        <w:bottom w:val="none" w:sz="0" w:space="0" w:color="auto"/>
        <w:right w:val="none" w:sz="0" w:space="0" w:color="auto"/>
      </w:divBdr>
      <w:divsChild>
        <w:div w:id="354310092">
          <w:marLeft w:val="0"/>
          <w:marRight w:val="0"/>
          <w:marTop w:val="0"/>
          <w:marBottom w:val="0"/>
          <w:divBdr>
            <w:top w:val="none" w:sz="0" w:space="0" w:color="auto"/>
            <w:left w:val="none" w:sz="0" w:space="0" w:color="auto"/>
            <w:bottom w:val="none" w:sz="0" w:space="0" w:color="auto"/>
            <w:right w:val="none" w:sz="0" w:space="0" w:color="auto"/>
          </w:divBdr>
          <w:divsChild>
            <w:div w:id="1270774940">
              <w:marLeft w:val="0"/>
              <w:marRight w:val="0"/>
              <w:marTop w:val="0"/>
              <w:marBottom w:val="0"/>
              <w:divBdr>
                <w:top w:val="none" w:sz="0" w:space="0" w:color="auto"/>
                <w:left w:val="none" w:sz="0" w:space="0" w:color="auto"/>
                <w:bottom w:val="none" w:sz="0" w:space="0" w:color="auto"/>
                <w:right w:val="none" w:sz="0" w:space="0" w:color="auto"/>
              </w:divBdr>
              <w:divsChild>
                <w:div w:id="160746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99716">
      <w:bodyDiv w:val="1"/>
      <w:marLeft w:val="0"/>
      <w:marRight w:val="0"/>
      <w:marTop w:val="0"/>
      <w:marBottom w:val="0"/>
      <w:divBdr>
        <w:top w:val="none" w:sz="0" w:space="0" w:color="auto"/>
        <w:left w:val="none" w:sz="0" w:space="0" w:color="auto"/>
        <w:bottom w:val="none" w:sz="0" w:space="0" w:color="auto"/>
        <w:right w:val="none" w:sz="0" w:space="0" w:color="auto"/>
      </w:divBdr>
    </w:div>
    <w:div w:id="1400710702">
      <w:bodyDiv w:val="1"/>
      <w:marLeft w:val="0"/>
      <w:marRight w:val="0"/>
      <w:marTop w:val="0"/>
      <w:marBottom w:val="0"/>
      <w:divBdr>
        <w:top w:val="none" w:sz="0" w:space="0" w:color="auto"/>
        <w:left w:val="none" w:sz="0" w:space="0" w:color="auto"/>
        <w:bottom w:val="none" w:sz="0" w:space="0" w:color="auto"/>
        <w:right w:val="none" w:sz="0" w:space="0" w:color="auto"/>
      </w:divBdr>
      <w:divsChild>
        <w:div w:id="647784471">
          <w:marLeft w:val="547"/>
          <w:marRight w:val="0"/>
          <w:marTop w:val="0"/>
          <w:marBottom w:val="0"/>
          <w:divBdr>
            <w:top w:val="none" w:sz="0" w:space="0" w:color="auto"/>
            <w:left w:val="none" w:sz="0" w:space="0" w:color="auto"/>
            <w:bottom w:val="none" w:sz="0" w:space="0" w:color="auto"/>
            <w:right w:val="none" w:sz="0" w:space="0" w:color="auto"/>
          </w:divBdr>
        </w:div>
      </w:divsChild>
    </w:div>
    <w:div w:id="1677802766">
      <w:bodyDiv w:val="1"/>
      <w:marLeft w:val="0"/>
      <w:marRight w:val="0"/>
      <w:marTop w:val="0"/>
      <w:marBottom w:val="0"/>
      <w:divBdr>
        <w:top w:val="none" w:sz="0" w:space="0" w:color="auto"/>
        <w:left w:val="none" w:sz="0" w:space="0" w:color="auto"/>
        <w:bottom w:val="none" w:sz="0" w:space="0" w:color="auto"/>
        <w:right w:val="none" w:sz="0" w:space="0" w:color="auto"/>
      </w:divBdr>
    </w:div>
    <w:div w:id="1871063016">
      <w:bodyDiv w:val="1"/>
      <w:marLeft w:val="0"/>
      <w:marRight w:val="0"/>
      <w:marTop w:val="0"/>
      <w:marBottom w:val="0"/>
      <w:divBdr>
        <w:top w:val="none" w:sz="0" w:space="0" w:color="auto"/>
        <w:left w:val="none" w:sz="0" w:space="0" w:color="auto"/>
        <w:bottom w:val="none" w:sz="0" w:space="0" w:color="auto"/>
        <w:right w:val="none" w:sz="0" w:space="0" w:color="auto"/>
      </w:divBdr>
    </w:div>
    <w:div w:id="1952010113">
      <w:bodyDiv w:val="1"/>
      <w:marLeft w:val="0"/>
      <w:marRight w:val="0"/>
      <w:marTop w:val="0"/>
      <w:marBottom w:val="0"/>
      <w:divBdr>
        <w:top w:val="none" w:sz="0" w:space="0" w:color="auto"/>
        <w:left w:val="none" w:sz="0" w:space="0" w:color="auto"/>
        <w:bottom w:val="none" w:sz="0" w:space="0" w:color="auto"/>
        <w:right w:val="none" w:sz="0" w:space="0" w:color="auto"/>
      </w:divBdr>
    </w:div>
    <w:div w:id="2071804412">
      <w:bodyDiv w:val="1"/>
      <w:marLeft w:val="0"/>
      <w:marRight w:val="0"/>
      <w:marTop w:val="0"/>
      <w:marBottom w:val="0"/>
      <w:divBdr>
        <w:top w:val="none" w:sz="0" w:space="0" w:color="auto"/>
        <w:left w:val="none" w:sz="0" w:space="0" w:color="auto"/>
        <w:bottom w:val="none" w:sz="0" w:space="0" w:color="auto"/>
        <w:right w:val="none" w:sz="0" w:space="0" w:color="auto"/>
      </w:divBdr>
    </w:div>
    <w:div w:id="2085058188">
      <w:bodyDiv w:val="1"/>
      <w:marLeft w:val="0"/>
      <w:marRight w:val="0"/>
      <w:marTop w:val="0"/>
      <w:marBottom w:val="0"/>
      <w:divBdr>
        <w:top w:val="none" w:sz="0" w:space="0" w:color="auto"/>
        <w:left w:val="none" w:sz="0" w:space="0" w:color="auto"/>
        <w:bottom w:val="none" w:sz="0" w:space="0" w:color="auto"/>
        <w:right w:val="none" w:sz="0" w:space="0" w:color="auto"/>
      </w:divBdr>
      <w:divsChild>
        <w:div w:id="1303653768">
          <w:marLeft w:val="547"/>
          <w:marRight w:val="0"/>
          <w:marTop w:val="0"/>
          <w:marBottom w:val="0"/>
          <w:divBdr>
            <w:top w:val="none" w:sz="0" w:space="0" w:color="auto"/>
            <w:left w:val="none" w:sz="0" w:space="0" w:color="auto"/>
            <w:bottom w:val="none" w:sz="0" w:space="0" w:color="auto"/>
            <w:right w:val="none" w:sz="0" w:space="0" w:color="auto"/>
          </w:divBdr>
        </w:div>
        <w:div w:id="1004629051">
          <w:marLeft w:val="1195"/>
          <w:marRight w:val="0"/>
          <w:marTop w:val="0"/>
          <w:marBottom w:val="0"/>
          <w:divBdr>
            <w:top w:val="none" w:sz="0" w:space="0" w:color="auto"/>
            <w:left w:val="none" w:sz="0" w:space="0" w:color="auto"/>
            <w:bottom w:val="none" w:sz="0" w:space="0" w:color="auto"/>
            <w:right w:val="none" w:sz="0" w:space="0" w:color="auto"/>
          </w:divBdr>
        </w:div>
        <w:div w:id="945502031">
          <w:marLeft w:val="1195"/>
          <w:marRight w:val="0"/>
          <w:marTop w:val="0"/>
          <w:marBottom w:val="0"/>
          <w:divBdr>
            <w:top w:val="none" w:sz="0" w:space="0" w:color="auto"/>
            <w:left w:val="none" w:sz="0" w:space="0" w:color="auto"/>
            <w:bottom w:val="none" w:sz="0" w:space="0" w:color="auto"/>
            <w:right w:val="none" w:sz="0" w:space="0" w:color="auto"/>
          </w:divBdr>
        </w:div>
        <w:div w:id="775638930">
          <w:marLeft w:val="1195"/>
          <w:marRight w:val="0"/>
          <w:marTop w:val="0"/>
          <w:marBottom w:val="0"/>
          <w:divBdr>
            <w:top w:val="none" w:sz="0" w:space="0" w:color="auto"/>
            <w:left w:val="none" w:sz="0" w:space="0" w:color="auto"/>
            <w:bottom w:val="none" w:sz="0" w:space="0" w:color="auto"/>
            <w:right w:val="none" w:sz="0" w:space="0" w:color="auto"/>
          </w:divBdr>
        </w:div>
        <w:div w:id="1121194649">
          <w:marLeft w:val="1195"/>
          <w:marRight w:val="0"/>
          <w:marTop w:val="0"/>
          <w:marBottom w:val="0"/>
          <w:divBdr>
            <w:top w:val="none" w:sz="0" w:space="0" w:color="auto"/>
            <w:left w:val="none" w:sz="0" w:space="0" w:color="auto"/>
            <w:bottom w:val="none" w:sz="0" w:space="0" w:color="auto"/>
            <w:right w:val="none" w:sz="0" w:space="0" w:color="auto"/>
          </w:divBdr>
        </w:div>
      </w:divsChild>
    </w:div>
    <w:div w:id="2098360925">
      <w:bodyDiv w:val="1"/>
      <w:marLeft w:val="0"/>
      <w:marRight w:val="0"/>
      <w:marTop w:val="0"/>
      <w:marBottom w:val="0"/>
      <w:divBdr>
        <w:top w:val="none" w:sz="0" w:space="0" w:color="auto"/>
        <w:left w:val="none" w:sz="0" w:space="0" w:color="auto"/>
        <w:bottom w:val="none" w:sz="0" w:space="0" w:color="auto"/>
        <w:right w:val="none" w:sz="0" w:space="0" w:color="auto"/>
      </w:divBdr>
      <w:divsChild>
        <w:div w:id="8076184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pact.enlight-eu.org/methodolog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pact.enlight-eu.org/understanding-research-impa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light-eu.org/university-about-us/flagship-domai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pact.enlight-eu.org/toolkit/web/e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axess.ec.europa.eu/europe/career-development/training-researchers/research-profiles-descriptors" TargetMode="External"/><Relationship Id="rId2" Type="http://schemas.openxmlformats.org/officeDocument/2006/relationships/hyperlink" Target="https://euraxess.ec.europa.eu/europe/career-development/training-researchers/research-profiles-descriptors" TargetMode="External"/><Relationship Id="rId1" Type="http://schemas.openxmlformats.org/officeDocument/2006/relationships/hyperlink" Target="https://euraxess.ec.europa.eu/europe/career-development/training-researchers/research-profiles-descriptor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2db966-318a-4c9c-b0aa-9afcf931010c">
      <Terms xmlns="http://schemas.microsoft.com/office/infopath/2007/PartnerControls"/>
    </lcf76f155ced4ddcb4097134ff3c332f>
    <TaxCatchAll xmlns="7ce5a504-3f63-460b-bec4-68ed36475bb8" xsi:nil="true"/>
    <Remarks xmlns="172db966-318a-4c9c-b0aa-9afcf93101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EE5878D5B64B24A98F4B8CEDD83DC2E" ma:contentTypeVersion="17" ma:contentTypeDescription="Crear nuevo documento." ma:contentTypeScope="" ma:versionID="b7244f506de57a8a86f23073153f53f3">
  <xsd:schema xmlns:xsd="http://www.w3.org/2001/XMLSchema" xmlns:xs="http://www.w3.org/2001/XMLSchema" xmlns:p="http://schemas.microsoft.com/office/2006/metadata/properties" xmlns:ns2="172db966-318a-4c9c-b0aa-9afcf931010c" xmlns:ns3="7ce5a504-3f63-460b-bec4-68ed36475bb8" targetNamespace="http://schemas.microsoft.com/office/2006/metadata/properties" ma:root="true" ma:fieldsID="fccc6b1e37836c18403fc10f3179ee9a" ns2:_="" ns3:_="">
    <xsd:import namespace="172db966-318a-4c9c-b0aa-9afcf931010c"/>
    <xsd:import namespace="7ce5a504-3f63-460b-bec4-68ed36475bb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Remark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db966-318a-4c9c-b0aa-9afcf93101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Remarks" ma:index="18" nillable="true" ma:displayName="Remarks" ma:format="Dropdown" ma:internalName="Remarks">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3b9bb814-139f-4039-9463-697760f06ab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5a504-3f63-460b-bec4-68ed36475bb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44b9feb5-2090-42eb-8447-c5bc90e6c578}" ma:internalName="TaxCatchAll" ma:showField="CatchAllData" ma:web="7ce5a504-3f63-460b-bec4-68ed36475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5A94-E9DA-4604-A257-59A7D266A624}">
  <ds:schemaRefs>
    <ds:schemaRef ds:uri="http://schemas.microsoft.com/office/2006/metadata/properties"/>
    <ds:schemaRef ds:uri="http://schemas.microsoft.com/office/infopath/2007/PartnerControls"/>
    <ds:schemaRef ds:uri="172db966-318a-4c9c-b0aa-9afcf931010c"/>
    <ds:schemaRef ds:uri="7ce5a504-3f63-460b-bec4-68ed36475bb8"/>
  </ds:schemaRefs>
</ds:datastoreItem>
</file>

<file path=customXml/itemProps2.xml><?xml version="1.0" encoding="utf-8"?>
<ds:datastoreItem xmlns:ds="http://schemas.openxmlformats.org/officeDocument/2006/customXml" ds:itemID="{559858F7-24E1-4B88-9938-1F97AB6AF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db966-318a-4c9c-b0aa-9afcf931010c"/>
    <ds:schemaRef ds:uri="7ce5a504-3f63-460b-bec4-68ed36475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CBE48C-48EB-4E90-996B-229B9D315A30}">
  <ds:schemaRefs>
    <ds:schemaRef ds:uri="http://schemas.microsoft.com/sharepoint/v3/contenttype/forms"/>
  </ds:schemaRefs>
</ds:datastoreItem>
</file>

<file path=customXml/itemProps4.xml><?xml version="1.0" encoding="utf-8"?>
<ds:datastoreItem xmlns:ds="http://schemas.openxmlformats.org/officeDocument/2006/customXml" ds:itemID="{166E4A27-8A6D-AD4D-AC13-CD0598C9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1489</Words>
  <Characters>8195</Characters>
  <Application>Microsoft Office Word</Application>
  <DocSecurity>0</DocSecurity>
  <Lines>68</Lines>
  <Paragraphs>19</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Mhic Thaidhg, Áine</dc:creator>
  <cp:keywords/>
  <dc:description/>
  <cp:lastModifiedBy>Esther De Smet</cp:lastModifiedBy>
  <cp:revision>2</cp:revision>
  <dcterms:created xsi:type="dcterms:W3CDTF">2026-07-14T09:13:00Z</dcterms:created>
  <dcterms:modified xsi:type="dcterms:W3CDTF">2026-07-14T09:13:00Z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0x010100BEE5878D5B64B24A98F4B8CEDD83DC2E</vt:lpwstr>
  </property>
  <property fmtid="{D5CDD505-2E9C-101B-9397-08002B2CF9AE}" pid="3" name="MediaServiceImageTags">
    <vt:lpwstr/>
  </property>
</Properties>
</file>