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3333" w:rsidRDefault="00623333" w:rsidP="00623333">
      <w:pPr>
        <w:pStyle w:val="Heading1"/>
        <w:keepLines w:val="0"/>
        <w:spacing w:before="0" w:after="240" w:line="240" w:lineRule="auto"/>
        <w:ind w:left="0" w:firstLine="0"/>
        <w:jc w:val="both"/>
        <w:rPr>
          <w:rFonts w:ascii="Arial" w:hAnsi="Arial" w:cs="Arial"/>
          <w:color w:val="0070C0"/>
          <w:sz w:val="30"/>
          <w:szCs w:val="30"/>
          <w:lang w:val="en-US"/>
        </w:rPr>
      </w:pPr>
    </w:p>
    <w:p w:rsidR="00623333" w:rsidRPr="00623333" w:rsidRDefault="00623333" w:rsidP="00623333">
      <w:pPr>
        <w:pStyle w:val="Heading1"/>
        <w:keepLines w:val="0"/>
        <w:spacing w:before="0" w:after="240" w:line="240" w:lineRule="auto"/>
        <w:ind w:left="0" w:firstLine="0"/>
        <w:rPr>
          <w:rFonts w:ascii="Arial" w:hAnsi="Arial" w:cs="Arial"/>
          <w:caps w:val="0"/>
          <w:color w:val="0070C0"/>
          <w:sz w:val="30"/>
          <w:szCs w:val="30"/>
          <w:lang w:val="en-US"/>
        </w:rPr>
      </w:pPr>
      <w:r>
        <w:rPr>
          <w:rFonts w:ascii="Arial" w:hAnsi="Arial" w:cs="Arial"/>
          <w:color w:val="0070C0"/>
          <w:sz w:val="30"/>
          <w:szCs w:val="30"/>
          <w:lang w:val="en-US"/>
        </w:rPr>
        <w:t xml:space="preserve">Voorbeeldcharter voor </w:t>
      </w:r>
      <w:r w:rsidRPr="00623333">
        <w:rPr>
          <w:rFonts w:ascii="Arial" w:hAnsi="Arial" w:cs="Arial"/>
          <w:color w:val="0070C0"/>
          <w:sz w:val="30"/>
          <w:szCs w:val="30"/>
          <w:lang w:val="en-US"/>
        </w:rPr>
        <w:t>internationale samenwerkingsverbanden</w:t>
      </w:r>
    </w:p>
    <w:p w:rsidR="00623333" w:rsidRDefault="00623333" w:rsidP="00623333">
      <w:pPr>
        <w:autoSpaceDE w:val="0"/>
        <w:autoSpaceDN w:val="0"/>
        <w:adjustRightInd w:val="0"/>
        <w:spacing w:after="120" w:line="260" w:lineRule="exact"/>
        <w:jc w:val="both"/>
        <w:rPr>
          <w:rFonts w:cs="Arial"/>
          <w:lang w:val="en-US"/>
        </w:rPr>
      </w:pPr>
      <w:r w:rsidRPr="62B809E3">
        <w:rPr>
          <w:rFonts w:cs="Arial"/>
          <w:lang w:val="en-US"/>
        </w:rPr>
        <w:t>As research institutions, we are well aware about t</w:t>
      </w:r>
      <w:r w:rsidRPr="62B809E3">
        <w:rPr>
          <w:rFonts w:cs="Arial"/>
          <w:color w:val="333333"/>
          <w:lang w:val="en-US"/>
        </w:rPr>
        <w:t>he urgency of the climate crisis and are motivated to act on it with specific and effective measures</w:t>
      </w:r>
      <w:r w:rsidRPr="62B809E3">
        <w:rPr>
          <w:rFonts w:cs="Arial"/>
          <w:lang w:val="en-US"/>
        </w:rPr>
        <w:t xml:space="preserve"> that reduce our CO</w:t>
      </w:r>
      <w:r w:rsidRPr="62B809E3">
        <w:rPr>
          <w:rFonts w:cs="Arial"/>
          <w:vertAlign w:val="subscript"/>
          <w:lang w:val="en-US"/>
        </w:rPr>
        <w:t>2</w:t>
      </w:r>
      <w:r w:rsidRPr="62B809E3">
        <w:rPr>
          <w:rFonts w:cs="Arial"/>
          <w:lang w:val="en-US"/>
        </w:rPr>
        <w:t>-emissions, to eventually be CO2-neutral as soon as possible. However, due to the strong international focus of universities, the CO</w:t>
      </w:r>
      <w:r w:rsidRPr="62B809E3">
        <w:rPr>
          <w:rFonts w:cs="Arial"/>
          <w:vertAlign w:val="subscript"/>
          <w:lang w:val="en-US"/>
        </w:rPr>
        <w:t>2</w:t>
      </w:r>
      <w:r w:rsidRPr="62B809E3">
        <w:rPr>
          <w:rFonts w:cs="Arial"/>
          <w:lang w:val="en-US"/>
        </w:rPr>
        <w:t>-footprint is strongly determined by air travel. Therefore, we should take immediate action to reduce the amount of flights, especially because no groundbreaking technological advancements for sustainable flying are to be expected in the upcoming decade.</w:t>
      </w:r>
    </w:p>
    <w:p w:rsidR="00623333" w:rsidRPr="00F82476" w:rsidRDefault="00623333" w:rsidP="00623333">
      <w:pPr>
        <w:autoSpaceDE w:val="0"/>
        <w:autoSpaceDN w:val="0"/>
        <w:adjustRightInd w:val="0"/>
        <w:spacing w:after="120" w:line="260" w:lineRule="exact"/>
        <w:jc w:val="both"/>
        <w:rPr>
          <w:rFonts w:cs="Arial"/>
          <w:color w:val="333333"/>
          <w:lang w:val="en-US"/>
        </w:rPr>
      </w:pPr>
      <w:r w:rsidRPr="62B809E3">
        <w:rPr>
          <w:rFonts w:cs="Arial"/>
          <w:color w:val="333333"/>
          <w:lang w:val="en-US"/>
        </w:rPr>
        <w:t>With this sustainable travel charter, we are seeking a balance between sustaining a dynamic, effective, and international platform on the one hand and acting on the urgency of the climate crisis additional concrete and effective measures on the other hand.</w:t>
      </w:r>
    </w:p>
    <w:p w:rsidR="00623333" w:rsidRPr="00F82476" w:rsidRDefault="00623333" w:rsidP="00623333">
      <w:pPr>
        <w:shd w:val="clear" w:color="auto" w:fill="FFFFFF" w:themeFill="background1"/>
        <w:spacing w:after="120" w:line="260" w:lineRule="exact"/>
        <w:jc w:val="both"/>
        <w:rPr>
          <w:rFonts w:cs="Arial"/>
          <w:color w:val="333333"/>
          <w:lang w:val="en-US"/>
        </w:rPr>
      </w:pPr>
      <w:r w:rsidRPr="41F905B3">
        <w:rPr>
          <w:rFonts w:cs="Arial"/>
          <w:color w:val="333333"/>
          <w:lang w:val="en-US"/>
        </w:rPr>
        <w:t>We commit ourselves to:</w:t>
      </w:r>
    </w:p>
    <w:p w:rsidR="00623333" w:rsidRPr="001633CF" w:rsidRDefault="00623333" w:rsidP="00623333">
      <w:pPr>
        <w:pStyle w:val="Heading2"/>
        <w:numPr>
          <w:ilvl w:val="1"/>
          <w:numId w:val="0"/>
        </w:numPr>
        <w:shd w:val="clear" w:color="auto" w:fill="FFFFFF" w:themeFill="background1"/>
        <w:spacing w:after="120" w:line="260" w:lineRule="exact"/>
        <w:ind w:left="794" w:hanging="794"/>
        <w:jc w:val="both"/>
        <w:rPr>
          <w:rFonts w:cs="Arial"/>
          <w:b w:val="0"/>
          <w:color w:val="1E64C7"/>
          <w:sz w:val="20"/>
          <w:szCs w:val="20"/>
          <w:lang w:val="en-US"/>
        </w:rPr>
      </w:pPr>
      <w:r w:rsidRPr="62B809E3">
        <w:rPr>
          <w:rFonts w:cs="Arial"/>
          <w:b w:val="0"/>
          <w:color w:val="1E64C7"/>
          <w:sz w:val="20"/>
          <w:szCs w:val="20"/>
          <w:lang w:val="en-US"/>
        </w:rPr>
        <w:t>Reducing physical meetings</w:t>
      </w:r>
    </w:p>
    <w:p w:rsidR="00623333" w:rsidRPr="001633CF" w:rsidRDefault="00623333" w:rsidP="00623333">
      <w:pPr>
        <w:shd w:val="clear" w:color="auto" w:fill="FFFFFF" w:themeFill="background1"/>
        <w:spacing w:after="120" w:line="260" w:lineRule="exact"/>
        <w:jc w:val="both"/>
        <w:rPr>
          <w:rFonts w:cs="Arial"/>
          <w:color w:val="333333"/>
          <w:lang w:val="en-US"/>
        </w:rPr>
      </w:pPr>
      <w:r w:rsidRPr="41F905B3">
        <w:rPr>
          <w:rFonts w:cs="Arial"/>
          <w:color w:val="333333"/>
          <w:lang w:val="en-US"/>
        </w:rPr>
        <w:t>Every taskforce meet physically m</w:t>
      </w:r>
      <w:bookmarkStart w:id="0" w:name="_GoBack"/>
      <w:bookmarkEnd w:id="0"/>
      <w:r w:rsidRPr="41F905B3">
        <w:rPr>
          <w:rFonts w:cs="Arial"/>
          <w:color w:val="333333"/>
          <w:lang w:val="en-US"/>
        </w:rPr>
        <w:t>aximum once a year. Other meetings will be held online.</w:t>
      </w:r>
    </w:p>
    <w:p w:rsidR="00623333" w:rsidRPr="004E1BDF" w:rsidRDefault="00623333" w:rsidP="00623333">
      <w:pPr>
        <w:pStyle w:val="Heading2"/>
        <w:numPr>
          <w:ilvl w:val="1"/>
          <w:numId w:val="0"/>
        </w:numPr>
        <w:shd w:val="clear" w:color="auto" w:fill="FFFFFF" w:themeFill="background1"/>
        <w:spacing w:after="120" w:line="260" w:lineRule="exact"/>
        <w:ind w:left="794" w:hanging="794"/>
        <w:jc w:val="both"/>
        <w:rPr>
          <w:rFonts w:cs="Arial"/>
          <w:color w:val="333333"/>
          <w:sz w:val="20"/>
          <w:szCs w:val="20"/>
          <w:lang w:val="en-US"/>
        </w:rPr>
      </w:pPr>
      <w:r w:rsidRPr="62B809E3">
        <w:rPr>
          <w:rFonts w:cs="Arial"/>
          <w:b w:val="0"/>
          <w:color w:val="1E64C7"/>
          <w:sz w:val="20"/>
          <w:szCs w:val="20"/>
          <w:lang w:val="en-US"/>
        </w:rPr>
        <w:t>Traveling by train/bus/car to places that are accessible with an eight hour train</w:t>
      </w:r>
      <w:r>
        <w:rPr>
          <w:rFonts w:cs="Arial"/>
          <w:b w:val="0"/>
          <w:color w:val="1E64C7"/>
          <w:sz w:val="20"/>
          <w:szCs w:val="20"/>
          <w:lang w:val="en-US"/>
        </w:rPr>
        <w:t>/bus</w:t>
      </w:r>
      <w:r w:rsidRPr="62B809E3">
        <w:rPr>
          <w:rFonts w:cs="Arial"/>
          <w:b w:val="0"/>
          <w:color w:val="1E64C7"/>
          <w:sz w:val="20"/>
          <w:szCs w:val="20"/>
          <w:lang w:val="en-US"/>
        </w:rPr>
        <w:t xml:space="preserve"> ride  </w:t>
      </w:r>
    </w:p>
    <w:p w:rsidR="00623333" w:rsidRPr="004E1BDF" w:rsidRDefault="00623333" w:rsidP="00623333">
      <w:pPr>
        <w:pStyle w:val="Heading2"/>
        <w:numPr>
          <w:ilvl w:val="1"/>
          <w:numId w:val="0"/>
        </w:numPr>
        <w:shd w:val="clear" w:color="auto" w:fill="FFFFFF" w:themeFill="background1"/>
        <w:spacing w:after="120" w:line="260" w:lineRule="exact"/>
        <w:jc w:val="both"/>
        <w:rPr>
          <w:rFonts w:cs="Arial"/>
          <w:color w:val="333333"/>
          <w:sz w:val="20"/>
          <w:szCs w:val="20"/>
          <w:lang w:val="en-US"/>
        </w:rPr>
      </w:pPr>
      <w:r w:rsidRPr="62B809E3">
        <w:rPr>
          <w:rFonts w:cs="Arial"/>
          <w:color w:val="333333"/>
          <w:sz w:val="20"/>
          <w:szCs w:val="20"/>
          <w:lang w:val="en-US"/>
        </w:rPr>
        <w:t xml:space="preserve">The travel time is calculated on the basis of the distance from the employee's place of employment to their destination. </w:t>
      </w:r>
    </w:p>
    <w:p w:rsidR="00623333" w:rsidRDefault="00623333" w:rsidP="00623333">
      <w:pPr>
        <w:pStyle w:val="NormalWeb"/>
        <w:shd w:val="clear" w:color="auto" w:fill="FFFFFF" w:themeFill="background1"/>
        <w:spacing w:before="0" w:beforeAutospacing="0" w:after="120" w:afterAutospacing="0" w:line="260" w:lineRule="exact"/>
        <w:jc w:val="both"/>
        <w:rPr>
          <w:rFonts w:ascii="Arial" w:hAnsi="Arial" w:cs="Arial"/>
          <w:color w:val="333333"/>
          <w:sz w:val="20"/>
          <w:szCs w:val="20"/>
          <w:lang w:val="en-US"/>
        </w:rPr>
      </w:pPr>
      <w:r w:rsidRPr="41F905B3">
        <w:rPr>
          <w:rFonts w:ascii="Arial" w:hAnsi="Arial" w:cs="Arial"/>
          <w:color w:val="333333"/>
          <w:sz w:val="20"/>
          <w:szCs w:val="20"/>
          <w:lang w:val="en-US"/>
        </w:rPr>
        <w:t>Specific for our project, it means that following trips can be done by train:</w:t>
      </w:r>
    </w:p>
    <w:p w:rsidR="00623333" w:rsidRPr="007222F8" w:rsidRDefault="00623333" w:rsidP="00623333">
      <w:pPr>
        <w:pStyle w:val="NormalWeb"/>
        <w:numPr>
          <w:ilvl w:val="0"/>
          <w:numId w:val="2"/>
        </w:numPr>
        <w:shd w:val="clear" w:color="auto" w:fill="FFFFFF" w:themeFill="background1"/>
        <w:spacing w:before="0" w:beforeAutospacing="0" w:after="120" w:afterAutospacing="0" w:line="260" w:lineRule="exact"/>
        <w:jc w:val="both"/>
        <w:rPr>
          <w:rFonts w:ascii="Arial" w:hAnsi="Arial" w:cs="Arial"/>
          <w:color w:val="333333"/>
          <w:sz w:val="20"/>
          <w:szCs w:val="20"/>
          <w:lang w:val="en-US"/>
        </w:rPr>
      </w:pPr>
      <w:r w:rsidRPr="007222F8">
        <w:rPr>
          <w:rFonts w:ascii="Arial" w:hAnsi="Arial" w:cs="Arial"/>
          <w:color w:val="333333"/>
          <w:sz w:val="20"/>
          <w:szCs w:val="20"/>
          <w:lang w:val="en-US"/>
        </w:rPr>
        <w:t>Ghent University – University of Groningen: travel time 4h 45min, 2 tr</w:t>
      </w:r>
      <w:r>
        <w:rPr>
          <w:rFonts w:ascii="Arial" w:hAnsi="Arial" w:cs="Arial"/>
          <w:color w:val="333333"/>
          <w:sz w:val="20"/>
          <w:szCs w:val="20"/>
          <w:lang w:val="en-US"/>
        </w:rPr>
        <w:t>ansfers</w:t>
      </w:r>
      <w:r w:rsidRPr="007222F8">
        <w:rPr>
          <w:rFonts w:ascii="Arial" w:hAnsi="Arial" w:cs="Arial"/>
          <w:color w:val="333333"/>
          <w:sz w:val="20"/>
          <w:szCs w:val="20"/>
          <w:lang w:val="en-US"/>
        </w:rPr>
        <w:t xml:space="preserve"> (train)</w:t>
      </w:r>
    </w:p>
    <w:p w:rsidR="00623333" w:rsidRPr="007222F8" w:rsidRDefault="00623333" w:rsidP="00623333">
      <w:pPr>
        <w:pStyle w:val="NormalWeb"/>
        <w:numPr>
          <w:ilvl w:val="0"/>
          <w:numId w:val="2"/>
        </w:numPr>
        <w:shd w:val="clear" w:color="auto" w:fill="FFFFFF" w:themeFill="background1"/>
        <w:spacing w:before="0" w:beforeAutospacing="0" w:after="120" w:afterAutospacing="0" w:line="260" w:lineRule="exact"/>
        <w:jc w:val="both"/>
        <w:rPr>
          <w:rFonts w:ascii="Arial" w:hAnsi="Arial" w:cs="Arial"/>
          <w:color w:val="333333"/>
          <w:sz w:val="20"/>
          <w:szCs w:val="20"/>
          <w:lang w:val="en-US"/>
        </w:rPr>
      </w:pPr>
      <w:r w:rsidRPr="007222F8">
        <w:rPr>
          <w:rFonts w:ascii="Arial" w:hAnsi="Arial" w:cs="Arial"/>
          <w:color w:val="333333"/>
          <w:sz w:val="20"/>
          <w:szCs w:val="20"/>
          <w:lang w:val="en-US"/>
        </w:rPr>
        <w:t>Ghent University – University of Bordeaux: travel time 5h 30min, 3 tr</w:t>
      </w:r>
      <w:r>
        <w:rPr>
          <w:rFonts w:ascii="Arial" w:hAnsi="Arial" w:cs="Arial"/>
          <w:color w:val="333333"/>
          <w:sz w:val="20"/>
          <w:szCs w:val="20"/>
          <w:lang w:val="en-US"/>
        </w:rPr>
        <w:t>ansfers</w:t>
      </w:r>
      <w:r w:rsidRPr="007222F8">
        <w:rPr>
          <w:rFonts w:ascii="Arial" w:hAnsi="Arial" w:cs="Arial"/>
          <w:color w:val="333333"/>
          <w:sz w:val="20"/>
          <w:szCs w:val="20"/>
          <w:lang w:val="en-US"/>
        </w:rPr>
        <w:t xml:space="preserve"> (train)</w:t>
      </w:r>
    </w:p>
    <w:p w:rsidR="00623333" w:rsidRDefault="00623333" w:rsidP="00623333">
      <w:pPr>
        <w:pStyle w:val="NormalWeb"/>
        <w:numPr>
          <w:ilvl w:val="0"/>
          <w:numId w:val="2"/>
        </w:numPr>
        <w:shd w:val="clear" w:color="auto" w:fill="FFFFFF" w:themeFill="background1"/>
        <w:spacing w:before="0" w:beforeAutospacing="0" w:after="120" w:afterAutospacing="0" w:line="260" w:lineRule="exact"/>
        <w:jc w:val="both"/>
        <w:rPr>
          <w:rFonts w:ascii="Arial" w:hAnsi="Arial" w:cs="Arial"/>
          <w:color w:val="333333"/>
          <w:sz w:val="20"/>
          <w:szCs w:val="20"/>
          <w:lang w:val="en-US"/>
        </w:rPr>
      </w:pPr>
      <w:r w:rsidRPr="41F905B3">
        <w:rPr>
          <w:rFonts w:ascii="Arial" w:hAnsi="Arial" w:cs="Arial"/>
          <w:color w:val="333333"/>
          <w:sz w:val="20"/>
          <w:szCs w:val="20"/>
          <w:lang w:val="en-US"/>
        </w:rPr>
        <w:t>University of the Basque Country – University of Bordeaux:</w:t>
      </w:r>
      <w:r>
        <w:rPr>
          <w:rFonts w:ascii="Arial" w:hAnsi="Arial" w:cs="Arial"/>
          <w:color w:val="333333"/>
          <w:sz w:val="20"/>
          <w:szCs w:val="20"/>
          <w:lang w:val="en-US"/>
        </w:rPr>
        <w:t xml:space="preserve"> </w:t>
      </w:r>
      <w:r w:rsidRPr="007222F8">
        <w:rPr>
          <w:rFonts w:ascii="Arial" w:hAnsi="Arial" w:cs="Arial"/>
          <w:color w:val="333333"/>
          <w:sz w:val="20"/>
          <w:szCs w:val="20"/>
          <w:lang w:val="en-US"/>
        </w:rPr>
        <w:t xml:space="preserve">travel time </w:t>
      </w:r>
      <w:r w:rsidRPr="00C80012">
        <w:rPr>
          <w:rFonts w:ascii="Arial" w:hAnsi="Arial" w:cs="Arial"/>
          <w:color w:val="333333"/>
          <w:sz w:val="20"/>
          <w:szCs w:val="20"/>
          <w:lang w:val="en-US"/>
        </w:rPr>
        <w:t>5</w:t>
      </w:r>
      <w:r>
        <w:rPr>
          <w:rFonts w:ascii="Arial" w:hAnsi="Arial" w:cs="Arial"/>
          <w:color w:val="333333"/>
          <w:sz w:val="20"/>
          <w:szCs w:val="20"/>
          <w:lang w:val="en-US"/>
        </w:rPr>
        <w:t>h</w:t>
      </w:r>
      <w:r w:rsidRPr="00C80012">
        <w:rPr>
          <w:rFonts w:ascii="Arial" w:hAnsi="Arial" w:cs="Arial"/>
          <w:color w:val="333333"/>
          <w:sz w:val="20"/>
          <w:szCs w:val="20"/>
          <w:lang w:val="en-US"/>
        </w:rPr>
        <w:t xml:space="preserve"> 30min, 3 </w:t>
      </w:r>
      <w:r w:rsidRPr="007222F8">
        <w:rPr>
          <w:rFonts w:ascii="Arial" w:hAnsi="Arial" w:cs="Arial"/>
          <w:color w:val="333333"/>
          <w:sz w:val="20"/>
          <w:szCs w:val="20"/>
          <w:lang w:val="en-US"/>
        </w:rPr>
        <w:t>tr</w:t>
      </w:r>
      <w:r>
        <w:rPr>
          <w:rFonts w:ascii="Arial" w:hAnsi="Arial" w:cs="Arial"/>
          <w:color w:val="333333"/>
          <w:sz w:val="20"/>
          <w:szCs w:val="20"/>
          <w:lang w:val="en-US"/>
        </w:rPr>
        <w:t>ansfers</w:t>
      </w:r>
      <w:r w:rsidRPr="007222F8">
        <w:rPr>
          <w:rFonts w:ascii="Arial" w:hAnsi="Arial" w:cs="Arial"/>
          <w:color w:val="333333"/>
          <w:sz w:val="20"/>
          <w:szCs w:val="20"/>
          <w:lang w:val="en-US"/>
        </w:rPr>
        <w:t xml:space="preserve"> </w:t>
      </w:r>
      <w:r>
        <w:rPr>
          <w:rFonts w:ascii="Arial" w:hAnsi="Arial" w:cs="Arial"/>
          <w:color w:val="333333"/>
          <w:sz w:val="20"/>
          <w:szCs w:val="20"/>
          <w:lang w:val="en-US"/>
        </w:rPr>
        <w:t>(train, bus)</w:t>
      </w:r>
    </w:p>
    <w:p w:rsidR="00623333" w:rsidRDefault="00623333" w:rsidP="00623333">
      <w:pPr>
        <w:pStyle w:val="NormalWeb"/>
        <w:numPr>
          <w:ilvl w:val="0"/>
          <w:numId w:val="2"/>
        </w:numPr>
        <w:shd w:val="clear" w:color="auto" w:fill="FFFFFF" w:themeFill="background1"/>
        <w:spacing w:before="0" w:beforeAutospacing="0" w:after="120" w:afterAutospacing="0" w:line="260" w:lineRule="exact"/>
        <w:jc w:val="both"/>
        <w:rPr>
          <w:rFonts w:ascii="Arial" w:hAnsi="Arial" w:cs="Arial"/>
          <w:color w:val="333333"/>
          <w:sz w:val="20"/>
          <w:szCs w:val="20"/>
          <w:lang w:val="en-US"/>
        </w:rPr>
      </w:pPr>
      <w:r w:rsidRPr="007222F8">
        <w:rPr>
          <w:rFonts w:ascii="Arial" w:hAnsi="Arial" w:cs="Arial"/>
          <w:color w:val="333333"/>
          <w:sz w:val="20"/>
          <w:szCs w:val="20"/>
          <w:lang w:val="en-US"/>
        </w:rPr>
        <w:t>University of Groningen</w:t>
      </w:r>
      <w:r>
        <w:rPr>
          <w:rFonts w:ascii="Arial" w:hAnsi="Arial" w:cs="Arial"/>
          <w:color w:val="333333"/>
          <w:sz w:val="20"/>
          <w:szCs w:val="20"/>
          <w:lang w:val="en-US"/>
        </w:rPr>
        <w:t xml:space="preserve"> – University of Göttingen: travel time 5h 12 min, 2 transfers (train)</w:t>
      </w:r>
    </w:p>
    <w:p w:rsidR="00623333" w:rsidRDefault="00623333" w:rsidP="00623333">
      <w:pPr>
        <w:pStyle w:val="NormalWeb"/>
        <w:numPr>
          <w:ilvl w:val="0"/>
          <w:numId w:val="2"/>
        </w:numPr>
        <w:shd w:val="clear" w:color="auto" w:fill="FFFFFF" w:themeFill="background1"/>
        <w:spacing w:before="0" w:beforeAutospacing="0" w:after="120" w:afterAutospacing="0" w:line="260" w:lineRule="exact"/>
        <w:jc w:val="both"/>
        <w:rPr>
          <w:rFonts w:ascii="Arial" w:hAnsi="Arial" w:cs="Arial"/>
          <w:color w:val="333333"/>
          <w:sz w:val="20"/>
          <w:szCs w:val="20"/>
          <w:lang w:val="en-US"/>
        </w:rPr>
      </w:pPr>
      <w:r>
        <w:rPr>
          <w:rFonts w:ascii="Arial" w:hAnsi="Arial" w:cs="Arial"/>
          <w:color w:val="333333"/>
          <w:sz w:val="20"/>
          <w:szCs w:val="20"/>
          <w:lang w:val="en-US"/>
        </w:rPr>
        <w:t>University of Ghent – University of Göttingen: travel time 6h 26 min, 4 transfers (train)</w:t>
      </w:r>
    </w:p>
    <w:p w:rsidR="00623333" w:rsidRPr="004E1BDF" w:rsidRDefault="00623333" w:rsidP="00623333">
      <w:pPr>
        <w:pStyle w:val="NormalWeb"/>
        <w:shd w:val="clear" w:color="auto" w:fill="FFFFFF" w:themeFill="background1"/>
        <w:spacing w:before="0" w:beforeAutospacing="0" w:after="120" w:afterAutospacing="0" w:line="260" w:lineRule="exact"/>
        <w:jc w:val="both"/>
        <w:rPr>
          <w:rFonts w:ascii="Arial" w:hAnsi="Arial" w:cs="Arial"/>
          <w:color w:val="333333"/>
          <w:sz w:val="20"/>
          <w:szCs w:val="20"/>
          <w:lang w:val="en-US"/>
        </w:rPr>
      </w:pPr>
      <w:r w:rsidRPr="62B809E3">
        <w:rPr>
          <w:rFonts w:ascii="Arial" w:hAnsi="Arial" w:cs="Arial"/>
          <w:color w:val="333333"/>
          <w:sz w:val="20"/>
          <w:szCs w:val="20"/>
          <w:lang w:val="en-US"/>
        </w:rPr>
        <w:t xml:space="preserve">If the travel time by train/bus is more than eight hours, the participant may also opt to travel by train/bus and will be reimbursed. </w:t>
      </w:r>
    </w:p>
    <w:p w:rsidR="00623333" w:rsidRPr="001633CF" w:rsidRDefault="00623333" w:rsidP="00623333">
      <w:pPr>
        <w:pStyle w:val="Heading2"/>
        <w:numPr>
          <w:ilvl w:val="1"/>
          <w:numId w:val="0"/>
        </w:numPr>
        <w:shd w:val="clear" w:color="auto" w:fill="FFFFFF" w:themeFill="background1"/>
        <w:spacing w:after="120" w:line="260" w:lineRule="exact"/>
        <w:ind w:left="794" w:hanging="794"/>
        <w:jc w:val="both"/>
        <w:rPr>
          <w:rFonts w:cs="Arial"/>
          <w:b w:val="0"/>
          <w:color w:val="1E64C7"/>
          <w:sz w:val="20"/>
          <w:szCs w:val="20"/>
          <w:lang w:val="en-US"/>
        </w:rPr>
      </w:pPr>
      <w:r w:rsidRPr="62B809E3">
        <w:rPr>
          <w:rFonts w:cs="Arial"/>
          <w:b w:val="0"/>
          <w:color w:val="1E64C7"/>
          <w:sz w:val="20"/>
          <w:szCs w:val="20"/>
          <w:lang w:val="en-US"/>
        </w:rPr>
        <w:t>Compensating the price of CO</w:t>
      </w:r>
      <w:r w:rsidRPr="00C80012">
        <w:rPr>
          <w:rFonts w:cs="Arial"/>
          <w:b w:val="0"/>
          <w:color w:val="1E64C7"/>
          <w:sz w:val="20"/>
          <w:szCs w:val="20"/>
          <w:vertAlign w:val="subscript"/>
          <w:lang w:val="en-US"/>
        </w:rPr>
        <w:t>2</w:t>
      </w:r>
      <w:r w:rsidRPr="62B809E3">
        <w:rPr>
          <w:rFonts w:cs="Arial"/>
          <w:b w:val="0"/>
          <w:color w:val="1E64C7"/>
          <w:sz w:val="20"/>
          <w:szCs w:val="20"/>
          <w:lang w:val="en-US"/>
        </w:rPr>
        <w:t xml:space="preserve"> of  our travel by air</w:t>
      </w:r>
    </w:p>
    <w:p w:rsidR="00623333" w:rsidRPr="002840F0" w:rsidRDefault="00623333" w:rsidP="00623333">
      <w:pPr>
        <w:pStyle w:val="NormalWeb"/>
        <w:shd w:val="clear" w:color="auto" w:fill="FFFFFF" w:themeFill="background1"/>
        <w:spacing w:before="0" w:beforeAutospacing="0" w:after="120" w:afterAutospacing="0" w:line="260" w:lineRule="exact"/>
        <w:jc w:val="both"/>
        <w:rPr>
          <w:rFonts w:ascii="Arial" w:hAnsi="Arial" w:cs="Arial"/>
          <w:color w:val="333333"/>
          <w:sz w:val="20"/>
          <w:szCs w:val="20"/>
          <w:lang w:val="en-US"/>
        </w:rPr>
      </w:pPr>
      <w:r w:rsidRPr="62B809E3">
        <w:rPr>
          <w:rFonts w:ascii="Arial" w:hAnsi="Arial" w:cs="Arial"/>
          <w:color w:val="333333"/>
          <w:sz w:val="20"/>
          <w:szCs w:val="20"/>
          <w:lang w:val="en-US"/>
        </w:rPr>
        <w:t>Every business trip by plane will be compensated for at least the price of CO</w:t>
      </w:r>
      <w:r w:rsidRPr="001110DD">
        <w:rPr>
          <w:rFonts w:ascii="Arial" w:hAnsi="Arial" w:cs="Arial"/>
          <w:color w:val="333333"/>
          <w:sz w:val="20"/>
          <w:szCs w:val="20"/>
          <w:vertAlign w:val="subscript"/>
          <w:lang w:val="en-US"/>
        </w:rPr>
        <w:t>2</w:t>
      </w:r>
      <w:r w:rsidRPr="62B809E3">
        <w:rPr>
          <w:rFonts w:ascii="Arial" w:hAnsi="Arial" w:cs="Arial"/>
          <w:color w:val="333333"/>
          <w:sz w:val="20"/>
          <w:szCs w:val="20"/>
          <w:lang w:val="en-US"/>
        </w:rPr>
        <w:t xml:space="preserve"> on the international market. </w:t>
      </w:r>
      <w:r w:rsidRPr="002840F0">
        <w:rPr>
          <w:rFonts w:ascii="Arial" w:hAnsi="Arial" w:cs="Arial"/>
          <w:color w:val="333333"/>
          <w:sz w:val="20"/>
          <w:szCs w:val="20"/>
          <w:lang w:val="en-US"/>
        </w:rPr>
        <w:t>Every institution can choose out of these options:</w:t>
      </w:r>
    </w:p>
    <w:p w:rsidR="00623333" w:rsidRPr="002840F0" w:rsidRDefault="00623333" w:rsidP="00623333">
      <w:pPr>
        <w:pStyle w:val="NormalWeb"/>
        <w:numPr>
          <w:ilvl w:val="0"/>
          <w:numId w:val="2"/>
        </w:numPr>
        <w:shd w:val="clear" w:color="auto" w:fill="FFFFFF" w:themeFill="background1"/>
        <w:spacing w:before="0" w:beforeAutospacing="0" w:after="0" w:afterAutospacing="0" w:line="260" w:lineRule="exact"/>
        <w:ind w:left="714" w:hanging="357"/>
        <w:jc w:val="both"/>
        <w:rPr>
          <w:rFonts w:ascii="Arial" w:hAnsi="Arial" w:cs="Arial"/>
          <w:color w:val="333333"/>
          <w:sz w:val="20"/>
          <w:szCs w:val="20"/>
          <w:lang w:val="en-US"/>
        </w:rPr>
      </w:pPr>
      <w:r w:rsidRPr="002840F0">
        <w:rPr>
          <w:rFonts w:ascii="Arial" w:hAnsi="Arial" w:cs="Arial"/>
          <w:color w:val="333333"/>
          <w:sz w:val="20"/>
          <w:szCs w:val="20"/>
          <w:lang w:val="en-US"/>
        </w:rPr>
        <w:t>Direct CO</w:t>
      </w:r>
      <w:r w:rsidRPr="001110DD">
        <w:rPr>
          <w:rFonts w:ascii="Arial" w:hAnsi="Arial" w:cs="Arial"/>
          <w:color w:val="333333"/>
          <w:sz w:val="20"/>
          <w:szCs w:val="20"/>
          <w:vertAlign w:val="subscript"/>
          <w:lang w:val="en-US"/>
        </w:rPr>
        <w:t>2</w:t>
      </w:r>
      <w:r w:rsidRPr="002840F0">
        <w:rPr>
          <w:rFonts w:ascii="Arial" w:hAnsi="Arial" w:cs="Arial"/>
          <w:color w:val="333333"/>
          <w:sz w:val="20"/>
          <w:szCs w:val="20"/>
          <w:lang w:val="en-US"/>
        </w:rPr>
        <w:t>-compensation by a certified organization</w:t>
      </w:r>
    </w:p>
    <w:p w:rsidR="00623333" w:rsidRPr="002840F0" w:rsidRDefault="00623333" w:rsidP="00623333">
      <w:pPr>
        <w:pStyle w:val="NormalWeb"/>
        <w:numPr>
          <w:ilvl w:val="0"/>
          <w:numId w:val="2"/>
        </w:numPr>
        <w:shd w:val="clear" w:color="auto" w:fill="FFFFFF" w:themeFill="background1"/>
        <w:spacing w:before="0" w:beforeAutospacing="0" w:after="0" w:afterAutospacing="0" w:line="260" w:lineRule="exact"/>
        <w:ind w:left="714" w:hanging="357"/>
        <w:jc w:val="both"/>
        <w:rPr>
          <w:rFonts w:ascii="Arial" w:hAnsi="Arial" w:cs="Arial"/>
          <w:color w:val="333333"/>
          <w:sz w:val="20"/>
          <w:szCs w:val="20"/>
          <w:lang w:val="en-US"/>
        </w:rPr>
      </w:pPr>
      <w:r w:rsidRPr="002840F0">
        <w:rPr>
          <w:rFonts w:ascii="Arial" w:hAnsi="Arial" w:cs="Arial"/>
          <w:color w:val="333333"/>
          <w:sz w:val="20"/>
          <w:szCs w:val="20"/>
          <w:lang w:val="en-US"/>
        </w:rPr>
        <w:t xml:space="preserve">Subsidies for train- or </w:t>
      </w:r>
      <w:proofErr w:type="spellStart"/>
      <w:r w:rsidRPr="002840F0">
        <w:rPr>
          <w:rFonts w:ascii="Arial" w:hAnsi="Arial" w:cs="Arial"/>
          <w:color w:val="333333"/>
          <w:sz w:val="20"/>
          <w:szCs w:val="20"/>
          <w:lang w:val="en-US"/>
        </w:rPr>
        <w:t>bustickets</w:t>
      </w:r>
      <w:proofErr w:type="spellEnd"/>
    </w:p>
    <w:p w:rsidR="00623333" w:rsidRPr="003D72AE" w:rsidRDefault="00623333" w:rsidP="00623333">
      <w:pPr>
        <w:pStyle w:val="NormalWeb"/>
        <w:numPr>
          <w:ilvl w:val="0"/>
          <w:numId w:val="2"/>
        </w:numPr>
        <w:shd w:val="clear" w:color="auto" w:fill="FFFFFF" w:themeFill="background1"/>
        <w:spacing w:before="0" w:beforeAutospacing="0" w:after="0" w:afterAutospacing="0" w:line="260" w:lineRule="exact"/>
        <w:ind w:left="714" w:hanging="357"/>
        <w:jc w:val="both"/>
        <w:rPr>
          <w:rFonts w:cs="Arial"/>
          <w:sz w:val="20"/>
          <w:szCs w:val="20"/>
          <w:lang w:val="en-US"/>
        </w:rPr>
      </w:pPr>
      <w:r w:rsidRPr="002840F0">
        <w:rPr>
          <w:rFonts w:ascii="Arial" w:hAnsi="Arial" w:cs="Arial"/>
          <w:color w:val="333333"/>
          <w:sz w:val="20"/>
          <w:szCs w:val="20"/>
          <w:lang w:val="en-US"/>
        </w:rPr>
        <w:t xml:space="preserve">Living labs at the own university in the framework of the Climate Lab </w:t>
      </w:r>
    </w:p>
    <w:p w:rsidR="00623333" w:rsidRPr="00AF3112" w:rsidRDefault="00623333" w:rsidP="00623333">
      <w:pPr>
        <w:rPr>
          <w:lang w:val="en-US"/>
        </w:rPr>
      </w:pPr>
    </w:p>
    <w:p w:rsidR="00B73DED" w:rsidRPr="00623333" w:rsidRDefault="00B73DED">
      <w:pPr>
        <w:rPr>
          <w:lang w:val="en-US"/>
        </w:rPr>
      </w:pPr>
    </w:p>
    <w:sectPr w:rsidR="00B73DED" w:rsidRPr="006233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UGent Panno Text">
    <w:panose1 w:val="02000506040000040003"/>
    <w:charset w:val="00"/>
    <w:family w:val="auto"/>
    <w:pitch w:val="variable"/>
    <w:sig w:usb0="A00002EF" w:usb1="4000206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8783A"/>
    <w:multiLevelType w:val="multilevel"/>
    <w:tmpl w:val="3BBC2F44"/>
    <w:lvl w:ilvl="0">
      <w:start w:val="1"/>
      <w:numFmt w:val="decimal"/>
      <w:lvlText w:val="%1"/>
      <w:lvlJc w:val="left"/>
      <w:pPr>
        <w:ind w:left="0" w:firstLine="0"/>
      </w:pPr>
      <w:rPr>
        <w:rFonts w:hint="default"/>
        <w:b/>
        <w:i w:val="0"/>
        <w:caps w:val="0"/>
        <w:color w:val="1E64C8"/>
        <w:sz w:val="32"/>
      </w:rPr>
    </w:lvl>
    <w:lvl w:ilvl="1">
      <w:start w:val="1"/>
      <w:numFmt w:val="decimal"/>
      <w:pStyle w:val="Heading2"/>
      <w:lvlText w:val="%1.%2"/>
      <w:lvlJc w:val="left"/>
      <w:pPr>
        <w:ind w:left="0" w:firstLine="0"/>
      </w:pPr>
      <w:rPr>
        <w:rFonts w:ascii="Arial" w:hAnsi="Arial" w:hint="default"/>
        <w:b/>
        <w:i w:val="0"/>
        <w:color w:val="auto"/>
        <w:sz w:val="28"/>
      </w:rPr>
    </w:lvl>
    <w:lvl w:ilvl="2">
      <w:start w:val="1"/>
      <w:numFmt w:val="decimal"/>
      <w:pStyle w:val="Heading3"/>
      <w:lvlText w:val="%1.%2.%3"/>
      <w:lvlJc w:val="left"/>
      <w:pPr>
        <w:ind w:left="0" w:firstLine="0"/>
      </w:pPr>
      <w:rPr>
        <w:rFonts w:ascii="Arial" w:hAnsi="Arial" w:hint="default"/>
        <w:b/>
        <w:i w:val="0"/>
        <w:sz w:val="24"/>
      </w:rPr>
    </w:lvl>
    <w:lvl w:ilvl="3">
      <w:start w:val="1"/>
      <w:numFmt w:val="decimal"/>
      <w:pStyle w:val="Heading4"/>
      <w:lvlText w:val="%1.%2.%3.%4"/>
      <w:lvlJc w:val="left"/>
      <w:pPr>
        <w:ind w:left="0" w:firstLine="0"/>
      </w:pPr>
      <w:rPr>
        <w:rFonts w:ascii="Arial" w:hAnsi="Arial" w:hint="default"/>
        <w:b/>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52E310CB"/>
    <w:multiLevelType w:val="hybridMultilevel"/>
    <w:tmpl w:val="E6EC74FA"/>
    <w:lvl w:ilvl="0" w:tplc="A5C85E16">
      <w:numFmt w:val="bullet"/>
      <w:lvlText w:val="-"/>
      <w:lvlJc w:val="left"/>
      <w:pPr>
        <w:ind w:left="720" w:hanging="360"/>
      </w:pPr>
      <w:rPr>
        <w:rFonts w:ascii="Arial" w:eastAsia="Times New Roman"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333"/>
    <w:rsid w:val="00623333"/>
    <w:rsid w:val="00B73DE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97ABF"/>
  <w15:chartTrackingRefBased/>
  <w15:docId w15:val="{B0508848-4E67-4C3E-B921-131536004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3333"/>
    <w:pPr>
      <w:spacing w:after="0" w:line="280" w:lineRule="atLeast"/>
    </w:pPr>
    <w:rPr>
      <w:rFonts w:ascii="Arial" w:hAnsi="Arial"/>
      <w:sz w:val="20"/>
    </w:rPr>
  </w:style>
  <w:style w:type="paragraph" w:styleId="Heading1">
    <w:name w:val="heading 1"/>
    <w:aliases w:val="_Chapter"/>
    <w:basedOn w:val="Normal"/>
    <w:next w:val="Normal"/>
    <w:link w:val="Heading1Char"/>
    <w:uiPriority w:val="9"/>
    <w:qFormat/>
    <w:rsid w:val="00623333"/>
    <w:pPr>
      <w:keepNext/>
      <w:keepLines/>
      <w:spacing w:before="480" w:after="360" w:line="300" w:lineRule="atLeast"/>
      <w:ind w:left="454" w:hanging="454"/>
      <w:outlineLvl w:val="0"/>
    </w:pPr>
    <w:rPr>
      <w:rFonts w:ascii="UGent Panno Text" w:eastAsiaTheme="majorEastAsia" w:hAnsi="UGent Panno Text" w:cstheme="majorBidi"/>
      <w:b/>
      <w:caps/>
      <w:color w:val="1E64C8"/>
      <w:sz w:val="32"/>
      <w:szCs w:val="32"/>
      <w:u w:val="single"/>
    </w:rPr>
  </w:style>
  <w:style w:type="paragraph" w:styleId="Heading2">
    <w:name w:val="heading 2"/>
    <w:aliases w:val="_Paragraph"/>
    <w:basedOn w:val="Normal"/>
    <w:next w:val="Normal"/>
    <w:link w:val="Heading2Char"/>
    <w:uiPriority w:val="9"/>
    <w:unhideWhenUsed/>
    <w:qFormat/>
    <w:rsid w:val="00623333"/>
    <w:pPr>
      <w:keepNext/>
      <w:keepLines/>
      <w:numPr>
        <w:ilvl w:val="1"/>
        <w:numId w:val="1"/>
      </w:numPr>
      <w:spacing w:after="200" w:line="360" w:lineRule="atLeast"/>
      <w:outlineLvl w:val="1"/>
    </w:pPr>
    <w:rPr>
      <w:rFonts w:eastAsiaTheme="majorEastAsia" w:cstheme="majorBidi"/>
      <w:b/>
      <w:sz w:val="28"/>
      <w:szCs w:val="26"/>
    </w:rPr>
  </w:style>
  <w:style w:type="paragraph" w:styleId="Heading3">
    <w:name w:val="heading 3"/>
    <w:aliases w:val="_Subparagraph"/>
    <w:basedOn w:val="Normal"/>
    <w:next w:val="Normal"/>
    <w:link w:val="Heading3Char"/>
    <w:uiPriority w:val="9"/>
    <w:unhideWhenUsed/>
    <w:qFormat/>
    <w:rsid w:val="00623333"/>
    <w:pPr>
      <w:keepNext/>
      <w:keepLines/>
      <w:numPr>
        <w:ilvl w:val="2"/>
        <w:numId w:val="1"/>
      </w:numPr>
      <w:spacing w:after="240" w:line="320" w:lineRule="atLeast"/>
      <w:ind w:left="1021" w:hanging="1021"/>
      <w:outlineLvl w:val="2"/>
    </w:pPr>
    <w:rPr>
      <w:rFonts w:eastAsiaTheme="majorEastAsia" w:cstheme="majorBidi"/>
      <w:b/>
      <w:sz w:val="24"/>
      <w:szCs w:val="24"/>
    </w:rPr>
  </w:style>
  <w:style w:type="paragraph" w:styleId="Heading4">
    <w:name w:val="heading 4"/>
    <w:aliases w:val="_Sub-subparagraph"/>
    <w:basedOn w:val="Normal"/>
    <w:next w:val="Normal"/>
    <w:link w:val="Heading4Char"/>
    <w:uiPriority w:val="9"/>
    <w:unhideWhenUsed/>
    <w:qFormat/>
    <w:rsid w:val="00623333"/>
    <w:pPr>
      <w:keepNext/>
      <w:keepLines/>
      <w:numPr>
        <w:ilvl w:val="3"/>
        <w:numId w:val="1"/>
      </w:numPr>
      <w:spacing w:after="120"/>
      <w:ind w:left="1134" w:hanging="1134"/>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_Chapter Char"/>
    <w:basedOn w:val="DefaultParagraphFont"/>
    <w:link w:val="Heading1"/>
    <w:uiPriority w:val="9"/>
    <w:rsid w:val="00623333"/>
    <w:rPr>
      <w:rFonts w:ascii="UGent Panno Text" w:eastAsiaTheme="majorEastAsia" w:hAnsi="UGent Panno Text" w:cstheme="majorBidi"/>
      <w:b/>
      <w:caps/>
      <w:color w:val="1E64C8"/>
      <w:sz w:val="32"/>
      <w:szCs w:val="32"/>
      <w:u w:val="single"/>
    </w:rPr>
  </w:style>
  <w:style w:type="character" w:customStyle="1" w:styleId="Heading2Char">
    <w:name w:val="Heading 2 Char"/>
    <w:aliases w:val="_Paragraph Char"/>
    <w:basedOn w:val="DefaultParagraphFont"/>
    <w:link w:val="Heading2"/>
    <w:uiPriority w:val="9"/>
    <w:rsid w:val="00623333"/>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623333"/>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623333"/>
    <w:rPr>
      <w:rFonts w:ascii="Arial" w:eastAsiaTheme="majorEastAsia" w:hAnsi="Arial" w:cstheme="majorBidi"/>
      <w:b/>
      <w:iCs/>
      <w:sz w:val="20"/>
    </w:rPr>
  </w:style>
  <w:style w:type="paragraph" w:styleId="NormalWeb">
    <w:name w:val="Normal (Web)"/>
    <w:basedOn w:val="Normal"/>
    <w:uiPriority w:val="99"/>
    <w:unhideWhenUsed/>
    <w:rsid w:val="00623333"/>
    <w:pPr>
      <w:spacing w:before="100" w:beforeAutospacing="1" w:after="100" w:afterAutospacing="1" w:line="240" w:lineRule="auto"/>
    </w:pPr>
    <w:rPr>
      <w:rFonts w:ascii="Times New Roman" w:eastAsia="Times New Roman" w:hAnsi="Times New Roman" w:cs="Times New Roman"/>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Riet Van de Velde</dc:creator>
  <cp:keywords/>
  <dc:description/>
  <cp:lastModifiedBy>Riet Van de Velde</cp:lastModifiedBy>
  <cp:revision>2</cp:revision>
  <dcterms:created xsi:type="dcterms:W3CDTF">2021-07-02T15:45:00Z</dcterms:created>
  <dcterms:modified xsi:type="dcterms:W3CDTF">2021-07-02T15:45:00Z</dcterms:modified>
</cp:coreProperties>
</file>