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F4" w:rsidRDefault="00B279DC" w:rsidP="00E560D7">
      <w:pPr>
        <w:jc w:val="both"/>
      </w:pPr>
      <w:bookmarkStart w:id="0" w:name="_GoBack"/>
      <w:bookmarkEnd w:id="0"/>
      <w:r>
        <w:t>Vacaturebericht</w:t>
      </w:r>
    </w:p>
    <w:p w:rsidR="00B279DC" w:rsidRDefault="00B279DC" w:rsidP="00E560D7">
      <w:pPr>
        <w:jc w:val="both"/>
      </w:pPr>
    </w:p>
    <w:p w:rsidR="00737D1A" w:rsidRDefault="00B279DC" w:rsidP="00E560D7">
      <w:pPr>
        <w:jc w:val="both"/>
      </w:pPr>
      <w:r>
        <w:t>Jan Dumolyn, Vakgroep Geschiedeni</w:t>
      </w:r>
      <w:r w:rsidR="00737D1A">
        <w:t xml:space="preserve">s UGent (Henri Pirenne Instituut voor Middeleeuwse Studies) is op zoek naar </w:t>
      </w:r>
      <w:r w:rsidR="00737D1A" w:rsidRPr="00737D1A">
        <w:rPr>
          <w:b/>
        </w:rPr>
        <w:t>twee doctorandi (Phd-studenten)</w:t>
      </w:r>
      <w:r w:rsidR="00737D1A">
        <w:t>.</w:t>
      </w:r>
    </w:p>
    <w:p w:rsidR="00737D1A" w:rsidRDefault="00737D1A" w:rsidP="00E560D7">
      <w:pPr>
        <w:jc w:val="both"/>
      </w:pPr>
      <w:r>
        <w:t>Kandidaten kunnen solliciteren tot 1 mei 2019. Ook veelbelovende master-studenten die op dat moment hun diploma nog niet behaald hebben, komen in aanmerking.</w:t>
      </w:r>
      <w:r w:rsidR="00396833">
        <w:t xml:space="preserve"> </w:t>
      </w:r>
    </w:p>
    <w:p w:rsidR="00396833" w:rsidRDefault="00396833" w:rsidP="00E560D7">
      <w:pPr>
        <w:jc w:val="both"/>
      </w:pPr>
      <w:r>
        <w:t xml:space="preserve">De geselecteerden zullen </w:t>
      </w:r>
      <w:r w:rsidR="0027589F">
        <w:t>vanaf</w:t>
      </w:r>
      <w:r>
        <w:t xml:space="preserve"> 1 </w:t>
      </w:r>
      <w:r w:rsidR="0027589F">
        <w:t>augustus of desgewenst later</w:t>
      </w:r>
      <w:r w:rsidR="00D84CF9">
        <w:t xml:space="preserve"> in dienst kunnen treden van de UGent. Het betreft een voltijdse aanstelling van 2 maal 2 jaar als doctoraatsbursaal. </w:t>
      </w:r>
      <w:r w:rsidR="00D84CF9" w:rsidRPr="00D84CF9">
        <w:t>Als personeelslid van de UGent kan u rekenen op een aantal voordelen, zoals 38 dagen vakantieverlof, fietsvergoeding, terugbetaling van uw abonnement op openbaar voor vervoer voor woon-werkverkeer, ecocheques en een ruim opleidings- en vormingsaanbod</w:t>
      </w:r>
    </w:p>
    <w:p w:rsidR="00737D1A" w:rsidRDefault="00737D1A" w:rsidP="00E560D7">
      <w:pPr>
        <w:jc w:val="both"/>
        <w:rPr>
          <w:b/>
        </w:rPr>
      </w:pPr>
    </w:p>
    <w:p w:rsidR="00737D1A" w:rsidRDefault="00737D1A" w:rsidP="00E560D7">
      <w:pPr>
        <w:pStyle w:val="Lijstalinea"/>
        <w:numPr>
          <w:ilvl w:val="0"/>
          <w:numId w:val="2"/>
        </w:numPr>
        <w:jc w:val="both"/>
      </w:pPr>
      <w:r>
        <w:t xml:space="preserve">Een positie van doctoraatsbursaal gefinancierd door een GOA-project (geconcerteerde onderzoeksactie, toegekend door het Bijzonder Onderzoeksfonds van de UGent) </w:t>
      </w:r>
      <w:r w:rsidRPr="00737D1A">
        <w:rPr>
          <w:i/>
        </w:rPr>
        <w:t>High Tide – Low Tide. Bruges’ late-medieval harbour system as a maritime cultural landscape</w:t>
      </w:r>
      <w:r w:rsidRPr="00737D1A">
        <w:t xml:space="preserve"> (promotoren Wim De Clercq, archeologie, Stephen Louweye, geologie en Jan Dumolyn</w:t>
      </w:r>
      <w:r>
        <w:t>).</w:t>
      </w:r>
    </w:p>
    <w:p w:rsidR="00396833" w:rsidRDefault="00396833" w:rsidP="00E560D7">
      <w:pPr>
        <w:ind w:left="708"/>
        <w:jc w:val="both"/>
      </w:pPr>
      <w:r>
        <w:t xml:space="preserve">U onderzoekt het historisch luik in een interdisciplinair project met betrekking tot de vorming van het commerciële landschap in het middeleeuwse Zwin-landschap en de handelsmetropool Brugge. Uw onderzoek is specifiek gericht op </w:t>
      </w:r>
      <w:r w:rsidRPr="00D84CF9">
        <w:rPr>
          <w:b/>
        </w:rPr>
        <w:t>de import van bulkgoederen in middeleeuws Vlaanderen</w:t>
      </w:r>
      <w:r>
        <w:t>, ten behoeve van de artisanale industrie en de voedselvoorziening van de stedelijke bevolking.</w:t>
      </w:r>
    </w:p>
    <w:p w:rsidR="00396833" w:rsidRDefault="00396833" w:rsidP="00E560D7">
      <w:pPr>
        <w:ind w:left="708"/>
        <w:jc w:val="both"/>
      </w:pPr>
      <w:r>
        <w:t>U hebt een goede kennis van paleografie, middeleeuwse archiefdocumenten, Middelnederlands, Middelfrans en Middeleeuws Latijn</w:t>
      </w:r>
      <w:r w:rsidR="00E560D7">
        <w:t xml:space="preserve"> (het is zinloos te kandideren indien u niet vooraf over deze technische capaciteiten beschikt, of deze op zeer korte termijn kan bijspijkeren)</w:t>
      </w:r>
      <w:r>
        <w:t>. Daarnaast beschikt u over de nodige onderzoekscapaciteiten, beheerst u het Engels uitstekend en hebt u een minstens passieve kennis van het hedendaags Frans en Duits.</w:t>
      </w:r>
    </w:p>
    <w:p w:rsidR="00396833" w:rsidRDefault="00396833" w:rsidP="00E560D7">
      <w:pPr>
        <w:ind w:left="708"/>
        <w:jc w:val="both"/>
      </w:pPr>
      <w:r>
        <w:t>U bent bereid periodes door te brengen in buitenlandse archieven en binnen een interdisciplinair team te functioneren.</w:t>
      </w:r>
    </w:p>
    <w:p w:rsidR="00396833" w:rsidRDefault="00396833" w:rsidP="00E560D7">
      <w:pPr>
        <w:ind w:left="708"/>
        <w:jc w:val="both"/>
      </w:pPr>
    </w:p>
    <w:p w:rsidR="00396833" w:rsidRDefault="00396833" w:rsidP="00E560D7">
      <w:pPr>
        <w:pStyle w:val="Lijstalinea"/>
        <w:numPr>
          <w:ilvl w:val="0"/>
          <w:numId w:val="2"/>
        </w:numPr>
        <w:jc w:val="both"/>
      </w:pPr>
      <w:r>
        <w:t>Een positie van doctoraatsbursaal gefinancierd door een project van het FWO-Vlaanderen</w:t>
      </w:r>
      <w:r w:rsidR="005D1D09">
        <w:t xml:space="preserve"> </w:t>
      </w:r>
      <w:r w:rsidR="005D1D09" w:rsidRPr="00E560D7">
        <w:rPr>
          <w:i/>
        </w:rPr>
        <w:t>Litigation strategies and the law of commerce in later medieval Bruges</w:t>
      </w:r>
      <w:r w:rsidR="005D1D09">
        <w:t xml:space="preserve"> (Co-promotor Dave De ruysscher, VUB) Het betreft een dubbeldoctoraat aan de UGent (de hoofdinstelling waar u het meest tijd zal doorbrengen) en de VUB. </w:t>
      </w:r>
    </w:p>
    <w:p w:rsidR="00E560D7" w:rsidRDefault="00E560D7" w:rsidP="00E560D7">
      <w:pPr>
        <w:ind w:left="708"/>
        <w:jc w:val="both"/>
      </w:pPr>
      <w:r>
        <w:lastRenderedPageBreak/>
        <w:t xml:space="preserve">U onderzoekt </w:t>
      </w:r>
      <w:r w:rsidRPr="00D84CF9">
        <w:rPr>
          <w:b/>
        </w:rPr>
        <w:t>het laatmiddeleeuwse handelsrecht in Brugge</w:t>
      </w:r>
      <w:r>
        <w:t xml:space="preserve">. U zal zich bekwamen in de </w:t>
      </w:r>
      <w:r w:rsidR="0027589F">
        <w:t xml:space="preserve">zowel </w:t>
      </w:r>
      <w:r>
        <w:t>bronnen van de stedelijke als van de vorstelijke rechtspraak. U ontwikkelt zich tegelijk als economisch historicus/a (onder begeleiding van Jan Dumolyn) en rechtshistoricus/a (onder begeleiding van Dave De ruysscher en Dirk Heirbaut).</w:t>
      </w:r>
    </w:p>
    <w:p w:rsidR="00E560D7" w:rsidRDefault="00E560D7" w:rsidP="00E560D7">
      <w:pPr>
        <w:ind w:left="708"/>
        <w:jc w:val="both"/>
      </w:pPr>
      <w:r>
        <w:t>U hebt een goede kennis van paleografie, middeleeuwse archiefdocumenten, Middelnederlands, Middelfrans en Middeleeuws Latijn (het is zinloos te kandideren indien u niet vooraf over deze technische capaciteiten beschikt, of deze op zeer korte termijn kan bijspijkeren). Daarnaast beschikt u over de nodige onderzoekscapaciteiten, beheerst u het Engels uitstekend en hebt u een minstens passieve kennis van het hedendaags Frans en Duits.</w:t>
      </w:r>
      <w:r w:rsidR="00155D90">
        <w:t xml:space="preserve"> Kennis van instellingen- en/of rechtsgeschiedenis is een plus.</w:t>
      </w:r>
    </w:p>
    <w:p w:rsidR="00E560D7" w:rsidRDefault="00E560D7" w:rsidP="00E560D7">
      <w:pPr>
        <w:ind w:left="708"/>
        <w:jc w:val="both"/>
      </w:pPr>
      <w:r>
        <w:t>U bent bereid periodes door te brengen in buitenlandse archieven en binnen een interdisciplinair team te functioneren.</w:t>
      </w:r>
    </w:p>
    <w:p w:rsidR="00E560D7" w:rsidRPr="00737D1A" w:rsidRDefault="00E560D7" w:rsidP="00E560D7">
      <w:pPr>
        <w:ind w:left="708"/>
        <w:jc w:val="both"/>
      </w:pPr>
      <w:r>
        <w:t>Voor beide functies kan u een</w:t>
      </w:r>
      <w:r w:rsidR="00D84CF9">
        <w:t xml:space="preserve"> gemotiveerde sollicitatiebrief, </w:t>
      </w:r>
      <w:r>
        <w:t>een curriculum vitae</w:t>
      </w:r>
      <w:r w:rsidR="00D84CF9">
        <w:t xml:space="preserve"> en andere relevant materiaal zoals kopies van puntenlijsten en diploma’s</w:t>
      </w:r>
      <w:r>
        <w:t xml:space="preserve"> opsturen naar jan.dumolyn@ugent.be</w:t>
      </w:r>
    </w:p>
    <w:sectPr w:rsidR="00E560D7" w:rsidRPr="0073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639"/>
    <w:multiLevelType w:val="hybridMultilevel"/>
    <w:tmpl w:val="6E3E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89C"/>
    <w:multiLevelType w:val="hybridMultilevel"/>
    <w:tmpl w:val="B8169F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C"/>
    <w:rsid w:val="00003815"/>
    <w:rsid w:val="00155D90"/>
    <w:rsid w:val="0027589F"/>
    <w:rsid w:val="00396833"/>
    <w:rsid w:val="005D1D09"/>
    <w:rsid w:val="00737D1A"/>
    <w:rsid w:val="00A278ED"/>
    <w:rsid w:val="00B279DC"/>
    <w:rsid w:val="00D1786D"/>
    <w:rsid w:val="00D4388F"/>
    <w:rsid w:val="00D84CF9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31DD8-B451-4888-9EED-5D9A3EF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Dumolyn</dc:creator>
  <cp:keywords/>
  <dc:description/>
  <cp:lastModifiedBy>Stefan Meysman</cp:lastModifiedBy>
  <cp:revision>2</cp:revision>
  <dcterms:created xsi:type="dcterms:W3CDTF">2019-02-08T13:06:00Z</dcterms:created>
  <dcterms:modified xsi:type="dcterms:W3CDTF">2019-02-08T13:06:00Z</dcterms:modified>
</cp:coreProperties>
</file>