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83" w:rsidRPr="00D85125" w:rsidRDefault="00BF4BC7" w:rsidP="004D4C83">
      <w:pPr>
        <w:pStyle w:val="Kop1"/>
        <w:jc w:val="center"/>
        <w:rPr>
          <w:rFonts w:asciiTheme="minorHAnsi" w:hAnsiTheme="minorHAnsi"/>
          <w:lang w:val="en-US"/>
        </w:rPr>
      </w:pPr>
      <w:bookmarkStart w:id="0" w:name="_GoBack"/>
      <w:r w:rsidRPr="00D85125">
        <w:rPr>
          <w:rFonts w:asciiTheme="minorHAnsi" w:hAnsiTheme="minorHAnsi"/>
          <w:lang w:val="en-US"/>
        </w:rPr>
        <w:t xml:space="preserve">EXEMPTION </w:t>
      </w:r>
      <w:r w:rsidR="007C3FE2" w:rsidRPr="00D85125">
        <w:rPr>
          <w:rFonts w:asciiTheme="minorHAnsi" w:hAnsiTheme="minorHAnsi"/>
          <w:lang w:val="en-US"/>
        </w:rPr>
        <w:t>REQUEST</w:t>
      </w:r>
      <w:r w:rsidR="000B5F44" w:rsidRPr="00D85125">
        <w:rPr>
          <w:rFonts w:asciiTheme="minorHAnsi" w:hAnsiTheme="minorHAnsi"/>
          <w:lang w:val="en-US"/>
        </w:rPr>
        <w:t xml:space="preserve"> </w:t>
      </w:r>
      <w:r w:rsidR="009539BB">
        <w:rPr>
          <w:rFonts w:asciiTheme="minorHAnsi" w:hAnsiTheme="minorHAnsi"/>
          <w:lang w:val="en-US"/>
        </w:rPr>
        <w:t>FBW</w:t>
      </w:r>
    </w:p>
    <w:bookmarkEnd w:id="0"/>
    <w:p w:rsidR="00915E83" w:rsidRPr="009539BB" w:rsidRDefault="007C3FE2" w:rsidP="00915E83">
      <w:pPr>
        <w:spacing w:line="276" w:lineRule="auto"/>
        <w:rPr>
          <w:rFonts w:asciiTheme="minorHAnsi" w:hAnsiTheme="minorHAnsi"/>
          <w:szCs w:val="20"/>
          <w:lang w:val="en-US"/>
        </w:rPr>
      </w:pPr>
      <w:r w:rsidRPr="009539BB">
        <w:rPr>
          <w:rFonts w:asciiTheme="minorHAnsi" w:hAnsiTheme="minorHAnsi"/>
          <w:b/>
          <w:szCs w:val="20"/>
          <w:lang w:val="en-US"/>
        </w:rPr>
        <w:t>Important guideline</w:t>
      </w:r>
      <w:r w:rsidRPr="009539BB">
        <w:rPr>
          <w:rFonts w:asciiTheme="minorHAnsi" w:hAnsiTheme="minorHAnsi"/>
          <w:szCs w:val="20"/>
          <w:lang w:val="en-US"/>
        </w:rPr>
        <w:t xml:space="preserve">: </w:t>
      </w:r>
      <w:r w:rsidR="00CC7ECC" w:rsidRPr="009539BB">
        <w:rPr>
          <w:rFonts w:asciiTheme="minorHAnsi" w:hAnsiTheme="minorHAnsi"/>
          <w:szCs w:val="20"/>
          <w:lang w:val="en-US"/>
        </w:rPr>
        <w:t xml:space="preserve">A complete exemption request file is a file submitted </w:t>
      </w:r>
      <w:r w:rsidR="009539BB" w:rsidRPr="009539BB">
        <w:rPr>
          <w:rFonts w:asciiTheme="minorHAnsi" w:hAnsiTheme="minorHAnsi"/>
          <w:szCs w:val="20"/>
          <w:lang w:val="en-US"/>
        </w:rPr>
        <w:t>in OASIS before the set deadlines</w:t>
      </w:r>
      <w:r w:rsidR="00CC7ECC" w:rsidRPr="009539BB">
        <w:rPr>
          <w:rFonts w:asciiTheme="minorHAnsi" w:hAnsiTheme="minorHAnsi"/>
          <w:szCs w:val="20"/>
          <w:lang w:val="en-US"/>
        </w:rPr>
        <w:t>.</w:t>
      </w:r>
      <w:r w:rsidR="009539BB">
        <w:rPr>
          <w:rFonts w:asciiTheme="minorHAnsi" w:hAnsiTheme="minorHAnsi"/>
          <w:szCs w:val="20"/>
          <w:lang w:val="en-US"/>
        </w:rPr>
        <w:t xml:space="preserve"> </w:t>
      </w:r>
      <w:r w:rsidR="009539BB" w:rsidRPr="009539BB">
        <w:rPr>
          <w:rFonts w:asciiTheme="minorHAnsi" w:hAnsiTheme="minorHAnsi"/>
          <w:szCs w:val="20"/>
          <w:lang w:val="en-US"/>
        </w:rPr>
        <w:t>Full responsibility for this lies with the student</w:t>
      </w:r>
      <w:r w:rsidR="009539BB">
        <w:rPr>
          <w:rFonts w:asciiTheme="minorHAnsi" w:hAnsiTheme="minorHAnsi"/>
          <w:szCs w:val="20"/>
          <w:lang w:val="en-US"/>
        </w:rPr>
        <w:t>.</w:t>
      </w:r>
      <w:r w:rsidR="00CC7ECC" w:rsidRPr="009539BB">
        <w:rPr>
          <w:rFonts w:asciiTheme="minorHAnsi" w:hAnsiTheme="minorHAnsi"/>
          <w:szCs w:val="20"/>
          <w:lang w:val="en-US"/>
        </w:rPr>
        <w:t xml:space="preserve"> </w:t>
      </w:r>
      <w:r w:rsidR="00915E83" w:rsidRPr="009539BB">
        <w:rPr>
          <w:rFonts w:asciiTheme="minorHAnsi" w:hAnsiTheme="minorHAnsi"/>
          <w:szCs w:val="20"/>
          <w:lang w:val="en-US"/>
        </w:rPr>
        <w:t xml:space="preserve">An incomplete, incorrect or late file will </w:t>
      </w:r>
      <w:r w:rsidR="00915E83" w:rsidRPr="009539BB">
        <w:rPr>
          <w:rFonts w:asciiTheme="minorHAnsi" w:hAnsiTheme="minorHAnsi"/>
          <w:szCs w:val="20"/>
          <w:u w:val="single"/>
          <w:lang w:val="en-US"/>
        </w:rPr>
        <w:t>NOT</w:t>
      </w:r>
      <w:r w:rsidR="00915E83" w:rsidRPr="009539BB">
        <w:rPr>
          <w:rFonts w:asciiTheme="minorHAnsi" w:hAnsiTheme="minorHAnsi"/>
          <w:szCs w:val="20"/>
          <w:lang w:val="en-US"/>
        </w:rPr>
        <w:t xml:space="preserve"> be considered.</w:t>
      </w:r>
      <w:r w:rsidR="009539BB">
        <w:rPr>
          <w:rFonts w:asciiTheme="minorHAnsi" w:hAnsiTheme="minorHAnsi"/>
          <w:szCs w:val="20"/>
          <w:lang w:val="en-US"/>
        </w:rPr>
        <w:t xml:space="preserve"> </w:t>
      </w:r>
    </w:p>
    <w:p w:rsidR="009539BB" w:rsidRPr="009539BB" w:rsidRDefault="009539BB" w:rsidP="00915E83">
      <w:pPr>
        <w:spacing w:line="276" w:lineRule="auto"/>
        <w:rPr>
          <w:rFonts w:asciiTheme="minorHAnsi" w:hAnsiTheme="minorHAnsi"/>
          <w:szCs w:val="20"/>
          <w:lang w:val="en-US"/>
        </w:rPr>
      </w:pPr>
      <w:r w:rsidRPr="009539BB">
        <w:rPr>
          <w:rFonts w:asciiTheme="minorHAnsi" w:hAnsiTheme="minorHAnsi"/>
          <w:szCs w:val="20"/>
          <w:lang w:val="en-US"/>
        </w:rPr>
        <w:t xml:space="preserve">Deadlines: </w:t>
      </w:r>
    </w:p>
    <w:p w:rsidR="009539BB" w:rsidRPr="009539BB" w:rsidRDefault="009539BB" w:rsidP="009539BB">
      <w:pPr>
        <w:pStyle w:val="Lijstalinea"/>
        <w:numPr>
          <w:ilvl w:val="0"/>
          <w:numId w:val="14"/>
        </w:numPr>
        <w:rPr>
          <w:rFonts w:asciiTheme="minorHAnsi" w:hAnsiTheme="minorHAnsi"/>
          <w:sz w:val="20"/>
          <w:szCs w:val="20"/>
          <w:lang w:val="en-US"/>
        </w:rPr>
      </w:pPr>
      <w:r w:rsidRPr="009539BB">
        <w:rPr>
          <w:rFonts w:asciiTheme="minorHAnsi" w:hAnsiTheme="minorHAnsi"/>
          <w:sz w:val="20"/>
          <w:szCs w:val="20"/>
          <w:lang w:val="en-US"/>
        </w:rPr>
        <w:t>exemption request for 1</w:t>
      </w:r>
      <w:r w:rsidRPr="009539BB">
        <w:rPr>
          <w:rFonts w:asciiTheme="minorHAnsi" w:hAnsiTheme="minorHAnsi"/>
          <w:sz w:val="20"/>
          <w:szCs w:val="20"/>
          <w:vertAlign w:val="superscript"/>
          <w:lang w:val="en-US"/>
        </w:rPr>
        <w:t>st</w:t>
      </w:r>
      <w:r w:rsidRPr="009539BB">
        <w:rPr>
          <w:rFonts w:asciiTheme="minorHAnsi" w:hAnsiTheme="minorHAnsi"/>
          <w:sz w:val="20"/>
          <w:szCs w:val="20"/>
          <w:lang w:val="en-US"/>
        </w:rPr>
        <w:t xml:space="preserve"> semester courses: 14 November</w:t>
      </w:r>
    </w:p>
    <w:p w:rsidR="009539BB" w:rsidRPr="009539BB" w:rsidRDefault="009539BB" w:rsidP="009539BB">
      <w:pPr>
        <w:pStyle w:val="Lijstalinea"/>
        <w:numPr>
          <w:ilvl w:val="0"/>
          <w:numId w:val="14"/>
        </w:numPr>
        <w:rPr>
          <w:rFonts w:asciiTheme="minorHAnsi" w:hAnsiTheme="minorHAnsi"/>
          <w:sz w:val="20"/>
          <w:szCs w:val="20"/>
          <w:lang w:val="en-US"/>
        </w:rPr>
      </w:pPr>
      <w:r w:rsidRPr="009539BB">
        <w:rPr>
          <w:rFonts w:asciiTheme="minorHAnsi" w:hAnsiTheme="minorHAnsi"/>
          <w:sz w:val="20"/>
          <w:szCs w:val="20"/>
          <w:lang w:val="en-US"/>
        </w:rPr>
        <w:t>exemption request for 2</w:t>
      </w:r>
      <w:r w:rsidRPr="009539BB">
        <w:rPr>
          <w:rFonts w:asciiTheme="minorHAnsi" w:hAnsiTheme="minorHAnsi"/>
          <w:sz w:val="20"/>
          <w:szCs w:val="20"/>
          <w:vertAlign w:val="superscript"/>
          <w:lang w:val="en-US"/>
        </w:rPr>
        <w:t>nd</w:t>
      </w:r>
      <w:r w:rsidRPr="009539BB">
        <w:rPr>
          <w:rFonts w:asciiTheme="minorHAnsi" w:hAnsiTheme="minorHAnsi"/>
          <w:sz w:val="20"/>
          <w:szCs w:val="20"/>
          <w:lang w:val="en-US"/>
        </w:rPr>
        <w:t xml:space="preserve"> semester courses: 28 February</w:t>
      </w:r>
    </w:p>
    <w:p w:rsidR="009539BB" w:rsidRDefault="009539BB" w:rsidP="00915E83">
      <w:pPr>
        <w:spacing w:line="276" w:lineRule="auto"/>
        <w:rPr>
          <w:rFonts w:asciiTheme="minorHAnsi" w:hAnsiTheme="minorHAnsi"/>
          <w:szCs w:val="20"/>
          <w:lang w:val="en-US"/>
        </w:rPr>
      </w:pPr>
    </w:p>
    <w:p w:rsidR="004B549E" w:rsidRPr="009539BB" w:rsidRDefault="007C3FE2" w:rsidP="009539BB">
      <w:pPr>
        <w:rPr>
          <w:rFonts w:asciiTheme="minorHAnsi" w:hAnsiTheme="minorHAnsi"/>
          <w:szCs w:val="20"/>
          <w:lang w:val="en-US"/>
        </w:rPr>
      </w:pPr>
      <w:r w:rsidRPr="009539BB">
        <w:rPr>
          <w:rFonts w:asciiTheme="minorHAnsi" w:hAnsiTheme="minorHAnsi"/>
          <w:szCs w:val="20"/>
          <w:lang w:val="en-US"/>
        </w:rPr>
        <w:t xml:space="preserve">For every exemption request a </w:t>
      </w:r>
      <w:r w:rsidRPr="009539BB">
        <w:rPr>
          <w:rFonts w:asciiTheme="minorHAnsi" w:hAnsiTheme="minorHAnsi"/>
          <w:b/>
          <w:szCs w:val="20"/>
          <w:lang w:val="en-US"/>
        </w:rPr>
        <w:t xml:space="preserve">separate </w:t>
      </w:r>
      <w:r w:rsidR="009539BB">
        <w:rPr>
          <w:rFonts w:asciiTheme="minorHAnsi" w:hAnsiTheme="minorHAnsi"/>
          <w:b/>
          <w:szCs w:val="20"/>
          <w:lang w:val="en-US"/>
        </w:rPr>
        <w:t>word-document</w:t>
      </w:r>
      <w:r w:rsidRPr="009539BB">
        <w:rPr>
          <w:rFonts w:asciiTheme="minorHAnsi" w:hAnsiTheme="minorHAnsi"/>
          <w:szCs w:val="20"/>
          <w:lang w:val="en-US"/>
        </w:rPr>
        <w:t xml:space="preserve"> must be submitted</w:t>
      </w:r>
      <w:r w:rsidR="009539BB">
        <w:rPr>
          <w:rFonts w:asciiTheme="minorHAnsi" w:hAnsiTheme="minorHAnsi"/>
          <w:szCs w:val="20"/>
          <w:lang w:val="en-US"/>
        </w:rPr>
        <w:t xml:space="preserve"> in OASIS.</w:t>
      </w:r>
    </w:p>
    <w:p w:rsidR="009539BB" w:rsidRDefault="009539BB" w:rsidP="00407459">
      <w:pPr>
        <w:rPr>
          <w:rFonts w:asciiTheme="minorHAnsi" w:hAnsiTheme="minorHAnsi"/>
          <w:b/>
          <w:sz w:val="24"/>
          <w:lang w:val="en-US"/>
        </w:rPr>
      </w:pPr>
    </w:p>
    <w:p w:rsidR="00407459" w:rsidRPr="00A94C1E" w:rsidRDefault="00A94C1E" w:rsidP="00A94C1E">
      <w:pPr>
        <w:pStyle w:val="Lijstalinea"/>
        <w:numPr>
          <w:ilvl w:val="0"/>
          <w:numId w:val="15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General information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07459" w:rsidRPr="009539BB" w:rsidTr="00F52A5A">
        <w:tc>
          <w:tcPr>
            <w:tcW w:w="9356" w:type="dxa"/>
          </w:tcPr>
          <w:p w:rsidR="00407459" w:rsidRPr="00407459" w:rsidRDefault="00407459" w:rsidP="00F52A5A">
            <w:pPr>
              <w:rPr>
                <w:rFonts w:asciiTheme="minorHAnsi" w:hAnsiTheme="minorHAnsi"/>
                <w:szCs w:val="20"/>
                <w:lang w:val="en-US"/>
              </w:rPr>
            </w:pPr>
            <w:r w:rsidRPr="00407459">
              <w:rPr>
                <w:rFonts w:asciiTheme="minorHAnsi" w:hAnsiTheme="minorHAnsi"/>
                <w:szCs w:val="20"/>
                <w:lang w:val="en-US"/>
              </w:rPr>
              <w:t>Last name + first name:</w:t>
            </w:r>
          </w:p>
          <w:p w:rsidR="00407459" w:rsidRPr="00407459" w:rsidRDefault="00407459" w:rsidP="00F52A5A">
            <w:pPr>
              <w:rPr>
                <w:rFonts w:asciiTheme="minorHAnsi" w:hAnsiTheme="minorHAnsi"/>
                <w:szCs w:val="20"/>
                <w:lang w:val="en-US"/>
              </w:rPr>
            </w:pPr>
            <w:r w:rsidRPr="00407459">
              <w:rPr>
                <w:rFonts w:asciiTheme="minorHAnsi" w:hAnsiTheme="minorHAnsi"/>
                <w:szCs w:val="20"/>
                <w:lang w:val="en-US"/>
              </w:rPr>
              <w:t>Student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ID</w:t>
            </w:r>
            <w:r w:rsidRPr="00407459">
              <w:rPr>
                <w:rFonts w:asciiTheme="minorHAnsi" w:hAnsiTheme="minorHAnsi"/>
                <w:szCs w:val="20"/>
                <w:lang w:val="en-US"/>
              </w:rPr>
              <w:t xml:space="preserve">: </w:t>
            </w:r>
          </w:p>
          <w:p w:rsidR="00407459" w:rsidRPr="00407459" w:rsidRDefault="00407459" w:rsidP="00F52A5A">
            <w:pPr>
              <w:rPr>
                <w:rFonts w:asciiTheme="minorHAnsi" w:hAnsiTheme="minorHAnsi"/>
                <w:szCs w:val="20"/>
                <w:lang w:val="en-US"/>
              </w:rPr>
            </w:pPr>
            <w:r w:rsidRPr="00407459">
              <w:rPr>
                <w:rFonts w:asciiTheme="minorHAnsi" w:hAnsiTheme="minorHAnsi"/>
                <w:szCs w:val="20"/>
                <w:lang w:val="en-US"/>
              </w:rPr>
              <w:t xml:space="preserve">To be exempted course </w:t>
            </w:r>
            <w:r>
              <w:rPr>
                <w:rFonts w:asciiTheme="minorHAnsi" w:hAnsiTheme="minorHAnsi"/>
                <w:szCs w:val="20"/>
                <w:lang w:val="en-US"/>
              </w:rPr>
              <w:t>(code + title)</w:t>
            </w:r>
            <w:r w:rsidRPr="00407459">
              <w:rPr>
                <w:rFonts w:asciiTheme="minorHAnsi" w:hAnsiTheme="minorHAnsi"/>
                <w:szCs w:val="20"/>
                <w:lang w:val="en-US"/>
              </w:rPr>
              <w:t xml:space="preserve">: </w:t>
            </w:r>
          </w:p>
          <w:p w:rsidR="00407459" w:rsidRPr="00407459" w:rsidRDefault="00407459" w:rsidP="00407459">
            <w:pPr>
              <w:rPr>
                <w:rFonts w:asciiTheme="minorHAnsi" w:hAnsiTheme="minorHAnsi"/>
                <w:szCs w:val="20"/>
                <w:lang w:val="en-US"/>
              </w:rPr>
            </w:pPr>
            <w:r w:rsidRPr="00407459">
              <w:rPr>
                <w:rFonts w:asciiTheme="minorHAnsi" w:hAnsiTheme="minorHAnsi"/>
                <w:szCs w:val="20"/>
                <w:lang w:val="en-US"/>
              </w:rPr>
              <w:t>Course</w:t>
            </w:r>
            <w:r w:rsidR="009539BB">
              <w:rPr>
                <w:rFonts w:asciiTheme="minorHAnsi" w:hAnsiTheme="minorHAnsi"/>
                <w:szCs w:val="20"/>
                <w:lang w:val="en-US"/>
              </w:rPr>
              <w:t xml:space="preserve"> (courses)</w:t>
            </w:r>
            <w:r w:rsidRPr="00407459">
              <w:rPr>
                <w:rFonts w:asciiTheme="minorHAnsi" w:hAnsiTheme="minorHAnsi"/>
                <w:szCs w:val="20"/>
                <w:lang w:val="en-US"/>
              </w:rPr>
              <w:t xml:space="preserve"> the request is based on (code + title):</w:t>
            </w:r>
          </w:p>
        </w:tc>
      </w:tr>
    </w:tbl>
    <w:p w:rsidR="006E2DFB" w:rsidRPr="00407459" w:rsidRDefault="006E2DFB" w:rsidP="006E2DFB">
      <w:pPr>
        <w:rPr>
          <w:rFonts w:asciiTheme="minorHAnsi" w:hAnsiTheme="minorHAnsi"/>
          <w:lang w:val="en-US"/>
        </w:rPr>
      </w:pPr>
    </w:p>
    <w:p w:rsidR="006E2DFB" w:rsidRPr="00A94C1E" w:rsidRDefault="007E2FFD" w:rsidP="00A94C1E">
      <w:pPr>
        <w:pStyle w:val="Lijstalinea"/>
        <w:numPr>
          <w:ilvl w:val="0"/>
          <w:numId w:val="15"/>
        </w:numPr>
        <w:rPr>
          <w:rFonts w:asciiTheme="minorHAnsi" w:hAnsiTheme="minorHAnsi"/>
          <w:lang w:val="en-US"/>
        </w:rPr>
      </w:pPr>
      <w:r w:rsidRPr="00A94C1E">
        <w:rPr>
          <w:rFonts w:asciiTheme="minorHAnsi" w:hAnsiTheme="minorHAnsi"/>
          <w:b/>
          <w:sz w:val="24"/>
          <w:lang w:val="en-US"/>
        </w:rPr>
        <w:t>General motivation</w:t>
      </w:r>
      <w:r w:rsidR="006E2DFB" w:rsidRPr="00A94C1E">
        <w:rPr>
          <w:rFonts w:asciiTheme="minorHAnsi" w:hAnsiTheme="minorHAnsi"/>
          <w:b/>
          <w:sz w:val="24"/>
          <w:lang w:val="en-US"/>
        </w:rPr>
        <w:t xml:space="preserve"> (max. 100 </w:t>
      </w:r>
      <w:r w:rsidRPr="00A94C1E">
        <w:rPr>
          <w:rFonts w:asciiTheme="minorHAnsi" w:hAnsiTheme="minorHAnsi"/>
          <w:b/>
          <w:sz w:val="24"/>
          <w:lang w:val="en-US"/>
        </w:rPr>
        <w:t>words</w:t>
      </w:r>
      <w:r w:rsidR="006E2DFB" w:rsidRPr="00A94C1E">
        <w:rPr>
          <w:rFonts w:asciiTheme="minorHAnsi" w:hAnsiTheme="minorHAnsi"/>
          <w:lang w:val="en-US"/>
        </w:rPr>
        <w:t>)</w:t>
      </w:r>
    </w:p>
    <w:p w:rsidR="0045257D" w:rsidRPr="00D85125" w:rsidRDefault="0045257D" w:rsidP="006E2DFB">
      <w:pP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0B5F44" w:rsidRPr="00D85125" w:rsidRDefault="000B5F44" w:rsidP="000B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:rsidR="006E2DFB" w:rsidRDefault="006E2DFB" w:rsidP="006E2DFB">
      <w:pPr>
        <w:rPr>
          <w:rFonts w:asciiTheme="minorHAnsi" w:hAnsiTheme="minorHAnsi"/>
          <w:lang w:val="en-US"/>
        </w:rPr>
      </w:pPr>
    </w:p>
    <w:p w:rsidR="00A94C1E" w:rsidRDefault="00A94C1E" w:rsidP="006E2DFB">
      <w:pPr>
        <w:rPr>
          <w:rFonts w:asciiTheme="minorHAnsi" w:hAnsiTheme="minorHAnsi"/>
          <w:lang w:val="en-US"/>
        </w:rPr>
      </w:pPr>
    </w:p>
    <w:p w:rsidR="00A94C1E" w:rsidRDefault="00A94C1E" w:rsidP="006E2DFB">
      <w:pPr>
        <w:rPr>
          <w:rFonts w:asciiTheme="minorHAnsi" w:hAnsiTheme="minorHAnsi"/>
          <w:lang w:val="en-US"/>
        </w:rPr>
      </w:pPr>
    </w:p>
    <w:p w:rsidR="00A94C1E" w:rsidRDefault="00A94C1E" w:rsidP="006E2DFB">
      <w:pPr>
        <w:rPr>
          <w:rFonts w:asciiTheme="minorHAnsi" w:hAnsiTheme="minorHAnsi"/>
          <w:lang w:val="en-US"/>
        </w:rPr>
      </w:pPr>
    </w:p>
    <w:p w:rsidR="00A94C1E" w:rsidRDefault="00A94C1E" w:rsidP="006E2DFB">
      <w:pPr>
        <w:rPr>
          <w:rFonts w:asciiTheme="minorHAnsi" w:hAnsiTheme="minorHAnsi"/>
          <w:lang w:val="en-US"/>
        </w:rPr>
      </w:pPr>
    </w:p>
    <w:p w:rsidR="00A94C1E" w:rsidRPr="00D85125" w:rsidRDefault="00A94C1E" w:rsidP="006E2DFB">
      <w:pPr>
        <w:rPr>
          <w:rFonts w:asciiTheme="minorHAnsi" w:hAnsiTheme="minorHAnsi"/>
          <w:lang w:val="en-US"/>
        </w:rPr>
      </w:pPr>
    </w:p>
    <w:p w:rsidR="006E2DFB" w:rsidRPr="00A94C1E" w:rsidRDefault="00A94C1E" w:rsidP="00A94C1E">
      <w:pPr>
        <w:pStyle w:val="Lijstalinea"/>
        <w:numPr>
          <w:ilvl w:val="0"/>
          <w:numId w:val="15"/>
        </w:numPr>
        <w:rPr>
          <w:rFonts w:asciiTheme="minorHAnsi" w:hAnsiTheme="minorHAnsi"/>
          <w:b/>
          <w:sz w:val="24"/>
          <w:lang w:val="en-US"/>
        </w:rPr>
      </w:pPr>
      <w:r>
        <w:rPr>
          <w:rFonts w:asciiTheme="minorHAnsi" w:hAnsiTheme="minorHAnsi"/>
          <w:b/>
          <w:sz w:val="24"/>
          <w:lang w:val="en-US"/>
        </w:rPr>
        <w:lastRenderedPageBreak/>
        <w:t xml:space="preserve">Content </w:t>
      </w:r>
    </w:p>
    <w:p w:rsidR="006E2DFB" w:rsidRPr="00D85125" w:rsidRDefault="006E2DFB" w:rsidP="006E2DFB">
      <w:pPr>
        <w:rPr>
          <w:rFonts w:asciiTheme="minorHAnsi" w:hAnsiTheme="minorHAnsi"/>
          <w:lang w:val="en-US"/>
        </w:rPr>
      </w:pPr>
    </w:p>
    <w:p w:rsidR="00F17997" w:rsidRPr="00D85125" w:rsidRDefault="007E2FFD" w:rsidP="00F17997">
      <w:pPr>
        <w:rPr>
          <w:rFonts w:asciiTheme="minorHAnsi" w:hAnsiTheme="minorHAnsi"/>
          <w:lang w:val="en-US"/>
        </w:rPr>
      </w:pPr>
      <w:r w:rsidRPr="00D85125">
        <w:rPr>
          <w:rFonts w:asciiTheme="minorHAnsi" w:hAnsiTheme="minorHAnsi"/>
          <w:lang w:val="en-US"/>
        </w:rPr>
        <w:t>Clearly indicate</w:t>
      </w:r>
      <w:r w:rsidR="00A94C1E">
        <w:rPr>
          <w:rFonts w:asciiTheme="minorHAnsi" w:hAnsiTheme="minorHAnsi"/>
          <w:lang w:val="en-US"/>
        </w:rPr>
        <w:t xml:space="preserve"> and </w:t>
      </w:r>
      <w:r w:rsidR="00A94C1E" w:rsidRPr="00F17997">
        <w:rPr>
          <w:rFonts w:asciiTheme="minorHAnsi" w:hAnsiTheme="minorHAnsi"/>
          <w:u w:val="single"/>
          <w:lang w:val="en-US"/>
        </w:rPr>
        <w:t>motivate</w:t>
      </w:r>
      <w:r w:rsidR="00A94C1E">
        <w:rPr>
          <w:rFonts w:asciiTheme="minorHAnsi" w:hAnsiTheme="minorHAnsi"/>
          <w:lang w:val="en-US"/>
        </w:rPr>
        <w:t xml:space="preserve"> that the content of the courses has been covered in previous courses</w:t>
      </w:r>
      <w:r w:rsidR="00A94C1E" w:rsidRPr="00A94C1E">
        <w:rPr>
          <w:rFonts w:asciiTheme="minorHAnsi" w:hAnsiTheme="minorHAnsi"/>
          <w:lang w:val="en-US"/>
        </w:rPr>
        <w:t>.</w:t>
      </w:r>
      <w:r w:rsidR="00F17997">
        <w:rPr>
          <w:rFonts w:asciiTheme="minorHAnsi" w:hAnsiTheme="minorHAnsi"/>
          <w:lang w:val="en-US"/>
        </w:rPr>
        <w:t xml:space="preserve"> </w:t>
      </w:r>
      <w:r w:rsidR="00A94C1E" w:rsidRPr="00A94C1E">
        <w:rPr>
          <w:rFonts w:asciiTheme="minorHAnsi" w:hAnsiTheme="minorHAnsi"/>
          <w:lang w:val="en-US"/>
        </w:rPr>
        <w:t xml:space="preserve"> </w:t>
      </w:r>
      <w:r w:rsidR="00F17997" w:rsidRPr="00D85125">
        <w:rPr>
          <w:rFonts w:asciiTheme="minorHAnsi" w:hAnsiTheme="minorHAnsi"/>
          <w:lang w:val="en-US"/>
        </w:rPr>
        <w:t xml:space="preserve">Copy exactly the </w:t>
      </w:r>
      <w:r w:rsidR="00F17997">
        <w:rPr>
          <w:rFonts w:asciiTheme="minorHAnsi" w:hAnsiTheme="minorHAnsi"/>
          <w:lang w:val="en-US"/>
        </w:rPr>
        <w:t>content</w:t>
      </w:r>
      <w:r w:rsidR="00F17997" w:rsidRPr="00D85125">
        <w:rPr>
          <w:rFonts w:asciiTheme="minorHAnsi" w:hAnsiTheme="minorHAnsi"/>
          <w:lang w:val="en-US"/>
        </w:rPr>
        <w:t xml:space="preserve"> of the course for which an exemption is requested</w:t>
      </w:r>
      <w:r w:rsidR="00F17997">
        <w:rPr>
          <w:rFonts w:asciiTheme="minorHAnsi" w:hAnsiTheme="minorHAnsi"/>
          <w:lang w:val="en-US"/>
        </w:rPr>
        <w:t xml:space="preserve">. The content is available in the course specifications in the </w:t>
      </w:r>
      <w:hyperlink r:id="rId8" w:history="1">
        <w:r w:rsidR="00F17997" w:rsidRPr="00A94C1E">
          <w:rPr>
            <w:rStyle w:val="Hyperlink"/>
            <w:rFonts w:asciiTheme="minorHAnsi" w:hAnsiTheme="minorHAnsi"/>
            <w:lang w:val="en-US"/>
          </w:rPr>
          <w:t>course catalogue</w:t>
        </w:r>
      </w:hyperlink>
      <w:r w:rsidR="00F17997">
        <w:rPr>
          <w:rFonts w:asciiTheme="minorHAnsi" w:hAnsiTheme="minorHAnsi"/>
          <w:lang w:val="en-US"/>
        </w:rPr>
        <w:t xml:space="preserve">. </w:t>
      </w:r>
      <w:r w:rsidR="00F17997" w:rsidRPr="00D85125">
        <w:rPr>
          <w:rFonts w:asciiTheme="minorHAnsi" w:hAnsiTheme="minorHAnsi"/>
          <w:lang w:val="en-US"/>
        </w:rPr>
        <w:t xml:space="preserve">Copy the </w:t>
      </w:r>
      <w:r w:rsidR="00F17997">
        <w:rPr>
          <w:rFonts w:asciiTheme="minorHAnsi" w:hAnsiTheme="minorHAnsi"/>
          <w:lang w:val="en-US"/>
        </w:rPr>
        <w:t>content</w:t>
      </w:r>
      <w:r w:rsidR="00F17997" w:rsidRPr="00D85125">
        <w:rPr>
          <w:rFonts w:asciiTheme="minorHAnsi" w:hAnsiTheme="minorHAnsi"/>
          <w:lang w:val="en-US"/>
        </w:rPr>
        <w:t xml:space="preserve"> of the course(s) the exemption request is based upon</w:t>
      </w:r>
      <w:r w:rsidR="00F17997">
        <w:rPr>
          <w:rFonts w:asciiTheme="minorHAnsi" w:hAnsiTheme="minorHAnsi"/>
          <w:lang w:val="en-US"/>
        </w:rPr>
        <w:t xml:space="preserve"> and link the contents so it</w:t>
      </w:r>
      <w:r w:rsidR="00D70D25">
        <w:rPr>
          <w:rFonts w:asciiTheme="minorHAnsi" w:hAnsiTheme="minorHAnsi"/>
          <w:lang w:val="en-US"/>
        </w:rPr>
        <w:t>’</w:t>
      </w:r>
      <w:r w:rsidR="00F17997">
        <w:rPr>
          <w:rFonts w:asciiTheme="minorHAnsi" w:hAnsiTheme="minorHAnsi"/>
          <w:lang w:val="en-US"/>
        </w:rPr>
        <w:t xml:space="preserve">s clear for the Curriculum Committee </w:t>
      </w:r>
      <w:r w:rsidR="0038701C">
        <w:rPr>
          <w:rFonts w:asciiTheme="minorHAnsi" w:hAnsiTheme="minorHAnsi"/>
          <w:lang w:val="en-US"/>
        </w:rPr>
        <w:t>what corresponds.</w:t>
      </w:r>
    </w:p>
    <w:p w:rsidR="00891C87" w:rsidRPr="00A94C1E" w:rsidRDefault="00891C87" w:rsidP="00891C87">
      <w:pPr>
        <w:rPr>
          <w:rFonts w:asciiTheme="minorHAnsi" w:hAnsi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891C87" w:rsidRPr="009539BB" w:rsidTr="008E2FB7">
        <w:tc>
          <w:tcPr>
            <w:tcW w:w="9352" w:type="dxa"/>
            <w:shd w:val="clear" w:color="auto" w:fill="auto"/>
          </w:tcPr>
          <w:p w:rsidR="00891C87" w:rsidRPr="00D85125" w:rsidRDefault="00891C87" w:rsidP="008E2FB7">
            <w:pPr>
              <w:ind w:left="720"/>
              <w:rPr>
                <w:rFonts w:asciiTheme="minorHAnsi" w:hAnsiTheme="minorHAnsi"/>
                <w:lang w:val="en-US"/>
              </w:rPr>
            </w:pPr>
          </w:p>
          <w:p w:rsidR="00891C87" w:rsidRPr="00D85125" w:rsidRDefault="00891C87" w:rsidP="00891C87">
            <w:pPr>
              <w:ind w:left="720"/>
              <w:rPr>
                <w:rFonts w:asciiTheme="minorHAnsi" w:hAnsiTheme="minorHAnsi"/>
                <w:lang w:val="en-US"/>
              </w:rPr>
            </w:pPr>
          </w:p>
          <w:p w:rsidR="00891C87" w:rsidRPr="00D85125" w:rsidRDefault="00891C87" w:rsidP="008E2FB7">
            <w:pPr>
              <w:ind w:left="720"/>
              <w:rPr>
                <w:rFonts w:asciiTheme="minorHAnsi" w:hAnsiTheme="minorHAnsi"/>
                <w:lang w:val="en-US"/>
              </w:rPr>
            </w:pPr>
          </w:p>
          <w:p w:rsidR="00891C87" w:rsidRPr="00D85125" w:rsidRDefault="00891C87" w:rsidP="008E2FB7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891C87" w:rsidRPr="00D85125" w:rsidRDefault="00891C87" w:rsidP="00891C87">
      <w:pPr>
        <w:rPr>
          <w:rFonts w:asciiTheme="minorHAnsi" w:hAnsiTheme="minorHAnsi"/>
          <w:lang w:val="en-US"/>
        </w:rPr>
      </w:pPr>
    </w:p>
    <w:p w:rsidR="00891C87" w:rsidRDefault="00F17997" w:rsidP="00F17997">
      <w:pPr>
        <w:pStyle w:val="Lijstalinea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Learning </w:t>
      </w:r>
      <w:proofErr w:type="spellStart"/>
      <w:r>
        <w:rPr>
          <w:rFonts w:asciiTheme="minorHAnsi" w:hAnsiTheme="minorHAnsi"/>
          <w:b/>
        </w:rPr>
        <w:t>outcomes</w:t>
      </w:r>
      <w:proofErr w:type="spellEnd"/>
    </w:p>
    <w:p w:rsidR="00F17997" w:rsidRDefault="00F17997" w:rsidP="00F17997">
      <w:pPr>
        <w:pStyle w:val="Lijstalinea"/>
        <w:rPr>
          <w:rFonts w:asciiTheme="minorHAnsi" w:hAnsiTheme="minorHAnsi"/>
          <w:b/>
        </w:rPr>
      </w:pPr>
    </w:p>
    <w:p w:rsidR="0038701C" w:rsidRPr="00D85125" w:rsidRDefault="00F17997" w:rsidP="0038701C">
      <w:pPr>
        <w:rPr>
          <w:rFonts w:asciiTheme="minorHAnsi" w:hAnsiTheme="minorHAnsi"/>
          <w:lang w:val="en-US"/>
        </w:rPr>
      </w:pPr>
      <w:r w:rsidRPr="00F17997">
        <w:rPr>
          <w:rFonts w:asciiTheme="minorHAnsi" w:hAnsiTheme="minorHAnsi"/>
          <w:lang w:val="en-US"/>
        </w:rPr>
        <w:t xml:space="preserve">Cleary indicate and </w:t>
      </w:r>
      <w:r w:rsidRPr="00D70D25">
        <w:rPr>
          <w:rFonts w:asciiTheme="minorHAnsi" w:hAnsiTheme="minorHAnsi"/>
          <w:u w:val="single"/>
          <w:lang w:val="en-US"/>
        </w:rPr>
        <w:t>motivate</w:t>
      </w:r>
      <w:r w:rsidRPr="00F17997">
        <w:rPr>
          <w:rFonts w:asciiTheme="minorHAnsi" w:hAnsiTheme="minorHAnsi"/>
          <w:lang w:val="en-US"/>
        </w:rPr>
        <w:t xml:space="preserve"> </w:t>
      </w:r>
      <w:r w:rsidR="0038701C">
        <w:rPr>
          <w:rFonts w:asciiTheme="minorHAnsi" w:hAnsiTheme="minorHAnsi"/>
          <w:lang w:val="en-US"/>
        </w:rPr>
        <w:t>per</w:t>
      </w:r>
      <w:r w:rsidRPr="00F17997">
        <w:rPr>
          <w:rFonts w:asciiTheme="minorHAnsi" w:hAnsiTheme="minorHAnsi"/>
          <w:lang w:val="en-US"/>
        </w:rPr>
        <w:t xml:space="preserve"> learning outcome </w:t>
      </w:r>
      <w:r w:rsidR="0038701C">
        <w:rPr>
          <w:rFonts w:asciiTheme="minorHAnsi" w:hAnsiTheme="minorHAnsi"/>
          <w:lang w:val="en-US"/>
        </w:rPr>
        <w:t xml:space="preserve">of the course for which an exemption is requested that this </w:t>
      </w:r>
      <w:r w:rsidR="00D70D25">
        <w:rPr>
          <w:rFonts w:asciiTheme="minorHAnsi" w:hAnsiTheme="minorHAnsi"/>
          <w:lang w:val="en-US"/>
        </w:rPr>
        <w:t xml:space="preserve">outcome </w:t>
      </w:r>
      <w:r w:rsidR="0038701C">
        <w:rPr>
          <w:rFonts w:asciiTheme="minorHAnsi" w:hAnsiTheme="minorHAnsi"/>
          <w:lang w:val="en-US"/>
        </w:rPr>
        <w:t xml:space="preserve">was covered in the previous seen courses. </w:t>
      </w:r>
      <w:r w:rsidR="0038701C" w:rsidRPr="00D85125">
        <w:rPr>
          <w:rFonts w:asciiTheme="minorHAnsi" w:hAnsiTheme="minorHAnsi"/>
          <w:lang w:val="en-US"/>
        </w:rPr>
        <w:t xml:space="preserve">Copy exactly the </w:t>
      </w:r>
      <w:r w:rsidR="0038701C">
        <w:rPr>
          <w:rFonts w:asciiTheme="minorHAnsi" w:hAnsiTheme="minorHAnsi"/>
          <w:lang w:val="en-US"/>
        </w:rPr>
        <w:t>learning outcomes</w:t>
      </w:r>
      <w:r w:rsidR="0038701C" w:rsidRPr="00D85125">
        <w:rPr>
          <w:rFonts w:asciiTheme="minorHAnsi" w:hAnsiTheme="minorHAnsi"/>
          <w:lang w:val="en-US"/>
        </w:rPr>
        <w:t xml:space="preserve"> of the course for which an exemption is requested</w:t>
      </w:r>
      <w:r w:rsidR="0038701C">
        <w:rPr>
          <w:rFonts w:asciiTheme="minorHAnsi" w:hAnsiTheme="minorHAnsi"/>
          <w:lang w:val="en-US"/>
        </w:rPr>
        <w:t>. T</w:t>
      </w:r>
      <w:r w:rsidR="00D70D25">
        <w:rPr>
          <w:rFonts w:asciiTheme="minorHAnsi" w:hAnsiTheme="minorHAnsi"/>
          <w:lang w:val="en-US"/>
        </w:rPr>
        <w:t xml:space="preserve">hey are </w:t>
      </w:r>
      <w:r w:rsidR="0038701C">
        <w:rPr>
          <w:rFonts w:asciiTheme="minorHAnsi" w:hAnsiTheme="minorHAnsi"/>
          <w:lang w:val="en-US"/>
        </w:rPr>
        <w:t xml:space="preserve">available in the course specifications in the </w:t>
      </w:r>
      <w:hyperlink r:id="rId9" w:history="1">
        <w:r w:rsidR="0038701C" w:rsidRPr="00A94C1E">
          <w:rPr>
            <w:rStyle w:val="Hyperlink"/>
            <w:rFonts w:asciiTheme="minorHAnsi" w:hAnsiTheme="minorHAnsi"/>
            <w:lang w:val="en-US"/>
          </w:rPr>
          <w:t>course catalogue</w:t>
        </w:r>
      </w:hyperlink>
      <w:r w:rsidR="0038701C">
        <w:rPr>
          <w:rFonts w:asciiTheme="minorHAnsi" w:hAnsiTheme="minorHAnsi"/>
          <w:lang w:val="en-US"/>
        </w:rPr>
        <w:t xml:space="preserve">. </w:t>
      </w:r>
      <w:r w:rsidR="0038701C" w:rsidRPr="00D85125">
        <w:rPr>
          <w:rFonts w:asciiTheme="minorHAnsi" w:hAnsiTheme="minorHAnsi"/>
          <w:lang w:val="en-US"/>
        </w:rPr>
        <w:t xml:space="preserve">Copy the </w:t>
      </w:r>
      <w:r w:rsidR="0038701C">
        <w:rPr>
          <w:rFonts w:asciiTheme="minorHAnsi" w:hAnsiTheme="minorHAnsi"/>
          <w:lang w:val="en-US"/>
        </w:rPr>
        <w:t>learning outcomes</w:t>
      </w:r>
      <w:r w:rsidR="0038701C" w:rsidRPr="00D85125">
        <w:rPr>
          <w:rFonts w:asciiTheme="minorHAnsi" w:hAnsiTheme="minorHAnsi"/>
          <w:lang w:val="en-US"/>
        </w:rPr>
        <w:t xml:space="preserve"> of the course(s) the exemption request is based upon</w:t>
      </w:r>
      <w:r w:rsidR="0038701C">
        <w:rPr>
          <w:rFonts w:asciiTheme="minorHAnsi" w:hAnsiTheme="minorHAnsi"/>
          <w:lang w:val="en-US"/>
        </w:rPr>
        <w:t xml:space="preserve"> and link the outcomes so </w:t>
      </w:r>
      <w:r w:rsidR="00D70D25">
        <w:rPr>
          <w:rFonts w:asciiTheme="minorHAnsi" w:hAnsiTheme="minorHAnsi"/>
          <w:lang w:val="en-US"/>
        </w:rPr>
        <w:t>it’s</w:t>
      </w:r>
      <w:r w:rsidR="0038701C">
        <w:rPr>
          <w:rFonts w:asciiTheme="minorHAnsi" w:hAnsiTheme="minorHAnsi"/>
          <w:lang w:val="en-US"/>
        </w:rPr>
        <w:t xml:space="preserve"> clear for the Curriculum Committee what corresponds.</w:t>
      </w:r>
    </w:p>
    <w:p w:rsidR="00F17997" w:rsidRPr="00F17997" w:rsidRDefault="00F17997" w:rsidP="00F17997">
      <w:pPr>
        <w:rPr>
          <w:rFonts w:asciiTheme="minorHAnsi" w:hAnsi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891C87" w:rsidRPr="009539BB" w:rsidTr="008E2FB7">
        <w:tc>
          <w:tcPr>
            <w:tcW w:w="9352" w:type="dxa"/>
            <w:shd w:val="clear" w:color="auto" w:fill="auto"/>
          </w:tcPr>
          <w:p w:rsidR="00891C87" w:rsidRPr="00F17997" w:rsidRDefault="00891C87" w:rsidP="008E2FB7">
            <w:pPr>
              <w:rPr>
                <w:rFonts w:asciiTheme="minorHAnsi" w:hAnsiTheme="minorHAnsi"/>
                <w:lang w:val="en-US"/>
              </w:rPr>
            </w:pPr>
          </w:p>
          <w:p w:rsidR="00891C87" w:rsidRPr="00D85125" w:rsidRDefault="00891C87" w:rsidP="008E2FB7">
            <w:pPr>
              <w:rPr>
                <w:rFonts w:asciiTheme="minorHAnsi" w:hAnsiTheme="minorHAnsi"/>
                <w:lang w:val="en-US"/>
              </w:rPr>
            </w:pPr>
          </w:p>
          <w:p w:rsidR="00891C87" w:rsidRPr="00D85125" w:rsidRDefault="00891C87" w:rsidP="008E2FB7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7A68F9" w:rsidRPr="0038701C" w:rsidRDefault="007A68F9" w:rsidP="006E2DFB">
      <w:pPr>
        <w:rPr>
          <w:rFonts w:asciiTheme="minorHAnsi" w:hAnsiTheme="minorHAnsi"/>
          <w:lang w:val="en-US"/>
        </w:rPr>
      </w:pPr>
    </w:p>
    <w:sectPr w:rsidR="007A68F9" w:rsidRPr="0038701C" w:rsidSect="006E2DFB">
      <w:footerReference w:type="default" r:id="rId10"/>
      <w:type w:val="continuous"/>
      <w:pgSz w:w="11906" w:h="16838"/>
      <w:pgMar w:top="1079" w:right="1274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C9F" w:rsidRDefault="00B74C9F">
      <w:r>
        <w:separator/>
      </w:r>
    </w:p>
  </w:endnote>
  <w:endnote w:type="continuationSeparator" w:id="0">
    <w:p w:rsidR="00B74C9F" w:rsidRDefault="00B7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F9" w:rsidRDefault="007A68F9" w:rsidP="00606FF3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52A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C9F" w:rsidRDefault="00B74C9F">
      <w:r>
        <w:separator/>
      </w:r>
    </w:p>
  </w:footnote>
  <w:footnote w:type="continuationSeparator" w:id="0">
    <w:p w:rsidR="00B74C9F" w:rsidRDefault="00B7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4C7E"/>
    <w:multiLevelType w:val="hybridMultilevel"/>
    <w:tmpl w:val="59F47F92"/>
    <w:lvl w:ilvl="0" w:tplc="A516C46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B09F0"/>
    <w:multiLevelType w:val="hybridMultilevel"/>
    <w:tmpl w:val="08FAB8F2"/>
    <w:lvl w:ilvl="0" w:tplc="B65E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37BB7"/>
    <w:multiLevelType w:val="hybridMultilevel"/>
    <w:tmpl w:val="F3B4E174"/>
    <w:lvl w:ilvl="0" w:tplc="5D12F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652B"/>
    <w:multiLevelType w:val="hybridMultilevel"/>
    <w:tmpl w:val="3918CFA4"/>
    <w:lvl w:ilvl="0" w:tplc="E5E668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68E9"/>
    <w:multiLevelType w:val="hybridMultilevel"/>
    <w:tmpl w:val="08FAB8F2"/>
    <w:lvl w:ilvl="0" w:tplc="B65E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56"/>
    <w:multiLevelType w:val="hybridMultilevel"/>
    <w:tmpl w:val="EE26BA04"/>
    <w:lvl w:ilvl="0" w:tplc="A516C4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31D6"/>
    <w:multiLevelType w:val="hybridMultilevel"/>
    <w:tmpl w:val="42FC155C"/>
    <w:lvl w:ilvl="0" w:tplc="A516C46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E745D3"/>
    <w:multiLevelType w:val="hybridMultilevel"/>
    <w:tmpl w:val="EE9EE0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42933"/>
    <w:multiLevelType w:val="hybridMultilevel"/>
    <w:tmpl w:val="AEF8F83E"/>
    <w:lvl w:ilvl="0" w:tplc="6BA88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1372E"/>
    <w:multiLevelType w:val="hybridMultilevel"/>
    <w:tmpl w:val="46048C60"/>
    <w:lvl w:ilvl="0" w:tplc="A516C4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61800"/>
    <w:multiLevelType w:val="hybridMultilevel"/>
    <w:tmpl w:val="C82E31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02175"/>
    <w:multiLevelType w:val="multilevel"/>
    <w:tmpl w:val="883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643EC"/>
    <w:multiLevelType w:val="multilevel"/>
    <w:tmpl w:val="EE26BA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04C7A"/>
    <w:multiLevelType w:val="hybridMultilevel"/>
    <w:tmpl w:val="08FAB8F2"/>
    <w:lvl w:ilvl="0" w:tplc="B65EB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33496"/>
    <w:multiLevelType w:val="hybridMultilevel"/>
    <w:tmpl w:val="AEF8F83E"/>
    <w:lvl w:ilvl="0" w:tplc="6BA88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83"/>
    <w:rsid w:val="00011F52"/>
    <w:rsid w:val="00042026"/>
    <w:rsid w:val="00047749"/>
    <w:rsid w:val="00054CC7"/>
    <w:rsid w:val="000609B7"/>
    <w:rsid w:val="000941A2"/>
    <w:rsid w:val="000B504A"/>
    <w:rsid w:val="000B5F44"/>
    <w:rsid w:val="000D28C5"/>
    <w:rsid w:val="00126E15"/>
    <w:rsid w:val="001454B0"/>
    <w:rsid w:val="001502D1"/>
    <w:rsid w:val="00153225"/>
    <w:rsid w:val="00173472"/>
    <w:rsid w:val="00180748"/>
    <w:rsid w:val="00182A68"/>
    <w:rsid w:val="001C6256"/>
    <w:rsid w:val="00206DD5"/>
    <w:rsid w:val="00217AAD"/>
    <w:rsid w:val="0025366D"/>
    <w:rsid w:val="00254FF5"/>
    <w:rsid w:val="00276237"/>
    <w:rsid w:val="002A2C3A"/>
    <w:rsid w:val="002B7422"/>
    <w:rsid w:val="002B7CEF"/>
    <w:rsid w:val="002C23D6"/>
    <w:rsid w:val="002D309E"/>
    <w:rsid w:val="002F26D7"/>
    <w:rsid w:val="002F3468"/>
    <w:rsid w:val="00307292"/>
    <w:rsid w:val="00313EAD"/>
    <w:rsid w:val="00356511"/>
    <w:rsid w:val="003601C0"/>
    <w:rsid w:val="0037180B"/>
    <w:rsid w:val="0038701C"/>
    <w:rsid w:val="0038765E"/>
    <w:rsid w:val="003A6BA3"/>
    <w:rsid w:val="003B6592"/>
    <w:rsid w:val="003E1E0C"/>
    <w:rsid w:val="00407459"/>
    <w:rsid w:val="00435527"/>
    <w:rsid w:val="00442594"/>
    <w:rsid w:val="0045257D"/>
    <w:rsid w:val="00455DCA"/>
    <w:rsid w:val="00473D67"/>
    <w:rsid w:val="004A69B7"/>
    <w:rsid w:val="004B52AA"/>
    <w:rsid w:val="004B549E"/>
    <w:rsid w:val="004D4C83"/>
    <w:rsid w:val="005173AF"/>
    <w:rsid w:val="0052277D"/>
    <w:rsid w:val="00534B50"/>
    <w:rsid w:val="00560539"/>
    <w:rsid w:val="005C5745"/>
    <w:rsid w:val="005D088B"/>
    <w:rsid w:val="006069C1"/>
    <w:rsid w:val="00606FF3"/>
    <w:rsid w:val="006164DE"/>
    <w:rsid w:val="00647B62"/>
    <w:rsid w:val="006540E6"/>
    <w:rsid w:val="00656F6A"/>
    <w:rsid w:val="00677079"/>
    <w:rsid w:val="006A1131"/>
    <w:rsid w:val="006E2DFB"/>
    <w:rsid w:val="00731090"/>
    <w:rsid w:val="007444A4"/>
    <w:rsid w:val="007532E1"/>
    <w:rsid w:val="007A4C50"/>
    <w:rsid w:val="007A5840"/>
    <w:rsid w:val="007A68F9"/>
    <w:rsid w:val="007B6BA6"/>
    <w:rsid w:val="007B70AE"/>
    <w:rsid w:val="007C3FE2"/>
    <w:rsid w:val="007E2D4F"/>
    <w:rsid w:val="007E2FFD"/>
    <w:rsid w:val="007E5B23"/>
    <w:rsid w:val="008118DB"/>
    <w:rsid w:val="00813F14"/>
    <w:rsid w:val="00823511"/>
    <w:rsid w:val="0088076D"/>
    <w:rsid w:val="00881B27"/>
    <w:rsid w:val="0089153D"/>
    <w:rsid w:val="00891C87"/>
    <w:rsid w:val="00893400"/>
    <w:rsid w:val="008A65D5"/>
    <w:rsid w:val="008E2FB7"/>
    <w:rsid w:val="00915E83"/>
    <w:rsid w:val="00921D28"/>
    <w:rsid w:val="009266C8"/>
    <w:rsid w:val="00946324"/>
    <w:rsid w:val="009539BB"/>
    <w:rsid w:val="009571E2"/>
    <w:rsid w:val="00960472"/>
    <w:rsid w:val="009A44ED"/>
    <w:rsid w:val="009B3220"/>
    <w:rsid w:val="009B35B9"/>
    <w:rsid w:val="00A12A3F"/>
    <w:rsid w:val="00A42440"/>
    <w:rsid w:val="00A475E1"/>
    <w:rsid w:val="00A665BE"/>
    <w:rsid w:val="00A94C1E"/>
    <w:rsid w:val="00A95A65"/>
    <w:rsid w:val="00AB2A0C"/>
    <w:rsid w:val="00AB6012"/>
    <w:rsid w:val="00B025E9"/>
    <w:rsid w:val="00B048FF"/>
    <w:rsid w:val="00B05464"/>
    <w:rsid w:val="00B32DA1"/>
    <w:rsid w:val="00B403A8"/>
    <w:rsid w:val="00B7333B"/>
    <w:rsid w:val="00B74C9F"/>
    <w:rsid w:val="00B9393E"/>
    <w:rsid w:val="00BC734F"/>
    <w:rsid w:val="00BD100D"/>
    <w:rsid w:val="00BF4BC7"/>
    <w:rsid w:val="00C1506A"/>
    <w:rsid w:val="00C525A9"/>
    <w:rsid w:val="00C62F43"/>
    <w:rsid w:val="00C658F1"/>
    <w:rsid w:val="00C9667E"/>
    <w:rsid w:val="00CC7ECC"/>
    <w:rsid w:val="00CE5579"/>
    <w:rsid w:val="00D15420"/>
    <w:rsid w:val="00D16664"/>
    <w:rsid w:val="00D22310"/>
    <w:rsid w:val="00D540FB"/>
    <w:rsid w:val="00D6314E"/>
    <w:rsid w:val="00D70D25"/>
    <w:rsid w:val="00D85125"/>
    <w:rsid w:val="00D9576B"/>
    <w:rsid w:val="00DA4FAF"/>
    <w:rsid w:val="00DA723C"/>
    <w:rsid w:val="00DB2E95"/>
    <w:rsid w:val="00DB5ADA"/>
    <w:rsid w:val="00DE6F08"/>
    <w:rsid w:val="00DF104E"/>
    <w:rsid w:val="00DF5C82"/>
    <w:rsid w:val="00E00153"/>
    <w:rsid w:val="00E465D2"/>
    <w:rsid w:val="00E606B1"/>
    <w:rsid w:val="00E6689D"/>
    <w:rsid w:val="00E67F5D"/>
    <w:rsid w:val="00E72682"/>
    <w:rsid w:val="00E776A6"/>
    <w:rsid w:val="00EE2286"/>
    <w:rsid w:val="00EE3B2D"/>
    <w:rsid w:val="00F01470"/>
    <w:rsid w:val="00F17997"/>
    <w:rsid w:val="00F33C7F"/>
    <w:rsid w:val="00F5791E"/>
    <w:rsid w:val="00F878E0"/>
    <w:rsid w:val="00F97B1F"/>
    <w:rsid w:val="00FA61EE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4D08B9-C02D-4F9C-BC09-76B6F93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658F1"/>
    <w:pPr>
      <w:spacing w:line="360" w:lineRule="auto"/>
    </w:pPr>
    <w:rPr>
      <w:rFonts w:ascii="Arial" w:hAnsi="Arial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4C8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6">
    <w:name w:val="heading 6"/>
    <w:basedOn w:val="Standaard"/>
    <w:next w:val="Standaard"/>
    <w:link w:val="Kop6Char"/>
    <w:unhideWhenUsed/>
    <w:qFormat/>
    <w:rsid w:val="00DF10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rogramma">
    <w:name w:val="Programma"/>
    <w:basedOn w:val="Standaard"/>
    <w:rsid w:val="009266C8"/>
    <w:pPr>
      <w:jc w:val="both"/>
    </w:pPr>
    <w:rPr>
      <w:rFonts w:ascii="Arial Narrow" w:hAnsi="Arial Narrow"/>
      <w:sz w:val="26"/>
      <w:lang w:val="nl-BE"/>
    </w:rPr>
  </w:style>
  <w:style w:type="table" w:styleId="Tabelraster">
    <w:name w:val="Table Grid"/>
    <w:basedOn w:val="Standaardtabel"/>
    <w:rsid w:val="004D4C83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E465D2"/>
    <w:rPr>
      <w:szCs w:val="20"/>
    </w:rPr>
  </w:style>
  <w:style w:type="character" w:styleId="Voetnootmarkering">
    <w:name w:val="footnote reference"/>
    <w:semiHidden/>
    <w:rsid w:val="00E465D2"/>
    <w:rPr>
      <w:vertAlign w:val="superscript"/>
    </w:rPr>
  </w:style>
  <w:style w:type="character" w:styleId="Hyperlink">
    <w:name w:val="Hyperlink"/>
    <w:rsid w:val="00126E1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B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rsid w:val="007A68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A68F9"/>
    <w:rPr>
      <w:rFonts w:ascii="Arial" w:hAnsi="Arial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7A68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A68F9"/>
    <w:rPr>
      <w:rFonts w:ascii="Arial" w:hAnsi="Arial"/>
      <w:szCs w:val="24"/>
      <w:lang w:val="nl-NL" w:eastAsia="nl-NL"/>
    </w:rPr>
  </w:style>
  <w:style w:type="character" w:customStyle="1" w:styleId="Kop6Char">
    <w:name w:val="Kop 6 Char"/>
    <w:link w:val="Kop6"/>
    <w:rsid w:val="00DF104E"/>
    <w:rPr>
      <w:rFonts w:ascii="Calibri" w:eastAsia="Times New Roman" w:hAnsi="Calibri" w:cs="Times New Roman"/>
      <w:b/>
      <w:bCs/>
      <w:sz w:val="22"/>
      <w:szCs w:val="22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F104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nl-BE" w:eastAsia="nl-BE"/>
    </w:rPr>
  </w:style>
  <w:style w:type="character" w:styleId="GevolgdeHyperlink">
    <w:name w:val="FollowedHyperlink"/>
    <w:rsid w:val="007C3FE2"/>
    <w:rPr>
      <w:color w:val="8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8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146240890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0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kiezer.ugent.be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iekiezer.ugent.be/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27C5-5BFE-40B5-BE5E-14391CE7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Faculteit Psychologie en</vt:lpstr>
      <vt:lpstr>Faculteit Psychologie en</vt:lpstr>
    </vt:vector>
  </TitlesOfParts>
  <Company>KULeuven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Psychologie en</dc:title>
  <dc:creator>s0158085</dc:creator>
  <cp:lastModifiedBy>Isabelle Vantornhout</cp:lastModifiedBy>
  <cp:revision>2</cp:revision>
  <cp:lastPrinted>2012-02-06T13:48:00Z</cp:lastPrinted>
  <dcterms:created xsi:type="dcterms:W3CDTF">2023-02-21T21:41:00Z</dcterms:created>
  <dcterms:modified xsi:type="dcterms:W3CDTF">2023-02-21T21:41:00Z</dcterms:modified>
</cp:coreProperties>
</file>