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C604" w14:textId="77777777" w:rsidR="0032241D" w:rsidRDefault="0032241D" w:rsidP="007A71D2">
      <w:pPr>
        <w:jc w:val="center"/>
        <w:rPr>
          <w:b/>
          <w:sz w:val="24"/>
          <w:lang w:val="en-GB"/>
        </w:rPr>
      </w:pPr>
    </w:p>
    <w:p w14:paraId="00B0DA5C" w14:textId="77777777" w:rsidR="0032241D" w:rsidRDefault="0032241D" w:rsidP="007A71D2">
      <w:pPr>
        <w:jc w:val="center"/>
        <w:rPr>
          <w:b/>
          <w:sz w:val="24"/>
          <w:lang w:val="en-GB"/>
        </w:rPr>
      </w:pPr>
    </w:p>
    <w:p w14:paraId="2D02A54D" w14:textId="6E670C6E" w:rsidR="00D63DE1" w:rsidRPr="002C7ACA" w:rsidRDefault="00B646C2" w:rsidP="007A71D2">
      <w:pPr>
        <w:jc w:val="center"/>
        <w:rPr>
          <w:b/>
          <w:sz w:val="24"/>
          <w:lang w:val="en-GB"/>
        </w:rPr>
      </w:pPr>
      <w:r w:rsidRPr="003A350D">
        <w:rPr>
          <w:b/>
          <w:sz w:val="24"/>
          <w:lang w:val="en-GB"/>
        </w:rPr>
        <w:t xml:space="preserve">  </w:t>
      </w:r>
      <w:r w:rsidR="00B33751" w:rsidRPr="003A350D">
        <w:rPr>
          <w:b/>
          <w:sz w:val="24"/>
          <w:lang w:val="en-GB"/>
        </w:rPr>
        <w:t xml:space="preserve"> </w:t>
      </w:r>
      <w:r w:rsidR="00D63DE1" w:rsidRPr="003A350D">
        <w:rPr>
          <w:b/>
          <w:sz w:val="24"/>
          <w:lang w:val="en-GB"/>
        </w:rPr>
        <w:t xml:space="preserve">SPECIAL RESEARCH FUND ANNOUNCEMENT </w:t>
      </w:r>
      <w:r w:rsidR="008B071C">
        <w:rPr>
          <w:b/>
          <w:sz w:val="24"/>
          <w:lang w:val="en-GB"/>
        </w:rPr>
        <w:t>202</w:t>
      </w:r>
      <w:r w:rsidR="00666B2C">
        <w:rPr>
          <w:b/>
          <w:sz w:val="24"/>
          <w:lang w:val="en-GB"/>
        </w:rPr>
        <w:t>6</w:t>
      </w:r>
    </w:p>
    <w:p w14:paraId="598C4646" w14:textId="77777777" w:rsidR="00D63DE1" w:rsidRPr="00FA6E74" w:rsidRDefault="00D63DE1" w:rsidP="007A71D2">
      <w:pPr>
        <w:jc w:val="center"/>
        <w:rPr>
          <w:b/>
          <w:sz w:val="24"/>
          <w:lang w:val="en-GB"/>
        </w:rPr>
      </w:pPr>
    </w:p>
    <w:p w14:paraId="7570DA52" w14:textId="596D7822" w:rsidR="00D63DE1" w:rsidRPr="00FF61D9" w:rsidRDefault="00D63DE1" w:rsidP="007A71D2">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0" w:line="260" w:lineRule="exact"/>
        <w:rPr>
          <w:sz w:val="24"/>
          <w:szCs w:val="24"/>
          <w:lang w:val="en-GB"/>
        </w:rPr>
      </w:pPr>
      <w:r w:rsidRPr="00FF61D9">
        <w:rPr>
          <w:sz w:val="24"/>
          <w:szCs w:val="24"/>
          <w:lang w:val="en-GB"/>
        </w:rPr>
        <w:t xml:space="preserve">DOCTORAL GRANTS FOR CANDIDATES FROM </w:t>
      </w:r>
      <w:r w:rsidR="003B714D">
        <w:rPr>
          <w:sz w:val="24"/>
          <w:szCs w:val="24"/>
          <w:lang w:val="en-GB"/>
        </w:rPr>
        <w:t>THE GLOBAL SOUTH</w:t>
      </w:r>
    </w:p>
    <w:p w14:paraId="05747567" w14:textId="102E5483" w:rsidR="00D63DE1" w:rsidRPr="00FF61D9" w:rsidRDefault="00037ABD" w:rsidP="007A71D2">
      <w:pPr>
        <w:jc w:val="center"/>
        <w:rPr>
          <w:b/>
          <w:sz w:val="24"/>
          <w:lang w:val="en-GB"/>
        </w:rPr>
      </w:pPr>
      <w:r w:rsidRPr="00FF61D9">
        <w:rPr>
          <w:b/>
          <w:sz w:val="24"/>
          <w:lang w:val="en-GB"/>
        </w:rPr>
        <w:t>South</w:t>
      </w:r>
      <w:r>
        <w:rPr>
          <w:b/>
          <w:sz w:val="24"/>
          <w:lang w:val="en-GB"/>
        </w:rPr>
        <w:t>-</w:t>
      </w:r>
      <w:r w:rsidR="00D63DE1" w:rsidRPr="00FF61D9">
        <w:rPr>
          <w:b/>
          <w:sz w:val="24"/>
          <w:lang w:val="en-GB"/>
        </w:rPr>
        <w:t>North- “Sandwich”-type grants</w:t>
      </w:r>
    </w:p>
    <w:p w14:paraId="5FC89C66" w14:textId="77777777" w:rsidR="00D63DE1" w:rsidRPr="00D909A8" w:rsidRDefault="00D63DE1" w:rsidP="007A71D2">
      <w:pPr>
        <w:pBdr>
          <w:top w:val="single" w:sz="4" w:space="1" w:color="auto"/>
          <w:bottom w:val="single" w:sz="4" w:space="1" w:color="auto"/>
        </w:pBdr>
        <w:jc w:val="center"/>
        <w:rPr>
          <w:lang w:val="en-GB"/>
        </w:rPr>
      </w:pPr>
      <w:r w:rsidRPr="00FF61D9">
        <w:rPr>
          <w:b/>
          <w:sz w:val="22"/>
          <w:lang w:val="en-GB"/>
        </w:rPr>
        <w:t>Announcement and application information</w:t>
      </w:r>
    </w:p>
    <w:p w14:paraId="2E24E6CC" w14:textId="77777777" w:rsidR="00504021" w:rsidRPr="002C7ACA" w:rsidRDefault="00504021" w:rsidP="007A71D2">
      <w:pPr>
        <w:jc w:val="center"/>
        <w:rPr>
          <w:lang w:val="en-GB"/>
        </w:rPr>
      </w:pPr>
    </w:p>
    <w:p w14:paraId="58B6EF9B" w14:textId="747E66AF" w:rsidR="00D63DE1" w:rsidRPr="00FA6E74" w:rsidRDefault="00504021" w:rsidP="007A71D2">
      <w:pPr>
        <w:jc w:val="center"/>
        <w:rPr>
          <w:lang w:val="en-GB"/>
        </w:rPr>
      </w:pPr>
      <w:r w:rsidRPr="00FA6E74">
        <w:rPr>
          <w:lang w:val="en-GB"/>
        </w:rPr>
        <w:t>Each year the Flemish Government allocates research funds to Ghent Univers</w:t>
      </w:r>
      <w:r w:rsidRPr="00FF61D9">
        <w:rPr>
          <w:lang w:val="en-GB"/>
        </w:rPr>
        <w:t xml:space="preserve">ity so as to implement the Flemish Government Resolution of </w:t>
      </w:r>
      <w:r w:rsidR="00745377" w:rsidRPr="00FF61D9">
        <w:rPr>
          <w:lang w:val="en-GB"/>
        </w:rPr>
        <w:t>3 May 2019</w:t>
      </w:r>
      <w:r w:rsidRPr="00FF61D9">
        <w:rPr>
          <w:lang w:val="en-GB"/>
        </w:rPr>
        <w:t>. In accordance with this resolution, Ghent University has drawn up rules and regulations regarding the funds of the Special Research Fund (</w:t>
      </w:r>
      <w:r w:rsidRPr="00FF61D9">
        <w:rPr>
          <w:i/>
          <w:lang w:val="en-GB"/>
        </w:rPr>
        <w:t xml:space="preserve">BOF, </w:t>
      </w:r>
      <w:proofErr w:type="spellStart"/>
      <w:r w:rsidRPr="00FF61D9">
        <w:rPr>
          <w:i/>
          <w:lang w:val="en-GB"/>
        </w:rPr>
        <w:t>Bijzonder</w:t>
      </w:r>
      <w:proofErr w:type="spellEnd"/>
      <w:r w:rsidRPr="00FF61D9">
        <w:rPr>
          <w:i/>
          <w:lang w:val="en-GB"/>
        </w:rPr>
        <w:t xml:space="preserve"> </w:t>
      </w:r>
      <w:proofErr w:type="spellStart"/>
      <w:r w:rsidRPr="00FF61D9">
        <w:rPr>
          <w:i/>
          <w:lang w:val="en-GB"/>
        </w:rPr>
        <w:t>Onderzoeksfonds</w:t>
      </w:r>
      <w:proofErr w:type="spellEnd"/>
      <w:r w:rsidRPr="00FF61D9">
        <w:rPr>
          <w:lang w:val="en-GB"/>
        </w:rPr>
        <w:t>)</w:t>
      </w:r>
      <w:r w:rsidRPr="002C7ACA">
        <w:rPr>
          <w:lang w:val="en-GB"/>
        </w:rPr>
        <w:t>. Each year the Research Council invites research proposals for the different initiatives.</w:t>
      </w:r>
    </w:p>
    <w:p w14:paraId="7D1302CB" w14:textId="77777777" w:rsidR="00504021" w:rsidRPr="00FF61D9" w:rsidRDefault="00504021" w:rsidP="007A71D2">
      <w:pPr>
        <w:jc w:val="center"/>
        <w:rPr>
          <w:lang w:val="en-GB"/>
        </w:rPr>
      </w:pPr>
    </w:p>
    <w:p w14:paraId="5D5F1EC1" w14:textId="7C609A9E" w:rsidR="00504021" w:rsidRPr="00FF61D9" w:rsidRDefault="00504021" w:rsidP="007A71D2">
      <w:pPr>
        <w:pStyle w:val="Plattetekst"/>
        <w:spacing w:after="0" w:line="260" w:lineRule="exact"/>
        <w:jc w:val="center"/>
        <w:rPr>
          <w:b/>
          <w:szCs w:val="22"/>
          <w:lang w:val="en-GB"/>
        </w:rPr>
      </w:pPr>
      <w:r w:rsidRPr="00FF61D9">
        <w:rPr>
          <w:b/>
          <w:szCs w:val="22"/>
          <w:lang w:val="en-GB"/>
        </w:rPr>
        <w:t xml:space="preserve">DOCTORAL GRANTS FOR CANDIDATES FROM </w:t>
      </w:r>
      <w:r w:rsidR="003B714D">
        <w:rPr>
          <w:b/>
          <w:szCs w:val="22"/>
          <w:lang w:val="en-GB"/>
        </w:rPr>
        <w:t>THE GLOBAL SOUTH</w:t>
      </w:r>
    </w:p>
    <w:p w14:paraId="252BB971" w14:textId="77777777" w:rsidR="00504021" w:rsidRPr="00FF61D9" w:rsidRDefault="00504021" w:rsidP="007A71D2">
      <w:pPr>
        <w:pStyle w:val="Plattetekst"/>
        <w:spacing w:after="0" w:line="260" w:lineRule="exact"/>
        <w:jc w:val="center"/>
        <w:rPr>
          <w:b/>
          <w:szCs w:val="22"/>
          <w:lang w:val="en-GB"/>
        </w:rPr>
      </w:pPr>
    </w:p>
    <w:p w14:paraId="1975EA09" w14:textId="73D77DC5" w:rsidR="00504021" w:rsidRPr="00D909A8" w:rsidRDefault="00504021" w:rsidP="007A71D2">
      <w:pPr>
        <w:jc w:val="center"/>
        <w:rPr>
          <w:b/>
          <w:sz w:val="22"/>
          <w:lang w:val="en-GB"/>
        </w:rPr>
      </w:pPr>
      <w:r w:rsidRPr="00D909A8">
        <w:rPr>
          <w:b/>
          <w:sz w:val="22"/>
          <w:lang w:val="en-GB"/>
        </w:rPr>
        <w:t>The deadline for project proposals is</w:t>
      </w:r>
    </w:p>
    <w:p w14:paraId="5BA027C5" w14:textId="6F1D4740" w:rsidR="00504021" w:rsidRPr="005A2FF4" w:rsidRDefault="00C32733" w:rsidP="007A71D2">
      <w:pPr>
        <w:jc w:val="center"/>
        <w:rPr>
          <w:b/>
          <w:sz w:val="22"/>
          <w:lang w:val="en-GB"/>
        </w:rPr>
      </w:pPr>
      <w:r>
        <w:rPr>
          <w:b/>
          <w:sz w:val="22"/>
          <w:u w:val="single"/>
          <w:lang w:val="en-GB"/>
        </w:rPr>
        <w:t>1</w:t>
      </w:r>
      <w:r w:rsidR="00666B2C">
        <w:rPr>
          <w:b/>
          <w:sz w:val="22"/>
          <w:u w:val="single"/>
          <w:lang w:val="en-GB"/>
        </w:rPr>
        <w:t>7</w:t>
      </w:r>
      <w:r w:rsidR="00504021" w:rsidRPr="005A2FF4">
        <w:rPr>
          <w:b/>
          <w:sz w:val="22"/>
          <w:u w:val="single"/>
          <w:lang w:val="en-GB"/>
        </w:rPr>
        <w:t xml:space="preserve"> </w:t>
      </w:r>
      <w:r w:rsidR="00C74976" w:rsidRPr="005A2FF4">
        <w:rPr>
          <w:b/>
          <w:sz w:val="22"/>
          <w:u w:val="single"/>
          <w:lang w:val="en-GB"/>
        </w:rPr>
        <w:t>February</w:t>
      </w:r>
      <w:r w:rsidR="0073663E" w:rsidRPr="005A2FF4">
        <w:rPr>
          <w:b/>
          <w:sz w:val="22"/>
          <w:u w:val="single"/>
          <w:lang w:val="en-GB"/>
        </w:rPr>
        <w:t xml:space="preserve"> </w:t>
      </w:r>
      <w:r w:rsidR="00C47F0D" w:rsidRPr="005A2FF4">
        <w:rPr>
          <w:b/>
          <w:sz w:val="22"/>
          <w:u w:val="single"/>
          <w:lang w:val="en-GB"/>
        </w:rPr>
        <w:t>20</w:t>
      </w:r>
      <w:r w:rsidR="00C74976" w:rsidRPr="005A2FF4">
        <w:rPr>
          <w:b/>
          <w:sz w:val="22"/>
          <w:u w:val="single"/>
          <w:lang w:val="en-GB"/>
        </w:rPr>
        <w:t>2</w:t>
      </w:r>
      <w:r w:rsidR="00666B2C">
        <w:rPr>
          <w:b/>
          <w:sz w:val="22"/>
          <w:u w:val="single"/>
          <w:lang w:val="en-GB"/>
        </w:rPr>
        <w:t>6</w:t>
      </w:r>
      <w:r w:rsidR="00504021" w:rsidRPr="005A2FF4">
        <w:rPr>
          <w:b/>
          <w:sz w:val="22"/>
          <w:lang w:val="en-GB"/>
        </w:rPr>
        <w:t xml:space="preserve"> at 23</w:t>
      </w:r>
      <w:r w:rsidR="008347B5" w:rsidRPr="005A2FF4">
        <w:rPr>
          <w:b/>
          <w:sz w:val="22"/>
          <w:lang w:val="en-GB"/>
        </w:rPr>
        <w:t>:</w:t>
      </w:r>
      <w:r w:rsidR="00504021" w:rsidRPr="005A2FF4">
        <w:rPr>
          <w:b/>
          <w:sz w:val="22"/>
          <w:lang w:val="en-GB"/>
        </w:rPr>
        <w:t>59 (Belgian time)</w:t>
      </w:r>
    </w:p>
    <w:p w14:paraId="2A229BDE" w14:textId="77777777" w:rsidR="00504021" w:rsidRPr="005A2FF4" w:rsidRDefault="00504021" w:rsidP="007A71D2">
      <w:pPr>
        <w:jc w:val="center"/>
        <w:rPr>
          <w:rFonts w:cs="Arial"/>
          <w:b/>
          <w:sz w:val="22"/>
          <w:lang w:val="en-GB"/>
        </w:rPr>
      </w:pPr>
    </w:p>
    <w:p w14:paraId="712AC874" w14:textId="77777777" w:rsidR="00C32733" w:rsidRDefault="00C32733" w:rsidP="007A71D2">
      <w:pPr>
        <w:pBdr>
          <w:top w:val="single" w:sz="4" w:space="1" w:color="auto"/>
        </w:pBdr>
        <w:jc w:val="center"/>
        <w:rPr>
          <w:b/>
          <w:sz w:val="22"/>
          <w:lang w:val="en-GB"/>
        </w:rPr>
      </w:pPr>
    </w:p>
    <w:p w14:paraId="0CC24B53" w14:textId="59F7588B" w:rsidR="00504021" w:rsidRPr="002C7ACA" w:rsidRDefault="00504021" w:rsidP="007A71D2">
      <w:pPr>
        <w:pBdr>
          <w:top w:val="single" w:sz="4" w:space="1" w:color="auto"/>
        </w:pBdr>
        <w:jc w:val="center"/>
        <w:rPr>
          <w:b/>
          <w:sz w:val="22"/>
          <w:lang w:val="en-GB"/>
        </w:rPr>
      </w:pPr>
      <w:r w:rsidRPr="00FF38DB">
        <w:rPr>
          <w:b/>
          <w:sz w:val="22"/>
          <w:lang w:val="en-GB"/>
        </w:rPr>
        <w:t xml:space="preserve">Earliest </w:t>
      </w:r>
      <w:r w:rsidR="00BE3C1E">
        <w:rPr>
          <w:b/>
          <w:sz w:val="22"/>
          <w:lang w:val="en-GB"/>
        </w:rPr>
        <w:t xml:space="preserve">possible </w:t>
      </w:r>
      <w:r w:rsidRPr="00FF38DB">
        <w:rPr>
          <w:b/>
          <w:sz w:val="22"/>
          <w:lang w:val="en-GB"/>
        </w:rPr>
        <w:t xml:space="preserve">starting date of the grant: </w:t>
      </w:r>
      <w:r w:rsidRPr="00566BB5">
        <w:rPr>
          <w:b/>
          <w:sz w:val="22"/>
          <w:u w:val="single"/>
          <w:lang w:val="en-GB"/>
        </w:rPr>
        <w:t xml:space="preserve">1 October </w:t>
      </w:r>
      <w:r w:rsidR="00A76348" w:rsidRPr="00566BB5">
        <w:rPr>
          <w:b/>
          <w:sz w:val="22"/>
          <w:u w:val="single"/>
          <w:lang w:val="en-GB"/>
        </w:rPr>
        <w:t>202</w:t>
      </w:r>
      <w:r w:rsidR="00666B2C" w:rsidRPr="00566BB5">
        <w:rPr>
          <w:b/>
          <w:sz w:val="22"/>
          <w:u w:val="single"/>
          <w:lang w:val="en-GB"/>
        </w:rPr>
        <w:t>6</w:t>
      </w:r>
    </w:p>
    <w:p w14:paraId="14D0610F" w14:textId="77777777" w:rsidR="00504021" w:rsidRPr="002C7ACA" w:rsidRDefault="00504021" w:rsidP="007A71D2">
      <w:pPr>
        <w:pBdr>
          <w:top w:val="single" w:sz="4" w:space="1" w:color="auto"/>
        </w:pBdr>
        <w:jc w:val="center"/>
        <w:rPr>
          <w:lang w:val="en-GB"/>
        </w:rPr>
      </w:pPr>
    </w:p>
    <w:p w14:paraId="19282EE1" w14:textId="77777777" w:rsidR="00D63DE1" w:rsidRPr="002C7ACA" w:rsidRDefault="00D63DE1" w:rsidP="007A71D2">
      <w:pPr>
        <w:jc w:val="center"/>
        <w:rPr>
          <w:lang w:val="en-GB"/>
        </w:rPr>
      </w:pPr>
    </w:p>
    <w:p w14:paraId="359B2A95" w14:textId="77777777" w:rsidR="00504021" w:rsidRPr="002C7ACA" w:rsidRDefault="00504021" w:rsidP="007A71D2">
      <w:pPr>
        <w:jc w:val="center"/>
        <w:rPr>
          <w:lang w:val="en-GB"/>
        </w:rPr>
        <w:sectPr w:rsidR="00504021" w:rsidRPr="002C7ACA" w:rsidSect="00783192">
          <w:headerReference w:type="default" r:id="rId8"/>
          <w:footerReference w:type="even" r:id="rId9"/>
          <w:footerReference w:type="default" r:id="rId10"/>
          <w:pgSz w:w="11906" w:h="16838"/>
          <w:pgMar w:top="1417" w:right="1417" w:bottom="1417" w:left="1417" w:header="708" w:footer="1387" w:gutter="0"/>
          <w:cols w:space="708"/>
          <w:docGrid w:linePitch="360"/>
        </w:sectPr>
      </w:pPr>
    </w:p>
    <w:p w14:paraId="1CBD5C7D" w14:textId="232AC1B0" w:rsidR="00504021" w:rsidRPr="002C7ACA" w:rsidRDefault="00504021" w:rsidP="007A71D2">
      <w:pPr>
        <w:jc w:val="both"/>
        <w:rPr>
          <w:b/>
          <w:u w:val="single"/>
          <w:lang w:val="en-GB"/>
        </w:rPr>
      </w:pPr>
      <w:r w:rsidRPr="002C7ACA">
        <w:rPr>
          <w:b/>
          <w:u w:val="single"/>
          <w:lang w:val="en-GB"/>
        </w:rPr>
        <w:lastRenderedPageBreak/>
        <w:t xml:space="preserve">Doctoral grants for researchers from </w:t>
      </w:r>
      <w:r w:rsidR="003B714D">
        <w:rPr>
          <w:b/>
          <w:u w:val="single"/>
          <w:lang w:val="en-GB"/>
        </w:rPr>
        <w:t>the Global South</w:t>
      </w:r>
      <w:r w:rsidRPr="002C7ACA">
        <w:rPr>
          <w:b/>
          <w:u w:val="single"/>
          <w:lang w:val="en-GB"/>
        </w:rPr>
        <w:t xml:space="preserve">, </w:t>
      </w:r>
      <w:r w:rsidR="00037ABD" w:rsidRPr="002C7ACA">
        <w:rPr>
          <w:b/>
          <w:u w:val="single"/>
          <w:lang w:val="en-GB"/>
        </w:rPr>
        <w:t xml:space="preserve">South </w:t>
      </w:r>
      <w:r w:rsidR="00037ABD">
        <w:rPr>
          <w:b/>
          <w:u w:val="single"/>
          <w:lang w:val="en-GB"/>
        </w:rPr>
        <w:t xml:space="preserve">- </w:t>
      </w:r>
      <w:r w:rsidRPr="002C7ACA">
        <w:rPr>
          <w:b/>
          <w:u w:val="single"/>
          <w:lang w:val="en-GB"/>
        </w:rPr>
        <w:t xml:space="preserve">North –“sandwich” – type grants: definitions of terms </w:t>
      </w:r>
    </w:p>
    <w:p w14:paraId="24C00306" w14:textId="77777777" w:rsidR="00504021" w:rsidRPr="002C7ACA" w:rsidRDefault="00504021" w:rsidP="007A71D2">
      <w:pPr>
        <w:jc w:val="both"/>
        <w:rPr>
          <w:b/>
          <w:u w:val="single"/>
          <w:lang w:val="en-GB"/>
        </w:rPr>
      </w:pPr>
      <w:r w:rsidRPr="002C7ACA">
        <w:rPr>
          <w:b/>
          <w:u w:val="single"/>
          <w:lang w:val="en-GB"/>
        </w:rPr>
        <w:t>Objective</w:t>
      </w:r>
    </w:p>
    <w:p w14:paraId="60707E24" w14:textId="01AD9190" w:rsidR="00C122BA" w:rsidRDefault="00504021" w:rsidP="005A2FF4">
      <w:pPr>
        <w:jc w:val="both"/>
        <w:rPr>
          <w:lang w:val="en-GB"/>
        </w:rPr>
      </w:pPr>
      <w:r w:rsidRPr="004C7A31">
        <w:rPr>
          <w:lang w:val="en-GB"/>
        </w:rPr>
        <w:t xml:space="preserve">Ghent University </w:t>
      </w:r>
      <w:r w:rsidR="004C7A31">
        <w:rPr>
          <w:lang w:val="en-GB"/>
        </w:rPr>
        <w:t xml:space="preserve">(‘North’) </w:t>
      </w:r>
      <w:r w:rsidRPr="004C7A31">
        <w:rPr>
          <w:lang w:val="en-GB"/>
        </w:rPr>
        <w:t xml:space="preserve">wishes to support university research groups or research </w:t>
      </w:r>
      <w:r w:rsidR="0069744A" w:rsidRPr="004C7A31">
        <w:rPr>
          <w:lang w:val="en-GB"/>
        </w:rPr>
        <w:t>centre</w:t>
      </w:r>
      <w:r w:rsidRPr="004C7A31">
        <w:rPr>
          <w:lang w:val="en-GB"/>
        </w:rPr>
        <w:t xml:space="preserve">s in </w:t>
      </w:r>
      <w:r w:rsidR="003B714D">
        <w:rPr>
          <w:lang w:val="en-GB"/>
        </w:rPr>
        <w:t xml:space="preserve">the Global South </w:t>
      </w:r>
      <w:r w:rsidRPr="004C7A31">
        <w:rPr>
          <w:lang w:val="en-GB"/>
        </w:rPr>
        <w:t xml:space="preserve">(‘South’) in their aim to grow into excellent research centres by upgrading local academic personnel. Therefore Ghent University grants PhD scholarships </w:t>
      </w:r>
      <w:r w:rsidR="001B776B" w:rsidRPr="00DD358D">
        <w:rPr>
          <w:lang w:val="en-GB"/>
        </w:rPr>
        <w:t>(</w:t>
      </w:r>
      <w:r w:rsidR="00C32733">
        <w:rPr>
          <w:lang w:val="en-GB"/>
        </w:rPr>
        <w:t xml:space="preserve">of </w:t>
      </w:r>
      <w:r w:rsidR="001B776B" w:rsidRPr="00DD358D">
        <w:rPr>
          <w:lang w:val="en-GB"/>
        </w:rPr>
        <w:t xml:space="preserve">24 months) </w:t>
      </w:r>
      <w:r w:rsidRPr="00DD358D">
        <w:rPr>
          <w:lang w:val="en-GB"/>
        </w:rPr>
        <w:t xml:space="preserve">to promising PhD students from </w:t>
      </w:r>
      <w:r w:rsidR="004C7A31">
        <w:rPr>
          <w:lang w:val="en-GB"/>
        </w:rPr>
        <w:t xml:space="preserve">a selected group of </w:t>
      </w:r>
      <w:r w:rsidRPr="004C7A31">
        <w:rPr>
          <w:lang w:val="en-GB"/>
        </w:rPr>
        <w:t xml:space="preserve">countries </w:t>
      </w:r>
      <w:r w:rsidR="005B1F53" w:rsidRPr="004C7A31">
        <w:rPr>
          <w:lang w:val="en-GB"/>
        </w:rPr>
        <w:t xml:space="preserve">in the South </w:t>
      </w:r>
      <w:r w:rsidRPr="004C7A31">
        <w:rPr>
          <w:lang w:val="en-GB"/>
        </w:rPr>
        <w:t xml:space="preserve">who wish to carry out half of their PhD research at Ghent University (‘North’) and half of their PhD research in </w:t>
      </w:r>
      <w:r w:rsidR="00DD358D">
        <w:rPr>
          <w:lang w:val="en-GB"/>
        </w:rPr>
        <w:t xml:space="preserve">the </w:t>
      </w:r>
      <w:r w:rsidRPr="004C7A31">
        <w:rPr>
          <w:lang w:val="en-GB"/>
        </w:rPr>
        <w:t xml:space="preserve">‘South’. </w:t>
      </w:r>
    </w:p>
    <w:p w14:paraId="3BA63F25" w14:textId="77777777" w:rsidR="008C2EB3" w:rsidRPr="004C7A31" w:rsidRDefault="008C2EB3" w:rsidP="005A2FF4">
      <w:pPr>
        <w:jc w:val="both"/>
        <w:rPr>
          <w:lang w:val="en-GB"/>
        </w:rPr>
      </w:pPr>
    </w:p>
    <w:p w14:paraId="124CACDF" w14:textId="471BA15D" w:rsidR="005B1F53" w:rsidRPr="00717677" w:rsidRDefault="005B1F53" w:rsidP="005A2FF4">
      <w:pPr>
        <w:jc w:val="both"/>
        <w:rPr>
          <w:b/>
          <w:u w:val="single"/>
          <w:lang w:val="en-GB"/>
        </w:rPr>
      </w:pPr>
      <w:r w:rsidRPr="00717677">
        <w:rPr>
          <w:b/>
          <w:u w:val="single"/>
          <w:lang w:val="en-GB"/>
        </w:rPr>
        <w:t>Scholarship, duration &amp; type of funding</w:t>
      </w:r>
    </w:p>
    <w:p w14:paraId="60C882AF" w14:textId="42DAA049" w:rsidR="008B071C" w:rsidRDefault="00C122BA" w:rsidP="005A2FF4">
      <w:pPr>
        <w:jc w:val="both"/>
        <w:rPr>
          <w:lang w:val="en-GB"/>
        </w:rPr>
      </w:pPr>
      <w:r w:rsidRPr="005B1F53">
        <w:rPr>
          <w:lang w:val="en-GB"/>
        </w:rPr>
        <w:t xml:space="preserve">These grants take the form of a so called “sandwich” scholarship: the candidate obtains </w:t>
      </w:r>
      <w:r w:rsidR="00814945">
        <w:rPr>
          <w:lang w:val="en-GB"/>
        </w:rPr>
        <w:t xml:space="preserve">from </w:t>
      </w:r>
      <w:r w:rsidR="005B1F53">
        <w:rPr>
          <w:lang w:val="en-GB"/>
        </w:rPr>
        <w:t xml:space="preserve">Ghent University </w:t>
      </w:r>
      <w:r w:rsidRPr="005B1F53">
        <w:rPr>
          <w:lang w:val="en-GB"/>
        </w:rPr>
        <w:t xml:space="preserve">a scholarship for 24 months to work (within a span of 48 months) on the PhD at Ghent University. </w:t>
      </w:r>
      <w:r w:rsidR="00DD358D" w:rsidRPr="00DD358D">
        <w:rPr>
          <w:lang w:val="en-GB"/>
        </w:rPr>
        <w:t xml:space="preserve">The candidate must take up this 24-month scholarship </w:t>
      </w:r>
      <w:r w:rsidR="00A76348">
        <w:rPr>
          <w:lang w:val="en-GB"/>
        </w:rPr>
        <w:t>at Ghent University</w:t>
      </w:r>
      <w:r w:rsidR="00DD358D" w:rsidRPr="00DD358D">
        <w:rPr>
          <w:lang w:val="en-GB"/>
        </w:rPr>
        <w:t xml:space="preserve"> in </w:t>
      </w:r>
      <w:r w:rsidR="00DD358D">
        <w:rPr>
          <w:lang w:val="en-GB"/>
        </w:rPr>
        <w:t xml:space="preserve">minimum </w:t>
      </w:r>
      <w:r w:rsidR="00DD358D" w:rsidRPr="00DD358D">
        <w:rPr>
          <w:lang w:val="en-GB"/>
        </w:rPr>
        <w:t xml:space="preserve">two separate stays: one at the start and one at the end of the PhD. </w:t>
      </w:r>
      <w:r w:rsidRPr="005B1F53">
        <w:rPr>
          <w:lang w:val="en-GB"/>
        </w:rPr>
        <w:t>Only for the periods the scholarship holder works at Ghent University the scholarship holder will receive a monthly income from Ghent University. The rest (24 month</w:t>
      </w:r>
      <w:r w:rsidR="00DD358D">
        <w:rPr>
          <w:lang w:val="en-GB"/>
        </w:rPr>
        <w:t xml:space="preserve">s) of the PhD research will be </w:t>
      </w:r>
      <w:r w:rsidRPr="005B1F53">
        <w:rPr>
          <w:lang w:val="en-GB"/>
        </w:rPr>
        <w:t xml:space="preserve">carried out at the partner university in the South, for which </w:t>
      </w:r>
      <w:r w:rsidRPr="00C32733">
        <w:rPr>
          <w:u w:val="single"/>
          <w:lang w:val="en-GB"/>
        </w:rPr>
        <w:t>no funding</w:t>
      </w:r>
      <w:r w:rsidRPr="005B1F53">
        <w:rPr>
          <w:lang w:val="en-GB"/>
        </w:rPr>
        <w:t xml:space="preserve"> is provided through this scholarship. </w:t>
      </w:r>
    </w:p>
    <w:p w14:paraId="6A0DFF2D" w14:textId="77777777" w:rsidR="00C122BA" w:rsidRPr="00627957" w:rsidRDefault="00C122BA" w:rsidP="00C122BA">
      <w:pPr>
        <w:jc w:val="both"/>
        <w:rPr>
          <w:lang w:val="en-GB"/>
        </w:rPr>
      </w:pPr>
      <w:r w:rsidRPr="00627957">
        <w:rPr>
          <w:lang w:val="en-GB"/>
        </w:rPr>
        <w:t xml:space="preserve">To be </w:t>
      </w:r>
      <w:r w:rsidRPr="00627957">
        <w:rPr>
          <w:b/>
          <w:u w:val="single"/>
          <w:lang w:val="en-GB"/>
        </w:rPr>
        <w:t>admissible</w:t>
      </w:r>
      <w:r w:rsidRPr="00627957">
        <w:rPr>
          <w:lang w:val="en-GB"/>
        </w:rPr>
        <w:t xml:space="preserve"> for this call, </w:t>
      </w:r>
      <w:r w:rsidRPr="00627957">
        <w:rPr>
          <w:b/>
          <w:u w:val="single"/>
          <w:lang w:val="en-GB"/>
        </w:rPr>
        <w:t>all</w:t>
      </w:r>
      <w:r w:rsidRPr="00627957">
        <w:rPr>
          <w:lang w:val="en-GB"/>
        </w:rPr>
        <w:t xml:space="preserve"> of the following requirements </w:t>
      </w:r>
      <w:r w:rsidRPr="00627957">
        <w:rPr>
          <w:b/>
          <w:u w:val="single"/>
          <w:lang w:val="en-GB"/>
        </w:rPr>
        <w:t>must</w:t>
      </w:r>
      <w:r w:rsidRPr="00627957">
        <w:rPr>
          <w:lang w:val="en-GB"/>
        </w:rPr>
        <w:t xml:space="preserve"> be met:</w:t>
      </w:r>
    </w:p>
    <w:p w14:paraId="36035A35" w14:textId="581544E5" w:rsidR="00C122BA" w:rsidRPr="00627957" w:rsidRDefault="005B1F53" w:rsidP="003453E3">
      <w:pPr>
        <w:pStyle w:val="Lijstalinea"/>
        <w:numPr>
          <w:ilvl w:val="0"/>
          <w:numId w:val="24"/>
        </w:numPr>
        <w:jc w:val="both"/>
        <w:rPr>
          <w:lang w:val="en-GB"/>
        </w:rPr>
      </w:pPr>
      <w:r>
        <w:rPr>
          <w:b/>
          <w:lang w:val="en-GB"/>
        </w:rPr>
        <w:t xml:space="preserve">Applicants </w:t>
      </w:r>
      <w:r w:rsidR="00C122BA" w:rsidRPr="005A2FF4">
        <w:rPr>
          <w:b/>
          <w:lang w:val="en-GB"/>
        </w:rPr>
        <w:t xml:space="preserve">need to come from – and have the nationality of – </w:t>
      </w:r>
      <w:r>
        <w:rPr>
          <w:b/>
          <w:lang w:val="en-GB"/>
        </w:rPr>
        <w:t>one of the selected countries</w:t>
      </w:r>
      <w:r w:rsidR="004C7A31">
        <w:rPr>
          <w:b/>
          <w:lang w:val="en-GB"/>
        </w:rPr>
        <w:t xml:space="preserve"> in the South</w:t>
      </w:r>
      <w:r w:rsidR="00C122BA" w:rsidRPr="00627957">
        <w:rPr>
          <w:lang w:val="en-GB"/>
        </w:rPr>
        <w:t xml:space="preserve"> (see country list</w:t>
      </w:r>
      <w:r w:rsidR="004C7A31">
        <w:rPr>
          <w:lang w:val="en-GB"/>
        </w:rPr>
        <w:t xml:space="preserve"> </w:t>
      </w:r>
      <w:r w:rsidR="004C7A31" w:rsidRPr="00DA6F21">
        <w:rPr>
          <w:lang w:val="en-GB"/>
        </w:rPr>
        <w:t xml:space="preserve">page </w:t>
      </w:r>
      <w:r w:rsidR="00DA6F21" w:rsidRPr="00DA6F21">
        <w:rPr>
          <w:lang w:val="en-GB"/>
        </w:rPr>
        <w:t>4</w:t>
      </w:r>
      <w:r w:rsidR="004C7A31" w:rsidRPr="00DA6F21">
        <w:rPr>
          <w:lang w:val="en-GB"/>
        </w:rPr>
        <w:t>-</w:t>
      </w:r>
      <w:r w:rsidR="00DA6F21" w:rsidRPr="00DA6F21">
        <w:rPr>
          <w:lang w:val="en-GB"/>
        </w:rPr>
        <w:t>5</w:t>
      </w:r>
      <w:r w:rsidR="00C122BA" w:rsidRPr="00DA6F21">
        <w:rPr>
          <w:lang w:val="en-GB"/>
        </w:rPr>
        <w:t>).</w:t>
      </w:r>
    </w:p>
    <w:p w14:paraId="39A87C92" w14:textId="78614F49" w:rsidR="00C122BA" w:rsidRPr="00627957" w:rsidRDefault="005B1F53" w:rsidP="003453E3">
      <w:pPr>
        <w:pStyle w:val="Lijstalinea"/>
        <w:numPr>
          <w:ilvl w:val="0"/>
          <w:numId w:val="24"/>
        </w:numPr>
        <w:jc w:val="both"/>
        <w:rPr>
          <w:lang w:val="en-GB"/>
        </w:rPr>
      </w:pPr>
      <w:r w:rsidRPr="005A2FF4">
        <w:rPr>
          <w:b/>
          <w:lang w:val="en-GB"/>
        </w:rPr>
        <w:t>Applicants</w:t>
      </w:r>
      <w:r w:rsidR="00C122BA" w:rsidRPr="005A2FF4">
        <w:rPr>
          <w:b/>
          <w:lang w:val="en-GB"/>
        </w:rPr>
        <w:t xml:space="preserve"> need to have the full support (and invitation) of a Ghent University professor</w:t>
      </w:r>
      <w:r w:rsidR="00C122BA" w:rsidRPr="00627957">
        <w:rPr>
          <w:lang w:val="en-GB"/>
        </w:rPr>
        <w:t xml:space="preserve"> who is willing to act as the supervisor of their PhD in Ghent. Without this support students </w:t>
      </w:r>
      <w:r w:rsidR="00C122BA" w:rsidRPr="00F4499A">
        <w:rPr>
          <w:u w:val="single"/>
          <w:lang w:val="en-GB"/>
        </w:rPr>
        <w:t>cannot</w:t>
      </w:r>
      <w:r w:rsidR="00C122BA" w:rsidRPr="00627957">
        <w:rPr>
          <w:lang w:val="en-GB"/>
        </w:rPr>
        <w:t xml:space="preserve"> apply for this scholarship.</w:t>
      </w:r>
    </w:p>
    <w:p w14:paraId="3D5354E6" w14:textId="4300E0FB" w:rsidR="008C2EB3" w:rsidRDefault="005B1F53" w:rsidP="003453E3">
      <w:pPr>
        <w:pStyle w:val="Lijstalinea"/>
        <w:numPr>
          <w:ilvl w:val="0"/>
          <w:numId w:val="24"/>
        </w:numPr>
        <w:jc w:val="both"/>
        <w:rPr>
          <w:lang w:val="en-GB"/>
        </w:rPr>
      </w:pPr>
      <w:r w:rsidRPr="00065B9D">
        <w:rPr>
          <w:b/>
          <w:lang w:val="en-GB"/>
        </w:rPr>
        <w:t xml:space="preserve">Applicants </w:t>
      </w:r>
      <w:r w:rsidR="00C122BA" w:rsidRPr="00065B9D">
        <w:rPr>
          <w:b/>
          <w:lang w:val="en-GB"/>
        </w:rPr>
        <w:t>must intend to obtain a Ghent University PhD degree</w:t>
      </w:r>
      <w:r w:rsidR="008B071C" w:rsidRPr="00065B9D">
        <w:rPr>
          <w:b/>
          <w:lang w:val="en-GB"/>
        </w:rPr>
        <w:t xml:space="preserve"> (</w:t>
      </w:r>
      <w:r w:rsidR="008B071C" w:rsidRPr="00065B9D">
        <w:rPr>
          <w:lang w:val="en-GB"/>
        </w:rPr>
        <w:t>either as a 100% Ghent University degree or as a Ghent University Joint PhD)</w:t>
      </w:r>
      <w:r w:rsidR="00C32733">
        <w:rPr>
          <w:lang w:val="en-GB"/>
        </w:rPr>
        <w:t>. E</w:t>
      </w:r>
      <w:r w:rsidR="00C122BA" w:rsidRPr="00065B9D">
        <w:rPr>
          <w:lang w:val="en-GB"/>
        </w:rPr>
        <w:t xml:space="preserve">xchange PhD students are </w:t>
      </w:r>
      <w:r w:rsidR="00C122BA" w:rsidRPr="00C32733">
        <w:rPr>
          <w:u w:val="single"/>
          <w:lang w:val="en-GB"/>
        </w:rPr>
        <w:t>not</w:t>
      </w:r>
      <w:r w:rsidR="00C122BA" w:rsidRPr="00065B9D">
        <w:rPr>
          <w:lang w:val="en-GB"/>
        </w:rPr>
        <w:t xml:space="preserve"> eligible.</w:t>
      </w:r>
    </w:p>
    <w:p w14:paraId="557FBC4E" w14:textId="6827A4BC" w:rsidR="000F37D2" w:rsidRDefault="009F0DDD" w:rsidP="003453E3">
      <w:pPr>
        <w:pStyle w:val="Lijstalinea"/>
        <w:numPr>
          <w:ilvl w:val="0"/>
          <w:numId w:val="24"/>
        </w:numPr>
        <w:jc w:val="both"/>
        <w:rPr>
          <w:bCs/>
          <w:lang w:val="en-GB"/>
        </w:rPr>
      </w:pPr>
      <w:r w:rsidRPr="008C2EB3">
        <w:rPr>
          <w:bCs/>
          <w:lang w:val="en-GB"/>
        </w:rPr>
        <w:t xml:space="preserve">This program is meant for students who are at the </w:t>
      </w:r>
      <w:r w:rsidRPr="008C2EB3">
        <w:rPr>
          <w:b/>
          <w:lang w:val="en-GB"/>
        </w:rPr>
        <w:t>start of their PhD</w:t>
      </w:r>
      <w:r w:rsidRPr="008C2EB3">
        <w:rPr>
          <w:bCs/>
          <w:lang w:val="en-GB"/>
        </w:rPr>
        <w:t xml:space="preserve">. It is not intended for students who have been working on their PhD for a </w:t>
      </w:r>
      <w:r w:rsidR="0068794B" w:rsidRPr="008C2EB3">
        <w:rPr>
          <w:bCs/>
          <w:lang w:val="en-GB"/>
        </w:rPr>
        <w:t xml:space="preserve">substantial amount of </w:t>
      </w:r>
      <w:r w:rsidRPr="008C2EB3">
        <w:rPr>
          <w:bCs/>
          <w:lang w:val="en-GB"/>
        </w:rPr>
        <w:t xml:space="preserve">time </w:t>
      </w:r>
      <w:r w:rsidR="00C32733">
        <w:rPr>
          <w:bCs/>
          <w:lang w:val="en-GB"/>
        </w:rPr>
        <w:t xml:space="preserve">before </w:t>
      </w:r>
      <w:r w:rsidRPr="008C2EB3">
        <w:rPr>
          <w:bCs/>
          <w:lang w:val="en-GB"/>
        </w:rPr>
        <w:t xml:space="preserve">and </w:t>
      </w:r>
      <w:r w:rsidR="00466BD5" w:rsidRPr="008C2EB3">
        <w:rPr>
          <w:bCs/>
          <w:lang w:val="en-GB"/>
        </w:rPr>
        <w:t xml:space="preserve">who </w:t>
      </w:r>
      <w:r w:rsidRPr="008C2EB3">
        <w:rPr>
          <w:bCs/>
          <w:lang w:val="en-GB"/>
        </w:rPr>
        <w:t xml:space="preserve">seek funding to </w:t>
      </w:r>
      <w:r w:rsidR="00466BD5" w:rsidRPr="008C2EB3">
        <w:rPr>
          <w:bCs/>
          <w:lang w:val="en-GB"/>
        </w:rPr>
        <w:t>complete</w:t>
      </w:r>
      <w:r w:rsidR="00C32733">
        <w:rPr>
          <w:bCs/>
          <w:lang w:val="en-GB"/>
        </w:rPr>
        <w:t>/finalize</w:t>
      </w:r>
      <w:r w:rsidR="00466BD5" w:rsidRPr="008C2EB3">
        <w:rPr>
          <w:bCs/>
          <w:lang w:val="en-GB"/>
        </w:rPr>
        <w:t xml:space="preserve"> </w:t>
      </w:r>
      <w:r w:rsidRPr="008C2EB3">
        <w:rPr>
          <w:bCs/>
          <w:lang w:val="en-GB"/>
        </w:rPr>
        <w:t xml:space="preserve">their PhD. </w:t>
      </w:r>
    </w:p>
    <w:p w14:paraId="6914B587" w14:textId="5CC7FC07" w:rsidR="000F37D2" w:rsidRPr="000F37D2" w:rsidRDefault="000F37D2" w:rsidP="003453E3">
      <w:pPr>
        <w:pStyle w:val="Lijstalinea"/>
        <w:numPr>
          <w:ilvl w:val="0"/>
          <w:numId w:val="24"/>
        </w:numPr>
        <w:jc w:val="both"/>
        <w:rPr>
          <w:bCs/>
          <w:lang w:val="en-GB"/>
        </w:rPr>
      </w:pPr>
      <w:r w:rsidRPr="000F37D2">
        <w:rPr>
          <w:b/>
          <w:lang w:val="en-GB"/>
        </w:rPr>
        <w:t>Research proposals must be relevant for the North-South context</w:t>
      </w:r>
      <w:r w:rsidRPr="000F37D2">
        <w:rPr>
          <w:lang w:val="en-GB"/>
        </w:rPr>
        <w:t xml:space="preserve"> (For more information on th</w:t>
      </w:r>
      <w:r w:rsidR="0091763D">
        <w:rPr>
          <w:lang w:val="en-GB"/>
        </w:rPr>
        <w:t>is</w:t>
      </w:r>
      <w:r w:rsidRPr="000F37D2">
        <w:rPr>
          <w:lang w:val="en-GB"/>
        </w:rPr>
        <w:t xml:space="preserve"> evaluation criteri</w:t>
      </w:r>
      <w:r w:rsidR="0091763D">
        <w:rPr>
          <w:lang w:val="en-GB"/>
        </w:rPr>
        <w:t>um</w:t>
      </w:r>
      <w:r w:rsidRPr="000F37D2">
        <w:rPr>
          <w:lang w:val="en-GB"/>
        </w:rPr>
        <w:t xml:space="preserve"> </w:t>
      </w:r>
      <w:r w:rsidRPr="00DA6F21">
        <w:rPr>
          <w:lang w:val="en-GB"/>
        </w:rPr>
        <w:t xml:space="preserve">see page </w:t>
      </w:r>
      <w:r w:rsidR="00DA6F21" w:rsidRPr="00DA6F21">
        <w:rPr>
          <w:lang w:val="en-GB"/>
        </w:rPr>
        <w:t>15</w:t>
      </w:r>
      <w:r w:rsidRPr="00DA6F21">
        <w:rPr>
          <w:lang w:val="en-GB"/>
        </w:rPr>
        <w:t xml:space="preserve"> and section 3.3  North –</w:t>
      </w:r>
      <w:r w:rsidR="0091763D" w:rsidRPr="00DA6F21">
        <w:rPr>
          <w:lang w:val="en-GB"/>
        </w:rPr>
        <w:t xml:space="preserve"> </w:t>
      </w:r>
      <w:r w:rsidRPr="00DA6F21">
        <w:rPr>
          <w:lang w:val="en-GB"/>
        </w:rPr>
        <w:t>South Context)</w:t>
      </w:r>
      <w:r w:rsidR="00F4499A" w:rsidRPr="00DA6F21">
        <w:rPr>
          <w:lang w:val="en-GB"/>
        </w:rPr>
        <w:t>.</w:t>
      </w:r>
    </w:p>
    <w:p w14:paraId="274A8B1B" w14:textId="6EACEA98" w:rsidR="000F37D2" w:rsidRPr="000F37D2" w:rsidRDefault="000F37D2" w:rsidP="003453E3">
      <w:pPr>
        <w:pStyle w:val="Lijstalinea"/>
        <w:numPr>
          <w:ilvl w:val="0"/>
          <w:numId w:val="24"/>
        </w:numPr>
        <w:jc w:val="both"/>
        <w:rPr>
          <w:bCs/>
          <w:lang w:val="en-GB"/>
        </w:rPr>
      </w:pPr>
      <w:r w:rsidRPr="000F37D2">
        <w:rPr>
          <w:b/>
          <w:lang w:val="en-GB"/>
        </w:rPr>
        <w:t>C</w:t>
      </w:r>
      <w:r w:rsidR="008C2EB3" w:rsidRPr="000F37D2">
        <w:rPr>
          <w:b/>
          <w:lang w:val="en-GB"/>
        </w:rPr>
        <w:t>o-financing is mandatory</w:t>
      </w:r>
      <w:r w:rsidR="008C2EB3" w:rsidRPr="000F37D2">
        <w:rPr>
          <w:bCs/>
          <w:lang w:val="en-GB"/>
        </w:rPr>
        <w:t>.</w:t>
      </w:r>
      <w:r w:rsidR="0091763D">
        <w:rPr>
          <w:bCs/>
          <w:lang w:val="en-GB"/>
        </w:rPr>
        <w:t xml:space="preserve"> </w:t>
      </w:r>
      <w:r w:rsidR="008C2EB3" w:rsidRPr="000F37D2">
        <w:rPr>
          <w:bCs/>
          <w:lang w:val="en-GB"/>
        </w:rPr>
        <w:t>Applicants must prove that they</w:t>
      </w:r>
      <w:r w:rsidRPr="000F37D2">
        <w:rPr>
          <w:bCs/>
          <w:lang w:val="en-GB"/>
        </w:rPr>
        <w:t xml:space="preserve"> </w:t>
      </w:r>
      <w:r w:rsidR="008C2EB3" w:rsidRPr="000F37D2">
        <w:rPr>
          <w:bCs/>
          <w:lang w:val="en-GB"/>
        </w:rPr>
        <w:t xml:space="preserve">will receive a fulltime local PhD scholarship or salary for a period of 24 months when working on the PhD at the partner university in the South </w:t>
      </w:r>
      <w:r w:rsidRPr="00F4499A">
        <w:rPr>
          <w:bCs/>
          <w:u w:val="single"/>
          <w:lang w:val="en-GB"/>
        </w:rPr>
        <w:t>and</w:t>
      </w:r>
      <w:r w:rsidRPr="000F37D2">
        <w:rPr>
          <w:bCs/>
          <w:lang w:val="en-GB"/>
        </w:rPr>
        <w:t xml:space="preserve"> </w:t>
      </w:r>
      <w:r w:rsidR="008C2EB3" w:rsidRPr="000F37D2">
        <w:rPr>
          <w:bCs/>
          <w:lang w:val="en-GB"/>
        </w:rPr>
        <w:t xml:space="preserve">will be sufficiently exempted from teaching or other assignments as to be able to fully concentrate on the PhD research. </w:t>
      </w:r>
    </w:p>
    <w:p w14:paraId="588CF977" w14:textId="3475D3C9" w:rsidR="005B1F53" w:rsidRPr="000F37D2" w:rsidRDefault="005B1F53" w:rsidP="000F37D2">
      <w:pPr>
        <w:jc w:val="both"/>
        <w:rPr>
          <w:lang w:val="en-GB"/>
        </w:rPr>
      </w:pPr>
      <w:r w:rsidRPr="000F37D2">
        <w:rPr>
          <w:b/>
          <w:lang w:val="en-GB"/>
        </w:rPr>
        <w:t>Applicants must pro</w:t>
      </w:r>
      <w:r w:rsidR="004F37D6" w:rsidRPr="000F37D2">
        <w:rPr>
          <w:b/>
          <w:lang w:val="en-GB"/>
        </w:rPr>
        <w:t>ve</w:t>
      </w:r>
      <w:r w:rsidRPr="000F37D2">
        <w:rPr>
          <w:b/>
          <w:lang w:val="en-GB"/>
        </w:rPr>
        <w:t xml:space="preserve"> </w:t>
      </w:r>
      <w:r w:rsidR="00C122BA" w:rsidRPr="000F37D2">
        <w:rPr>
          <w:b/>
          <w:lang w:val="en-GB"/>
        </w:rPr>
        <w:t>that the</w:t>
      </w:r>
      <w:r w:rsidRPr="000F37D2">
        <w:rPr>
          <w:b/>
          <w:lang w:val="en-GB"/>
        </w:rPr>
        <w:t xml:space="preserve">y </w:t>
      </w:r>
      <w:r w:rsidR="00C122BA" w:rsidRPr="000F37D2">
        <w:rPr>
          <w:b/>
          <w:lang w:val="en-GB"/>
        </w:rPr>
        <w:t xml:space="preserve">will be able to work on the PhD project </w:t>
      </w:r>
      <w:r w:rsidRPr="000F37D2">
        <w:rPr>
          <w:b/>
          <w:lang w:val="en-GB"/>
        </w:rPr>
        <w:t xml:space="preserve">for 24 months </w:t>
      </w:r>
      <w:r w:rsidR="00C122BA" w:rsidRPr="000F37D2">
        <w:rPr>
          <w:b/>
          <w:lang w:val="en-GB"/>
        </w:rPr>
        <w:t xml:space="preserve">at </w:t>
      </w:r>
      <w:r w:rsidRPr="000F37D2">
        <w:rPr>
          <w:b/>
          <w:lang w:val="en-GB"/>
        </w:rPr>
        <w:t>a university</w:t>
      </w:r>
      <w:r w:rsidR="00861B4D" w:rsidRPr="000F37D2">
        <w:rPr>
          <w:b/>
          <w:lang w:val="en-GB"/>
        </w:rPr>
        <w:t xml:space="preserve"> or research centre</w:t>
      </w:r>
      <w:r w:rsidRPr="000F37D2">
        <w:rPr>
          <w:lang w:val="en-GB"/>
        </w:rPr>
        <w:t xml:space="preserve"> - </w:t>
      </w:r>
      <w:r w:rsidRPr="000F37D2">
        <w:rPr>
          <w:b/>
          <w:lang w:val="en-GB"/>
        </w:rPr>
        <w:t xml:space="preserve">situated in one of the selected </w:t>
      </w:r>
      <w:r w:rsidR="00C122BA" w:rsidRPr="000F37D2">
        <w:rPr>
          <w:b/>
          <w:lang w:val="en-GB"/>
        </w:rPr>
        <w:t>countr</w:t>
      </w:r>
      <w:r w:rsidR="00997B95" w:rsidRPr="000F37D2">
        <w:rPr>
          <w:b/>
          <w:lang w:val="en-GB"/>
        </w:rPr>
        <w:t>ies</w:t>
      </w:r>
      <w:r w:rsidR="00C122BA" w:rsidRPr="000F37D2">
        <w:rPr>
          <w:lang w:val="en-GB"/>
        </w:rPr>
        <w:t xml:space="preserve"> (see country list)</w:t>
      </w:r>
      <w:r w:rsidR="004C7A31" w:rsidRPr="000F37D2">
        <w:rPr>
          <w:lang w:val="en-GB"/>
        </w:rPr>
        <w:t xml:space="preserve"> </w:t>
      </w:r>
      <w:r w:rsidR="004C7A31" w:rsidRPr="000F37D2">
        <w:rPr>
          <w:b/>
          <w:lang w:val="en-GB"/>
        </w:rPr>
        <w:t xml:space="preserve">and will </w:t>
      </w:r>
      <w:r w:rsidR="008C2EB3" w:rsidRPr="000F37D2">
        <w:rPr>
          <w:b/>
          <w:lang w:val="en-GB"/>
        </w:rPr>
        <w:t>have</w:t>
      </w:r>
      <w:r w:rsidR="004C7A31" w:rsidRPr="000F37D2">
        <w:rPr>
          <w:b/>
          <w:lang w:val="en-GB"/>
        </w:rPr>
        <w:t xml:space="preserve"> sufficient financial means</w:t>
      </w:r>
      <w:r w:rsidR="00C122BA" w:rsidRPr="000F37D2">
        <w:rPr>
          <w:b/>
          <w:lang w:val="en-GB"/>
        </w:rPr>
        <w:t xml:space="preserve">. </w:t>
      </w:r>
      <w:r w:rsidR="00997B95" w:rsidRPr="000F37D2">
        <w:rPr>
          <w:lang w:val="en-GB"/>
        </w:rPr>
        <w:t xml:space="preserve">The </w:t>
      </w:r>
      <w:r w:rsidR="004C7A31" w:rsidRPr="000F37D2">
        <w:rPr>
          <w:lang w:val="en-GB"/>
        </w:rPr>
        <w:t xml:space="preserve">24 months </w:t>
      </w:r>
      <w:r w:rsidR="00C122BA" w:rsidRPr="000F37D2">
        <w:rPr>
          <w:lang w:val="en-GB"/>
        </w:rPr>
        <w:t xml:space="preserve">of research </w:t>
      </w:r>
      <w:r w:rsidR="004C7A31" w:rsidRPr="000F37D2">
        <w:rPr>
          <w:lang w:val="en-GB"/>
        </w:rPr>
        <w:t xml:space="preserve">that will be executed in </w:t>
      </w:r>
      <w:r w:rsidR="00C122BA" w:rsidRPr="000F37D2">
        <w:rPr>
          <w:lang w:val="en-GB"/>
        </w:rPr>
        <w:t xml:space="preserve">the South must be funded (e.g. </w:t>
      </w:r>
      <w:r w:rsidR="00997B95" w:rsidRPr="000F37D2">
        <w:rPr>
          <w:lang w:val="en-GB"/>
        </w:rPr>
        <w:t xml:space="preserve">by </w:t>
      </w:r>
      <w:r w:rsidR="00C122BA" w:rsidRPr="000F37D2">
        <w:rPr>
          <w:lang w:val="en-GB"/>
        </w:rPr>
        <w:t>local PhD scholarship or salary) by the partner institution in the South, or a(n) (inter)national government/funding agency/partner institution (excluding Ghent University</w:t>
      </w:r>
      <w:r w:rsidR="00DF0E91">
        <w:rPr>
          <w:rStyle w:val="Voetnootmarkering"/>
          <w:lang w:val="en-GB"/>
        </w:rPr>
        <w:footnoteReference w:id="2"/>
      </w:r>
      <w:r w:rsidR="00C122BA" w:rsidRPr="000F37D2">
        <w:rPr>
          <w:lang w:val="en-GB"/>
        </w:rPr>
        <w:t xml:space="preserve">). </w:t>
      </w:r>
      <w:r w:rsidR="004C7A31" w:rsidRPr="000F37D2">
        <w:rPr>
          <w:lang w:val="en-GB"/>
        </w:rPr>
        <w:t>S</w:t>
      </w:r>
      <w:r w:rsidR="00C122BA" w:rsidRPr="000F37D2">
        <w:rPr>
          <w:lang w:val="en-GB"/>
        </w:rPr>
        <w:t xml:space="preserve">tudents must be able to demonstrate that they have </w:t>
      </w:r>
      <w:r w:rsidR="00C122BA" w:rsidRPr="000F37D2">
        <w:rPr>
          <w:b/>
          <w:lang w:val="en-GB"/>
        </w:rPr>
        <w:t xml:space="preserve">acquired fulltime funding or a fulltime PhD grant for 24 months </w:t>
      </w:r>
      <w:r w:rsidR="00C122BA" w:rsidRPr="000F37D2">
        <w:rPr>
          <w:lang w:val="en-GB"/>
        </w:rPr>
        <w:t>to fund the part of their research that will be carried out in the South.</w:t>
      </w:r>
      <w:r w:rsidRPr="000F37D2">
        <w:rPr>
          <w:lang w:val="en-GB"/>
        </w:rPr>
        <w:t xml:space="preserve"> </w:t>
      </w:r>
    </w:p>
    <w:p w14:paraId="759BA874" w14:textId="77777777" w:rsidR="008C2EB3" w:rsidRDefault="008C2EB3" w:rsidP="008C2EB3">
      <w:pPr>
        <w:jc w:val="both"/>
        <w:rPr>
          <w:lang w:val="en-GB"/>
        </w:rPr>
      </w:pPr>
      <w:r w:rsidRPr="005B1F53">
        <w:rPr>
          <w:lang w:val="en-GB"/>
        </w:rPr>
        <w:t xml:space="preserve">Candidates who receive no </w:t>
      </w:r>
      <w:r>
        <w:rPr>
          <w:lang w:val="en-GB"/>
        </w:rPr>
        <w:t xml:space="preserve">official </w:t>
      </w:r>
      <w:r w:rsidRPr="005B1F53">
        <w:rPr>
          <w:lang w:val="en-GB"/>
        </w:rPr>
        <w:t xml:space="preserve">funding at all for the PhD research at the partner university or who only receive a partial </w:t>
      </w:r>
      <w:r>
        <w:rPr>
          <w:lang w:val="en-GB"/>
        </w:rPr>
        <w:t xml:space="preserve">PhD </w:t>
      </w:r>
      <w:r w:rsidRPr="005B1F53">
        <w:rPr>
          <w:lang w:val="en-GB"/>
        </w:rPr>
        <w:t>scholarship/funding (e.g.</w:t>
      </w:r>
      <w:r>
        <w:rPr>
          <w:lang w:val="en-GB"/>
        </w:rPr>
        <w:t xml:space="preserve"> part-time salary,</w:t>
      </w:r>
      <w:r w:rsidRPr="005B1F53">
        <w:rPr>
          <w:lang w:val="en-GB"/>
        </w:rPr>
        <w:t xml:space="preserve"> tuition fee waiver or bench fee type of scholarship)</w:t>
      </w:r>
      <w:r w:rsidRPr="006F1FE7">
        <w:rPr>
          <w:b/>
          <w:bCs/>
          <w:lang w:val="en-GB"/>
        </w:rPr>
        <w:t xml:space="preserve"> are</w:t>
      </w:r>
      <w:r w:rsidRPr="005B1F53">
        <w:rPr>
          <w:lang w:val="en-GB"/>
        </w:rPr>
        <w:t xml:space="preserve"> </w:t>
      </w:r>
      <w:r w:rsidRPr="006F1FE7">
        <w:rPr>
          <w:b/>
          <w:u w:val="single"/>
          <w:lang w:val="en-GB"/>
        </w:rPr>
        <w:t>not eligible</w:t>
      </w:r>
      <w:r w:rsidRPr="005B1F53">
        <w:rPr>
          <w:lang w:val="en-GB"/>
        </w:rPr>
        <w:t xml:space="preserve">. </w:t>
      </w:r>
      <w:r w:rsidRPr="007761FB">
        <w:rPr>
          <w:lang w:val="en-GB"/>
        </w:rPr>
        <w:t xml:space="preserve">If this full-time scholarship/funding is discontinued early after </w:t>
      </w:r>
      <w:r>
        <w:rPr>
          <w:lang w:val="en-GB"/>
        </w:rPr>
        <w:t xml:space="preserve">the start </w:t>
      </w:r>
      <w:r w:rsidRPr="007761FB">
        <w:rPr>
          <w:lang w:val="en-GB"/>
        </w:rPr>
        <w:t>of the Ghent</w:t>
      </w:r>
      <w:r>
        <w:rPr>
          <w:lang w:val="en-GB"/>
        </w:rPr>
        <w:t xml:space="preserve"> University</w:t>
      </w:r>
      <w:r w:rsidRPr="007761FB">
        <w:rPr>
          <w:lang w:val="en-GB"/>
        </w:rPr>
        <w:t xml:space="preserve"> scholarship, the latter will also be discontinued early.</w:t>
      </w:r>
    </w:p>
    <w:p w14:paraId="5F6660C7" w14:textId="1078D488" w:rsidR="008C2EB3" w:rsidRPr="008B071C" w:rsidRDefault="008C2EB3" w:rsidP="008B071C">
      <w:pPr>
        <w:jc w:val="both"/>
        <w:rPr>
          <w:lang w:val="en-GB"/>
        </w:rPr>
      </w:pPr>
      <w:r w:rsidRPr="005B1F53">
        <w:rPr>
          <w:lang w:val="en-GB"/>
        </w:rPr>
        <w:t xml:space="preserve">This scholarship intents to support students from the start of their PhD studies at Ghent University. Candidates who already have secured a PhD scholarship to work on their PhD </w:t>
      </w:r>
      <w:r>
        <w:rPr>
          <w:lang w:val="en-GB"/>
        </w:rPr>
        <w:t>at Ghent University</w:t>
      </w:r>
      <w:r w:rsidRPr="005B1F53">
        <w:rPr>
          <w:lang w:val="en-GB"/>
        </w:rPr>
        <w:t xml:space="preserve"> (for instance </w:t>
      </w:r>
      <w:proofErr w:type="spellStart"/>
      <w:r w:rsidRPr="005B1F53">
        <w:rPr>
          <w:lang w:val="en-GB"/>
        </w:rPr>
        <w:t>Nascere</w:t>
      </w:r>
      <w:proofErr w:type="spellEnd"/>
      <w:r w:rsidRPr="005B1F53">
        <w:rPr>
          <w:lang w:val="en-GB"/>
        </w:rPr>
        <w:t xml:space="preserve">, HEC, ...) </w:t>
      </w:r>
      <w:r w:rsidRPr="005D68F2">
        <w:rPr>
          <w:b/>
          <w:lang w:val="en-GB"/>
        </w:rPr>
        <w:t xml:space="preserve">are </w:t>
      </w:r>
      <w:r w:rsidRPr="006F1FE7">
        <w:rPr>
          <w:b/>
          <w:u w:val="single"/>
          <w:lang w:val="en-GB"/>
        </w:rPr>
        <w:t>not eligible</w:t>
      </w:r>
      <w:r w:rsidRPr="005B1F53">
        <w:rPr>
          <w:lang w:val="en-GB"/>
        </w:rPr>
        <w:t>.</w:t>
      </w:r>
    </w:p>
    <w:p w14:paraId="0EFCCC3D" w14:textId="23A393CC" w:rsidR="0091763D" w:rsidRPr="0091763D" w:rsidRDefault="005B1F53" w:rsidP="005A2FF4">
      <w:pPr>
        <w:jc w:val="both"/>
        <w:rPr>
          <w:lang w:val="en-GB"/>
        </w:rPr>
      </w:pPr>
      <w:r w:rsidRPr="00C122BA">
        <w:rPr>
          <w:lang w:val="en-GB"/>
        </w:rPr>
        <w:lastRenderedPageBreak/>
        <w:t xml:space="preserve">For the part of the PhD research executed in the South, candidates also </w:t>
      </w:r>
      <w:r w:rsidR="004C7A31" w:rsidRPr="00C122BA">
        <w:rPr>
          <w:lang w:val="en-GB"/>
        </w:rPr>
        <w:t xml:space="preserve">must </w:t>
      </w:r>
      <w:r w:rsidR="004C7A31">
        <w:rPr>
          <w:lang w:val="en-GB"/>
        </w:rPr>
        <w:t xml:space="preserve">demonstrate </w:t>
      </w:r>
      <w:r w:rsidRPr="00C122BA">
        <w:rPr>
          <w:lang w:val="en-GB"/>
        </w:rPr>
        <w:t xml:space="preserve">that they will be </w:t>
      </w:r>
      <w:r w:rsidRPr="005A2FF4">
        <w:rPr>
          <w:b/>
          <w:lang w:val="en-GB"/>
        </w:rPr>
        <w:t>sufficiently exempted from teaching or other assignments</w:t>
      </w:r>
      <w:r w:rsidRPr="00C122BA">
        <w:rPr>
          <w:lang w:val="en-GB"/>
        </w:rPr>
        <w:t xml:space="preserve"> as to be able to fully concentrate on their PhD research. Applicants are allowed to dedicate </w:t>
      </w:r>
      <w:r w:rsidR="00997B95">
        <w:rPr>
          <w:lang w:val="en-GB"/>
        </w:rPr>
        <w:t xml:space="preserve">a </w:t>
      </w:r>
      <w:r w:rsidRPr="00C122BA">
        <w:rPr>
          <w:lang w:val="en-GB"/>
        </w:rPr>
        <w:t xml:space="preserve">maximum </w:t>
      </w:r>
      <w:r w:rsidR="00997B95">
        <w:rPr>
          <w:lang w:val="en-GB"/>
        </w:rPr>
        <w:t xml:space="preserve">of </w:t>
      </w:r>
      <w:r w:rsidRPr="00C122BA">
        <w:rPr>
          <w:lang w:val="en-GB"/>
        </w:rPr>
        <w:t>10% of their time (fulltime appointment) to other tasks (teaching and other tasks) while working on their PhD research in the South.</w:t>
      </w:r>
    </w:p>
    <w:p w14:paraId="3BE43BA6" w14:textId="067E1E21" w:rsidR="00C122BA" w:rsidRPr="005A2FF4" w:rsidRDefault="00C122BA" w:rsidP="006F1FE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5A2FF4">
        <w:rPr>
          <w:b/>
          <w:lang w:val="en-GB"/>
        </w:rPr>
        <w:t xml:space="preserve">This implies that there must be: </w:t>
      </w:r>
    </w:p>
    <w:p w14:paraId="3DD133B6" w14:textId="751680E6" w:rsidR="00C122BA" w:rsidRPr="00627957" w:rsidRDefault="00C122BA" w:rsidP="003453E3">
      <w:pPr>
        <w:pStyle w:val="Lijstalinea"/>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5A2FF4">
        <w:rPr>
          <w:b/>
          <w:lang w:val="en-GB"/>
        </w:rPr>
        <w:t>A local PhD supervisor</w:t>
      </w:r>
      <w:r w:rsidRPr="00627957">
        <w:rPr>
          <w:lang w:val="en-GB"/>
        </w:rPr>
        <w:t xml:space="preserve"> at the university or research centre</w:t>
      </w:r>
      <w:r w:rsidR="005B1F53">
        <w:rPr>
          <w:lang w:val="en-GB"/>
        </w:rPr>
        <w:t xml:space="preserve"> situated in one of the selected countries (‘South’)</w:t>
      </w:r>
      <w:r w:rsidRPr="00627957">
        <w:rPr>
          <w:lang w:val="en-GB"/>
        </w:rPr>
        <w:t xml:space="preserve">. </w:t>
      </w:r>
    </w:p>
    <w:p w14:paraId="1DB98FE1" w14:textId="6866A486" w:rsidR="00C122BA" w:rsidRPr="00627957" w:rsidRDefault="00C122BA" w:rsidP="003453E3">
      <w:pPr>
        <w:pStyle w:val="Lijstalinea"/>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5A2FF4">
        <w:rPr>
          <w:b/>
          <w:lang w:val="en-GB"/>
        </w:rPr>
        <w:t>A writt</w:t>
      </w:r>
      <w:r w:rsidR="005B1F53" w:rsidRPr="005A2FF4">
        <w:rPr>
          <w:b/>
          <w:lang w:val="en-GB"/>
        </w:rPr>
        <w:t>en and signed statement from that</w:t>
      </w:r>
      <w:r w:rsidRPr="005A2FF4">
        <w:rPr>
          <w:b/>
          <w:lang w:val="en-GB"/>
        </w:rPr>
        <w:t xml:space="preserve"> university</w:t>
      </w:r>
      <w:r w:rsidR="00997B95">
        <w:rPr>
          <w:b/>
          <w:lang w:val="en-GB"/>
        </w:rPr>
        <w:t>’s</w:t>
      </w:r>
      <w:r w:rsidRPr="005A2FF4">
        <w:rPr>
          <w:b/>
          <w:lang w:val="en-GB"/>
        </w:rPr>
        <w:t xml:space="preserve"> authorities </w:t>
      </w:r>
      <w:r w:rsidRPr="00627957">
        <w:rPr>
          <w:lang w:val="en-GB"/>
        </w:rPr>
        <w:t xml:space="preserve">stating that the candidate is either a PhD student or a staff member of this university/research centre and will receive a </w:t>
      </w:r>
      <w:r w:rsidRPr="005A2FF4">
        <w:rPr>
          <w:b/>
          <w:u w:val="single"/>
          <w:lang w:val="en-GB"/>
        </w:rPr>
        <w:t>fulltime</w:t>
      </w:r>
      <w:r w:rsidR="00D65626" w:rsidRPr="005A2FF4">
        <w:rPr>
          <w:b/>
          <w:lang w:val="en-GB"/>
        </w:rPr>
        <w:t xml:space="preserve"> </w:t>
      </w:r>
      <w:r w:rsidRPr="005A2FF4">
        <w:rPr>
          <w:b/>
          <w:lang w:val="en-GB"/>
        </w:rPr>
        <w:t xml:space="preserve">scholarship or </w:t>
      </w:r>
      <w:r w:rsidR="00861B4D">
        <w:rPr>
          <w:b/>
          <w:lang w:val="en-GB"/>
        </w:rPr>
        <w:t xml:space="preserve">fulltime </w:t>
      </w:r>
      <w:r w:rsidRPr="005A2FF4">
        <w:rPr>
          <w:b/>
          <w:lang w:val="en-GB"/>
        </w:rPr>
        <w:t>salary</w:t>
      </w:r>
      <w:r w:rsidRPr="00627957">
        <w:rPr>
          <w:lang w:val="en-GB"/>
        </w:rPr>
        <w:t xml:space="preserve"> for a period of </w:t>
      </w:r>
      <w:r w:rsidRPr="005A2FF4">
        <w:rPr>
          <w:b/>
          <w:lang w:val="en-GB"/>
        </w:rPr>
        <w:t>24 months</w:t>
      </w:r>
      <w:r w:rsidRPr="00627957">
        <w:rPr>
          <w:lang w:val="en-GB"/>
        </w:rPr>
        <w:t xml:space="preserve"> when working on the PhD at the partner university in the South. </w:t>
      </w:r>
    </w:p>
    <w:p w14:paraId="033116F3" w14:textId="1E2093F8" w:rsidR="005B1F53" w:rsidRDefault="00C122BA" w:rsidP="003453E3">
      <w:pPr>
        <w:pStyle w:val="Lijstalinea"/>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5A2FF4">
        <w:rPr>
          <w:b/>
          <w:lang w:val="en-GB"/>
        </w:rPr>
        <w:t>The partner university in the South must guarantee in this statement that the candidate will be sufficiently exempted from teaching or other assignments</w:t>
      </w:r>
      <w:r w:rsidRPr="00627957">
        <w:rPr>
          <w:lang w:val="en-GB"/>
        </w:rPr>
        <w:t xml:space="preserve"> as to be able to fully concentrate on the PhD research while working in the South. </w:t>
      </w:r>
    </w:p>
    <w:p w14:paraId="6950EC9E" w14:textId="233018D9" w:rsidR="00C122BA" w:rsidRPr="00417437" w:rsidRDefault="00861B4D" w:rsidP="00717677">
      <w:pPr>
        <w:jc w:val="both"/>
        <w:rPr>
          <w:bCs/>
          <w:lang w:val="en-GB"/>
        </w:rPr>
      </w:pPr>
      <w:r w:rsidRPr="00417437">
        <w:rPr>
          <w:bCs/>
          <w:lang w:val="en-GB"/>
        </w:rPr>
        <w:t>T</w:t>
      </w:r>
      <w:r w:rsidR="00C122BA" w:rsidRPr="00417437">
        <w:rPr>
          <w:bCs/>
          <w:lang w:val="en-GB"/>
        </w:rPr>
        <w:t>he</w:t>
      </w:r>
      <w:r w:rsidR="00C65523">
        <w:rPr>
          <w:bCs/>
          <w:lang w:val="en-GB"/>
        </w:rPr>
        <w:t xml:space="preserve"> BOF doctoral </w:t>
      </w:r>
      <w:r w:rsidR="006F1FE7">
        <w:rPr>
          <w:bCs/>
          <w:lang w:val="en-GB"/>
        </w:rPr>
        <w:t>scholarship</w:t>
      </w:r>
      <w:r w:rsidR="00C65523">
        <w:rPr>
          <w:bCs/>
          <w:lang w:val="en-GB"/>
        </w:rPr>
        <w:t xml:space="preserve"> for candidates from </w:t>
      </w:r>
      <w:r w:rsidR="003B714D">
        <w:rPr>
          <w:bCs/>
          <w:lang w:val="en-GB"/>
        </w:rPr>
        <w:t xml:space="preserve">the Global South </w:t>
      </w:r>
      <w:r w:rsidR="008772C4">
        <w:rPr>
          <w:bCs/>
          <w:lang w:val="en-GB"/>
        </w:rPr>
        <w:t>can only be granted once and</w:t>
      </w:r>
      <w:r w:rsidR="00C122BA" w:rsidRPr="00417437">
        <w:rPr>
          <w:bCs/>
          <w:lang w:val="en-GB"/>
        </w:rPr>
        <w:t xml:space="preserve"> is not renewable</w:t>
      </w:r>
      <w:r w:rsidR="00717677" w:rsidRPr="00417437">
        <w:rPr>
          <w:bCs/>
          <w:lang w:val="en-GB"/>
        </w:rPr>
        <w:t>.</w:t>
      </w:r>
    </w:p>
    <w:p w14:paraId="1AC86B07" w14:textId="2A515966" w:rsidR="00C122BA" w:rsidRPr="005B1F53" w:rsidRDefault="00C122BA" w:rsidP="005A2FF4">
      <w:pPr>
        <w:jc w:val="both"/>
        <w:rPr>
          <w:lang w:val="en-GB"/>
        </w:rPr>
      </w:pPr>
      <w:r w:rsidRPr="005B1F53">
        <w:rPr>
          <w:lang w:val="en-GB"/>
        </w:rPr>
        <w:t>The amount of the sc</w:t>
      </w:r>
      <w:r w:rsidR="003E57EA">
        <w:rPr>
          <w:lang w:val="en-GB"/>
        </w:rPr>
        <w:t xml:space="preserve">holarship is approximately € </w:t>
      </w:r>
      <w:r w:rsidR="007761FB">
        <w:rPr>
          <w:lang w:val="en-GB"/>
        </w:rPr>
        <w:t>2.</w:t>
      </w:r>
      <w:r w:rsidR="001E0FD2">
        <w:rPr>
          <w:lang w:val="en-GB"/>
        </w:rPr>
        <w:t>5</w:t>
      </w:r>
      <w:r w:rsidR="00164D7F">
        <w:rPr>
          <w:lang w:val="en-GB"/>
        </w:rPr>
        <w:t>50</w:t>
      </w:r>
      <w:r w:rsidRPr="005B1F53">
        <w:rPr>
          <w:lang w:val="en-GB"/>
        </w:rPr>
        <w:t xml:space="preserve"> per month for the part of the PhD done</w:t>
      </w:r>
      <w:r w:rsidR="006B4D5A">
        <w:rPr>
          <w:lang w:val="en-GB"/>
        </w:rPr>
        <w:t xml:space="preserve"> at Ghent University</w:t>
      </w:r>
      <w:r w:rsidRPr="005B1F53">
        <w:rPr>
          <w:lang w:val="en-GB"/>
        </w:rPr>
        <w:t>.</w:t>
      </w:r>
    </w:p>
    <w:p w14:paraId="57FCE13B" w14:textId="52310EED" w:rsidR="006B4D5A" w:rsidRDefault="00C122BA" w:rsidP="005A2FF4">
      <w:pPr>
        <w:jc w:val="both"/>
        <w:rPr>
          <w:lang w:val="en-GB"/>
        </w:rPr>
      </w:pPr>
      <w:r w:rsidRPr="005B1F53">
        <w:rPr>
          <w:lang w:val="en-GB"/>
        </w:rPr>
        <w:t>The Ghent University supervisor receives a bench fee of €</w:t>
      </w:r>
      <w:r w:rsidR="008B071C">
        <w:rPr>
          <w:lang w:val="en-GB"/>
        </w:rPr>
        <w:t xml:space="preserve"> </w:t>
      </w:r>
      <w:r w:rsidRPr="005B1F53">
        <w:rPr>
          <w:lang w:val="en-GB"/>
        </w:rPr>
        <w:t>310/per month + travel budget of € 8000  to cover (part of) the operational costs</w:t>
      </w:r>
      <w:r w:rsidR="00997B95">
        <w:rPr>
          <w:lang w:val="en-GB"/>
        </w:rPr>
        <w:t xml:space="preserve"> and </w:t>
      </w:r>
      <w:r w:rsidRPr="005B1F53">
        <w:rPr>
          <w:lang w:val="en-GB"/>
        </w:rPr>
        <w:t>part of the travelling costs of the student</w:t>
      </w:r>
      <w:r w:rsidR="00997B95">
        <w:rPr>
          <w:lang w:val="en-GB"/>
        </w:rPr>
        <w:t xml:space="preserve">, </w:t>
      </w:r>
      <w:r w:rsidRPr="005B1F53">
        <w:rPr>
          <w:lang w:val="en-GB"/>
        </w:rPr>
        <w:t xml:space="preserve">the Ghent University </w:t>
      </w:r>
      <w:r w:rsidR="00997B95" w:rsidRPr="005B1F53">
        <w:rPr>
          <w:lang w:val="en-GB"/>
        </w:rPr>
        <w:t xml:space="preserve">supervisor </w:t>
      </w:r>
      <w:r w:rsidRPr="005B1F53">
        <w:rPr>
          <w:lang w:val="en-GB"/>
        </w:rPr>
        <w:t>and the local supervisor.</w:t>
      </w:r>
    </w:p>
    <w:p w14:paraId="5546D1F7" w14:textId="77777777" w:rsidR="008772C4" w:rsidRDefault="008772C4" w:rsidP="005A2FF4">
      <w:pPr>
        <w:jc w:val="both"/>
        <w:rPr>
          <w:lang w:val="en-GB"/>
        </w:rPr>
      </w:pPr>
    </w:p>
    <w:p w14:paraId="0F3451DE" w14:textId="77777777" w:rsidR="008772C4" w:rsidRDefault="008772C4" w:rsidP="005A2FF4">
      <w:pPr>
        <w:jc w:val="both"/>
        <w:rPr>
          <w:lang w:val="en-GB"/>
        </w:rPr>
      </w:pPr>
    </w:p>
    <w:p w14:paraId="500D24E9" w14:textId="77777777" w:rsidR="008772C4" w:rsidRDefault="008772C4" w:rsidP="005A2FF4">
      <w:pPr>
        <w:jc w:val="both"/>
        <w:rPr>
          <w:lang w:val="en-GB"/>
        </w:rPr>
      </w:pPr>
    </w:p>
    <w:p w14:paraId="7FFD761B" w14:textId="77777777" w:rsidR="008772C4" w:rsidRDefault="008772C4" w:rsidP="005A2FF4">
      <w:pPr>
        <w:jc w:val="both"/>
        <w:rPr>
          <w:lang w:val="en-GB"/>
        </w:rPr>
      </w:pPr>
    </w:p>
    <w:p w14:paraId="21A1B5C5" w14:textId="77777777" w:rsidR="008772C4" w:rsidRDefault="008772C4" w:rsidP="005A2FF4">
      <w:pPr>
        <w:jc w:val="both"/>
        <w:rPr>
          <w:lang w:val="en-GB"/>
        </w:rPr>
      </w:pPr>
    </w:p>
    <w:p w14:paraId="1364EA51" w14:textId="77777777" w:rsidR="008772C4" w:rsidRDefault="008772C4" w:rsidP="005A2FF4">
      <w:pPr>
        <w:jc w:val="both"/>
        <w:rPr>
          <w:lang w:val="en-GB"/>
        </w:rPr>
      </w:pPr>
    </w:p>
    <w:p w14:paraId="76FC24CC" w14:textId="77777777" w:rsidR="008772C4" w:rsidRDefault="008772C4" w:rsidP="005A2FF4">
      <w:pPr>
        <w:jc w:val="both"/>
        <w:rPr>
          <w:lang w:val="en-GB"/>
        </w:rPr>
      </w:pPr>
    </w:p>
    <w:p w14:paraId="60AC36CE" w14:textId="77777777" w:rsidR="008772C4" w:rsidRDefault="008772C4" w:rsidP="005A2FF4">
      <w:pPr>
        <w:jc w:val="both"/>
        <w:rPr>
          <w:lang w:val="en-GB"/>
        </w:rPr>
      </w:pPr>
    </w:p>
    <w:p w14:paraId="4E2A8879" w14:textId="77777777" w:rsidR="008772C4" w:rsidRDefault="008772C4" w:rsidP="005A2FF4">
      <w:pPr>
        <w:jc w:val="both"/>
        <w:rPr>
          <w:lang w:val="en-GB"/>
        </w:rPr>
      </w:pPr>
    </w:p>
    <w:p w14:paraId="4E6CA468" w14:textId="77777777" w:rsidR="008772C4" w:rsidRDefault="008772C4" w:rsidP="005A2FF4">
      <w:pPr>
        <w:jc w:val="both"/>
        <w:rPr>
          <w:lang w:val="en-GB"/>
        </w:rPr>
      </w:pPr>
    </w:p>
    <w:p w14:paraId="53A6C1AA" w14:textId="77777777" w:rsidR="008772C4" w:rsidRDefault="008772C4" w:rsidP="005A2FF4">
      <w:pPr>
        <w:jc w:val="both"/>
        <w:rPr>
          <w:lang w:val="en-GB"/>
        </w:rPr>
      </w:pPr>
    </w:p>
    <w:p w14:paraId="705F5FAD" w14:textId="77777777" w:rsidR="008772C4" w:rsidRDefault="008772C4" w:rsidP="005A2FF4">
      <w:pPr>
        <w:jc w:val="both"/>
        <w:rPr>
          <w:lang w:val="en-GB"/>
        </w:rPr>
      </w:pPr>
    </w:p>
    <w:p w14:paraId="42462CFD" w14:textId="77777777" w:rsidR="008772C4" w:rsidRDefault="008772C4" w:rsidP="005A2FF4">
      <w:pPr>
        <w:jc w:val="both"/>
        <w:rPr>
          <w:lang w:val="en-GB"/>
        </w:rPr>
      </w:pPr>
    </w:p>
    <w:p w14:paraId="2F243150" w14:textId="77777777" w:rsidR="008772C4" w:rsidRDefault="008772C4" w:rsidP="005A2FF4">
      <w:pPr>
        <w:jc w:val="both"/>
        <w:rPr>
          <w:lang w:val="en-GB"/>
        </w:rPr>
      </w:pPr>
    </w:p>
    <w:p w14:paraId="6D938675" w14:textId="77777777" w:rsidR="008772C4" w:rsidRDefault="008772C4" w:rsidP="005A2FF4">
      <w:pPr>
        <w:jc w:val="both"/>
        <w:rPr>
          <w:lang w:val="en-GB"/>
        </w:rPr>
      </w:pPr>
    </w:p>
    <w:p w14:paraId="69823776" w14:textId="77777777" w:rsidR="008772C4" w:rsidRDefault="008772C4" w:rsidP="005A2FF4">
      <w:pPr>
        <w:jc w:val="both"/>
        <w:rPr>
          <w:lang w:val="en-GB"/>
        </w:rPr>
      </w:pPr>
    </w:p>
    <w:p w14:paraId="057A6C8D" w14:textId="77777777" w:rsidR="008772C4" w:rsidRDefault="008772C4" w:rsidP="005A2FF4">
      <w:pPr>
        <w:jc w:val="both"/>
        <w:rPr>
          <w:lang w:val="en-GB"/>
        </w:rPr>
      </w:pPr>
    </w:p>
    <w:p w14:paraId="40374404" w14:textId="77777777" w:rsidR="008772C4" w:rsidRDefault="008772C4" w:rsidP="005A2FF4">
      <w:pPr>
        <w:jc w:val="both"/>
        <w:rPr>
          <w:lang w:val="en-GB"/>
        </w:rPr>
      </w:pPr>
    </w:p>
    <w:p w14:paraId="6365D140" w14:textId="77777777" w:rsidR="008772C4" w:rsidRDefault="008772C4" w:rsidP="005A2FF4">
      <w:pPr>
        <w:jc w:val="both"/>
        <w:rPr>
          <w:lang w:val="en-GB"/>
        </w:rPr>
      </w:pPr>
    </w:p>
    <w:p w14:paraId="70C795A6" w14:textId="77777777" w:rsidR="008772C4" w:rsidRDefault="008772C4" w:rsidP="005A2FF4">
      <w:pPr>
        <w:jc w:val="both"/>
        <w:rPr>
          <w:lang w:val="en-GB"/>
        </w:rPr>
      </w:pPr>
    </w:p>
    <w:p w14:paraId="24DDEC52" w14:textId="77777777" w:rsidR="008772C4" w:rsidRDefault="008772C4" w:rsidP="005A2FF4">
      <w:pPr>
        <w:jc w:val="both"/>
        <w:rPr>
          <w:lang w:val="en-GB"/>
        </w:rPr>
      </w:pPr>
    </w:p>
    <w:p w14:paraId="1BF2728D" w14:textId="77777777" w:rsidR="00EB202A" w:rsidRDefault="00EB202A" w:rsidP="00C122BA">
      <w:pPr>
        <w:jc w:val="both"/>
        <w:rPr>
          <w:lang w:val="en-GB"/>
        </w:rPr>
      </w:pPr>
    </w:p>
    <w:p w14:paraId="3B9B5C87" w14:textId="0063618E" w:rsidR="00C122BA" w:rsidRPr="00F50E0D" w:rsidRDefault="00C122BA" w:rsidP="00C122BA">
      <w:pPr>
        <w:jc w:val="both"/>
        <w:rPr>
          <w:b/>
          <w:u w:val="single"/>
          <w:lang w:val="en-GB"/>
        </w:rPr>
      </w:pPr>
      <w:r w:rsidRPr="00F50E0D">
        <w:rPr>
          <w:b/>
          <w:u w:val="single"/>
          <w:lang w:val="en-GB"/>
        </w:rPr>
        <w:t xml:space="preserve">Country list of </w:t>
      </w:r>
      <w:r w:rsidR="003B714D">
        <w:rPr>
          <w:b/>
          <w:u w:val="single"/>
          <w:lang w:val="en-GB"/>
        </w:rPr>
        <w:t>the Global South</w:t>
      </w:r>
      <w:r w:rsidRPr="00F50E0D">
        <w:rPr>
          <w:b/>
          <w:u w:val="single"/>
          <w:lang w:val="en-GB"/>
        </w:rPr>
        <w:t>:</w:t>
      </w:r>
    </w:p>
    <w:p w14:paraId="109F4B55" w14:textId="77777777" w:rsidR="00EB202A" w:rsidRPr="00627957" w:rsidRDefault="00EB202A" w:rsidP="00C122BA">
      <w:pPr>
        <w:jc w:val="both"/>
        <w:rPr>
          <w:b/>
          <w:lang w:val="en-GB"/>
        </w:rPr>
      </w:pPr>
    </w:p>
    <w:tbl>
      <w:tblPr>
        <w:tblW w:w="8780" w:type="dxa"/>
        <w:tblLook w:val="04A0" w:firstRow="1" w:lastRow="0" w:firstColumn="1" w:lastColumn="0" w:noHBand="0" w:noVBand="1"/>
      </w:tblPr>
      <w:tblGrid>
        <w:gridCol w:w="2680"/>
        <w:gridCol w:w="2380"/>
        <w:gridCol w:w="2320"/>
        <w:gridCol w:w="1400"/>
      </w:tblGrid>
      <w:tr w:rsidR="00EB202A" w:rsidRPr="00EB202A" w14:paraId="5D4E1173" w14:textId="77777777" w:rsidTr="00EB202A">
        <w:trPr>
          <w:trHeight w:val="1848"/>
        </w:trPr>
        <w:tc>
          <w:tcPr>
            <w:tcW w:w="2680" w:type="dxa"/>
            <w:tcBorders>
              <w:top w:val="single" w:sz="4" w:space="0" w:color="auto"/>
              <w:left w:val="single" w:sz="4" w:space="0" w:color="auto"/>
              <w:bottom w:val="single" w:sz="4" w:space="0" w:color="auto"/>
              <w:right w:val="single" w:sz="4" w:space="0" w:color="auto"/>
            </w:tcBorders>
            <w:hideMark/>
          </w:tcPr>
          <w:p w14:paraId="23DCF198" w14:textId="77777777" w:rsidR="00EB202A" w:rsidRPr="00EB202A" w:rsidRDefault="00EB202A" w:rsidP="00EB202A">
            <w:pPr>
              <w:spacing w:after="0"/>
              <w:rPr>
                <w:rFonts w:eastAsia="Times New Roman" w:cs="Arial"/>
                <w:b/>
                <w:bCs/>
                <w:color w:val="000000"/>
                <w:szCs w:val="20"/>
                <w:lang w:val="en-US"/>
              </w:rPr>
            </w:pPr>
            <w:r w:rsidRPr="00EB202A">
              <w:rPr>
                <w:rFonts w:eastAsia="Times New Roman" w:cs="Arial"/>
                <w:b/>
                <w:bCs/>
                <w:color w:val="000000"/>
                <w:szCs w:val="20"/>
                <w:lang w:val="en-US"/>
              </w:rPr>
              <w:t>LEAST DEVELOPED COUNTRIES</w:t>
            </w:r>
          </w:p>
        </w:tc>
        <w:tc>
          <w:tcPr>
            <w:tcW w:w="2380" w:type="dxa"/>
            <w:tcBorders>
              <w:top w:val="single" w:sz="4" w:space="0" w:color="auto"/>
              <w:left w:val="nil"/>
              <w:bottom w:val="single" w:sz="4" w:space="0" w:color="auto"/>
              <w:right w:val="single" w:sz="4" w:space="0" w:color="auto"/>
            </w:tcBorders>
            <w:hideMark/>
          </w:tcPr>
          <w:p w14:paraId="6E2D1361" w14:textId="77777777" w:rsidR="00EB202A" w:rsidRPr="00EB202A" w:rsidRDefault="00EB202A" w:rsidP="00EB202A">
            <w:pPr>
              <w:spacing w:after="0"/>
              <w:rPr>
                <w:rFonts w:eastAsia="Times New Roman" w:cs="Arial"/>
                <w:b/>
                <w:bCs/>
                <w:color w:val="000000"/>
                <w:szCs w:val="20"/>
                <w:lang w:val="en-US"/>
              </w:rPr>
            </w:pPr>
            <w:r w:rsidRPr="00EB202A">
              <w:rPr>
                <w:rFonts w:eastAsia="Times New Roman" w:cs="Arial"/>
                <w:b/>
                <w:bCs/>
                <w:color w:val="000000"/>
                <w:szCs w:val="20"/>
                <w:lang w:val="en-US"/>
              </w:rPr>
              <w:t>LOW INCOME COUNTRIES WHICH ARE NOT LDCs                        (per capita GNI&lt;= $1 135 in 2022)</w:t>
            </w:r>
          </w:p>
        </w:tc>
        <w:tc>
          <w:tcPr>
            <w:tcW w:w="2320" w:type="dxa"/>
            <w:tcBorders>
              <w:top w:val="single" w:sz="4" w:space="0" w:color="auto"/>
              <w:left w:val="nil"/>
              <w:bottom w:val="single" w:sz="4" w:space="0" w:color="auto"/>
              <w:right w:val="single" w:sz="4" w:space="0" w:color="auto"/>
            </w:tcBorders>
            <w:hideMark/>
          </w:tcPr>
          <w:p w14:paraId="73B96C1A" w14:textId="77777777" w:rsidR="00674C20" w:rsidRDefault="00EB202A" w:rsidP="00EB202A">
            <w:pPr>
              <w:spacing w:after="0"/>
              <w:rPr>
                <w:rFonts w:eastAsia="Times New Roman" w:cs="Arial"/>
                <w:b/>
                <w:bCs/>
                <w:color w:val="000000"/>
                <w:szCs w:val="20"/>
                <w:lang w:val="en-US"/>
              </w:rPr>
            </w:pPr>
            <w:r w:rsidRPr="00EB202A">
              <w:rPr>
                <w:rFonts w:eastAsia="Times New Roman" w:cs="Arial"/>
                <w:b/>
                <w:bCs/>
                <w:color w:val="000000"/>
                <w:szCs w:val="20"/>
                <w:lang w:val="en-US"/>
              </w:rPr>
              <w:t xml:space="preserve">LOWER MIDDLE INCOME COUNTRIES &amp; TERRITORIES WHICH ARE NOT LDCs             </w:t>
            </w:r>
          </w:p>
          <w:p w14:paraId="524D7529" w14:textId="1E4C6488" w:rsidR="00EB202A" w:rsidRPr="00EB202A" w:rsidRDefault="00EB202A" w:rsidP="00EB202A">
            <w:pPr>
              <w:spacing w:after="0"/>
              <w:rPr>
                <w:rFonts w:eastAsia="Times New Roman" w:cs="Arial"/>
                <w:b/>
                <w:bCs/>
                <w:color w:val="000000"/>
                <w:szCs w:val="20"/>
                <w:lang w:val="en-US"/>
              </w:rPr>
            </w:pPr>
            <w:r w:rsidRPr="00EB202A">
              <w:rPr>
                <w:rFonts w:eastAsia="Times New Roman" w:cs="Arial"/>
                <w:b/>
                <w:bCs/>
                <w:color w:val="000000"/>
                <w:szCs w:val="20"/>
                <w:lang w:val="en-US"/>
              </w:rPr>
              <w:t xml:space="preserve"> (per capita GNI $1 136 - $4 465 in 2022)</w:t>
            </w:r>
          </w:p>
        </w:tc>
        <w:tc>
          <w:tcPr>
            <w:tcW w:w="1400" w:type="dxa"/>
            <w:tcBorders>
              <w:top w:val="single" w:sz="4" w:space="0" w:color="auto"/>
              <w:left w:val="nil"/>
              <w:bottom w:val="single" w:sz="4" w:space="0" w:color="auto"/>
              <w:right w:val="single" w:sz="4" w:space="0" w:color="auto"/>
            </w:tcBorders>
            <w:hideMark/>
          </w:tcPr>
          <w:p w14:paraId="009488BB" w14:textId="77777777" w:rsidR="00EB202A" w:rsidRPr="00EB202A" w:rsidRDefault="00EB202A" w:rsidP="00EB202A">
            <w:pPr>
              <w:spacing w:after="0"/>
              <w:rPr>
                <w:rFonts w:eastAsia="Times New Roman" w:cs="Arial"/>
                <w:b/>
                <w:bCs/>
                <w:color w:val="000000"/>
                <w:szCs w:val="20"/>
                <w:lang w:val="en-US"/>
              </w:rPr>
            </w:pPr>
            <w:r w:rsidRPr="00EB202A">
              <w:rPr>
                <w:rFonts w:eastAsia="Times New Roman" w:cs="Arial"/>
                <w:b/>
                <w:bCs/>
                <w:color w:val="000000"/>
                <w:szCs w:val="20"/>
                <w:lang w:val="en-US"/>
              </w:rPr>
              <w:t>OTHER COUNTRIES</w:t>
            </w:r>
          </w:p>
        </w:tc>
      </w:tr>
      <w:tr w:rsidR="00EB202A" w:rsidRPr="00EB202A" w14:paraId="391E4EC7" w14:textId="77777777" w:rsidTr="00EB202A">
        <w:trPr>
          <w:trHeight w:val="540"/>
        </w:trPr>
        <w:tc>
          <w:tcPr>
            <w:tcW w:w="2680" w:type="dxa"/>
            <w:tcBorders>
              <w:top w:val="nil"/>
              <w:left w:val="single" w:sz="4" w:space="0" w:color="auto"/>
              <w:bottom w:val="single" w:sz="4" w:space="0" w:color="auto"/>
              <w:right w:val="single" w:sz="4" w:space="0" w:color="auto"/>
            </w:tcBorders>
            <w:vAlign w:val="bottom"/>
            <w:hideMark/>
          </w:tcPr>
          <w:p w14:paraId="1700465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Afghanistan </w:t>
            </w:r>
          </w:p>
        </w:tc>
        <w:tc>
          <w:tcPr>
            <w:tcW w:w="2380" w:type="dxa"/>
            <w:tcBorders>
              <w:top w:val="nil"/>
              <w:left w:val="nil"/>
              <w:bottom w:val="single" w:sz="4" w:space="0" w:color="auto"/>
              <w:right w:val="single" w:sz="4" w:space="0" w:color="auto"/>
            </w:tcBorders>
            <w:vAlign w:val="bottom"/>
            <w:hideMark/>
          </w:tcPr>
          <w:p w14:paraId="00983E1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Democratic People’s Republic of Korea</w:t>
            </w:r>
          </w:p>
        </w:tc>
        <w:tc>
          <w:tcPr>
            <w:tcW w:w="2320" w:type="dxa"/>
            <w:tcBorders>
              <w:top w:val="nil"/>
              <w:left w:val="nil"/>
              <w:bottom w:val="single" w:sz="4" w:space="0" w:color="auto"/>
              <w:right w:val="single" w:sz="4" w:space="0" w:color="auto"/>
            </w:tcBorders>
            <w:noWrap/>
            <w:vAlign w:val="bottom"/>
            <w:hideMark/>
          </w:tcPr>
          <w:p w14:paraId="6B91FBA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Algeria</w:t>
            </w:r>
          </w:p>
        </w:tc>
        <w:tc>
          <w:tcPr>
            <w:tcW w:w="1400" w:type="dxa"/>
            <w:tcBorders>
              <w:top w:val="nil"/>
              <w:left w:val="nil"/>
              <w:bottom w:val="single" w:sz="4" w:space="0" w:color="auto"/>
              <w:right w:val="single" w:sz="4" w:space="0" w:color="auto"/>
            </w:tcBorders>
            <w:noWrap/>
            <w:vAlign w:val="bottom"/>
            <w:hideMark/>
          </w:tcPr>
          <w:p w14:paraId="5A70EC1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Cuba</w:t>
            </w:r>
          </w:p>
        </w:tc>
      </w:tr>
      <w:tr w:rsidR="00EB202A" w:rsidRPr="00EB202A" w14:paraId="78747528"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5AC0FE0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Angola </w:t>
            </w:r>
          </w:p>
        </w:tc>
        <w:tc>
          <w:tcPr>
            <w:tcW w:w="2380" w:type="dxa"/>
            <w:tcBorders>
              <w:top w:val="nil"/>
              <w:left w:val="nil"/>
              <w:bottom w:val="single" w:sz="4" w:space="0" w:color="auto"/>
              <w:right w:val="single" w:sz="4" w:space="0" w:color="auto"/>
            </w:tcBorders>
            <w:vAlign w:val="bottom"/>
            <w:hideMark/>
          </w:tcPr>
          <w:p w14:paraId="38DD8B2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Syrian Arab Republic </w:t>
            </w:r>
          </w:p>
        </w:tc>
        <w:tc>
          <w:tcPr>
            <w:tcW w:w="2320" w:type="dxa"/>
            <w:tcBorders>
              <w:top w:val="nil"/>
              <w:left w:val="nil"/>
              <w:bottom w:val="single" w:sz="4" w:space="0" w:color="auto"/>
              <w:right w:val="single" w:sz="4" w:space="0" w:color="auto"/>
            </w:tcBorders>
            <w:noWrap/>
            <w:vAlign w:val="bottom"/>
            <w:hideMark/>
          </w:tcPr>
          <w:p w14:paraId="262F939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Bhutan</w:t>
            </w:r>
          </w:p>
        </w:tc>
        <w:tc>
          <w:tcPr>
            <w:tcW w:w="1400" w:type="dxa"/>
            <w:tcBorders>
              <w:top w:val="nil"/>
              <w:left w:val="nil"/>
              <w:bottom w:val="single" w:sz="4" w:space="0" w:color="auto"/>
              <w:right w:val="single" w:sz="4" w:space="0" w:color="auto"/>
            </w:tcBorders>
            <w:noWrap/>
            <w:vAlign w:val="bottom"/>
            <w:hideMark/>
          </w:tcPr>
          <w:p w14:paraId="0A3D9B1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Ecuador</w:t>
            </w:r>
          </w:p>
        </w:tc>
      </w:tr>
      <w:tr w:rsidR="00EB202A" w:rsidRPr="00EB202A" w14:paraId="29A9F156"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6BF86A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Bangladesh </w:t>
            </w:r>
          </w:p>
        </w:tc>
        <w:tc>
          <w:tcPr>
            <w:tcW w:w="2380" w:type="dxa"/>
            <w:tcBorders>
              <w:top w:val="nil"/>
              <w:left w:val="nil"/>
              <w:bottom w:val="single" w:sz="4" w:space="0" w:color="auto"/>
              <w:right w:val="single" w:sz="4" w:space="0" w:color="auto"/>
            </w:tcBorders>
            <w:vAlign w:val="bottom"/>
            <w:hideMark/>
          </w:tcPr>
          <w:p w14:paraId="1C9C952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3E12914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Bolivia</w:t>
            </w:r>
          </w:p>
        </w:tc>
        <w:tc>
          <w:tcPr>
            <w:tcW w:w="1400" w:type="dxa"/>
            <w:tcBorders>
              <w:top w:val="nil"/>
              <w:left w:val="nil"/>
              <w:bottom w:val="single" w:sz="4" w:space="0" w:color="auto"/>
              <w:right w:val="single" w:sz="4" w:space="0" w:color="auto"/>
            </w:tcBorders>
            <w:noWrap/>
            <w:vAlign w:val="bottom"/>
            <w:hideMark/>
          </w:tcPr>
          <w:p w14:paraId="695CD6D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Peru</w:t>
            </w:r>
          </w:p>
        </w:tc>
      </w:tr>
      <w:tr w:rsidR="00EB202A" w:rsidRPr="00EB202A" w14:paraId="4B7288CA"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779C28C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Benin</w:t>
            </w:r>
          </w:p>
        </w:tc>
        <w:tc>
          <w:tcPr>
            <w:tcW w:w="2380" w:type="dxa"/>
            <w:tcBorders>
              <w:top w:val="nil"/>
              <w:left w:val="nil"/>
              <w:bottom w:val="single" w:sz="4" w:space="0" w:color="auto"/>
              <w:right w:val="single" w:sz="4" w:space="0" w:color="auto"/>
            </w:tcBorders>
            <w:vAlign w:val="bottom"/>
            <w:hideMark/>
          </w:tcPr>
          <w:p w14:paraId="3CD692B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0EC7911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Cabo Verde</w:t>
            </w:r>
          </w:p>
        </w:tc>
        <w:tc>
          <w:tcPr>
            <w:tcW w:w="1400" w:type="dxa"/>
            <w:tcBorders>
              <w:top w:val="nil"/>
              <w:left w:val="nil"/>
              <w:bottom w:val="single" w:sz="4" w:space="0" w:color="auto"/>
              <w:right w:val="single" w:sz="4" w:space="0" w:color="auto"/>
            </w:tcBorders>
            <w:noWrap/>
            <w:vAlign w:val="bottom"/>
            <w:hideMark/>
          </w:tcPr>
          <w:p w14:paraId="1914BBB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South-Africa</w:t>
            </w:r>
          </w:p>
        </w:tc>
      </w:tr>
      <w:tr w:rsidR="00EB202A" w:rsidRPr="008F7F5D" w14:paraId="31FAAFB2"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3F68C6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Burkina Faso</w:t>
            </w:r>
          </w:p>
        </w:tc>
        <w:tc>
          <w:tcPr>
            <w:tcW w:w="2380" w:type="dxa"/>
            <w:tcBorders>
              <w:top w:val="nil"/>
              <w:left w:val="nil"/>
              <w:bottom w:val="single" w:sz="4" w:space="0" w:color="auto"/>
              <w:right w:val="single" w:sz="4" w:space="0" w:color="auto"/>
            </w:tcBorders>
            <w:vAlign w:val="bottom"/>
            <w:hideMark/>
          </w:tcPr>
          <w:p w14:paraId="2474BE7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DBB581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Cameroon</w:t>
            </w:r>
          </w:p>
        </w:tc>
        <w:tc>
          <w:tcPr>
            <w:tcW w:w="1400" w:type="dxa"/>
            <w:tcBorders>
              <w:top w:val="nil"/>
              <w:left w:val="nil"/>
              <w:bottom w:val="single" w:sz="4" w:space="0" w:color="auto"/>
              <w:right w:val="single" w:sz="4" w:space="0" w:color="auto"/>
            </w:tcBorders>
            <w:noWrap/>
            <w:vAlign w:val="bottom"/>
            <w:hideMark/>
          </w:tcPr>
          <w:p w14:paraId="072F05B5" w14:textId="516F620E" w:rsidR="00EB202A" w:rsidRPr="00EB202A" w:rsidRDefault="00A02C76" w:rsidP="00EB202A">
            <w:pPr>
              <w:spacing w:after="0"/>
              <w:rPr>
                <w:rFonts w:eastAsia="Times New Roman" w:cs="Arial"/>
                <w:color w:val="000000"/>
                <w:szCs w:val="20"/>
                <w:lang w:val="en-US"/>
              </w:rPr>
            </w:pPr>
            <w:r w:rsidRPr="00877E24">
              <w:rPr>
                <w:rFonts w:eastAsia="Calibri" w:cs="Times New Roman"/>
                <w:lang w:val="en-GB"/>
              </w:rPr>
              <w:t>West Bank and Gaza Strip</w:t>
            </w:r>
          </w:p>
        </w:tc>
      </w:tr>
      <w:tr w:rsidR="00EB202A" w:rsidRPr="00EB202A" w14:paraId="6FC62417"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7933095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Burundi</w:t>
            </w:r>
          </w:p>
        </w:tc>
        <w:tc>
          <w:tcPr>
            <w:tcW w:w="2380" w:type="dxa"/>
            <w:tcBorders>
              <w:top w:val="nil"/>
              <w:left w:val="nil"/>
              <w:bottom w:val="single" w:sz="4" w:space="0" w:color="auto"/>
              <w:right w:val="single" w:sz="4" w:space="0" w:color="auto"/>
            </w:tcBorders>
            <w:vAlign w:val="bottom"/>
            <w:hideMark/>
          </w:tcPr>
          <w:p w14:paraId="35F9577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399D77E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Congo</w:t>
            </w:r>
          </w:p>
        </w:tc>
        <w:tc>
          <w:tcPr>
            <w:tcW w:w="1400" w:type="dxa"/>
            <w:tcBorders>
              <w:top w:val="nil"/>
              <w:left w:val="nil"/>
              <w:bottom w:val="single" w:sz="4" w:space="0" w:color="auto"/>
              <w:right w:val="single" w:sz="4" w:space="0" w:color="auto"/>
            </w:tcBorders>
            <w:noWrap/>
            <w:vAlign w:val="bottom"/>
            <w:hideMark/>
          </w:tcPr>
          <w:p w14:paraId="690E971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A2C33D2"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1F637A0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Cambodia </w:t>
            </w:r>
          </w:p>
        </w:tc>
        <w:tc>
          <w:tcPr>
            <w:tcW w:w="2380" w:type="dxa"/>
            <w:tcBorders>
              <w:top w:val="nil"/>
              <w:left w:val="nil"/>
              <w:bottom w:val="single" w:sz="4" w:space="0" w:color="auto"/>
              <w:right w:val="single" w:sz="4" w:space="0" w:color="auto"/>
            </w:tcBorders>
            <w:vAlign w:val="bottom"/>
            <w:hideMark/>
          </w:tcPr>
          <w:p w14:paraId="464DE33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3512B26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Côte d’Ivoire</w:t>
            </w:r>
          </w:p>
        </w:tc>
        <w:tc>
          <w:tcPr>
            <w:tcW w:w="1400" w:type="dxa"/>
            <w:tcBorders>
              <w:top w:val="nil"/>
              <w:left w:val="nil"/>
              <w:bottom w:val="single" w:sz="4" w:space="0" w:color="auto"/>
              <w:right w:val="single" w:sz="4" w:space="0" w:color="auto"/>
            </w:tcBorders>
            <w:noWrap/>
            <w:vAlign w:val="bottom"/>
            <w:hideMark/>
          </w:tcPr>
          <w:p w14:paraId="2953428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42EADD4F"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CCCE60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Central African Republic</w:t>
            </w:r>
          </w:p>
        </w:tc>
        <w:tc>
          <w:tcPr>
            <w:tcW w:w="2380" w:type="dxa"/>
            <w:tcBorders>
              <w:top w:val="nil"/>
              <w:left w:val="nil"/>
              <w:bottom w:val="single" w:sz="4" w:space="0" w:color="auto"/>
              <w:right w:val="single" w:sz="4" w:space="0" w:color="auto"/>
            </w:tcBorders>
            <w:vAlign w:val="bottom"/>
            <w:hideMark/>
          </w:tcPr>
          <w:p w14:paraId="2BA1027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5AE969D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Egypt</w:t>
            </w:r>
          </w:p>
        </w:tc>
        <w:tc>
          <w:tcPr>
            <w:tcW w:w="1400" w:type="dxa"/>
            <w:tcBorders>
              <w:top w:val="nil"/>
              <w:left w:val="nil"/>
              <w:bottom w:val="single" w:sz="4" w:space="0" w:color="auto"/>
              <w:right w:val="single" w:sz="4" w:space="0" w:color="auto"/>
            </w:tcBorders>
            <w:noWrap/>
            <w:vAlign w:val="bottom"/>
            <w:hideMark/>
          </w:tcPr>
          <w:p w14:paraId="478E8E0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4548193A"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4738FFD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Chad</w:t>
            </w:r>
          </w:p>
        </w:tc>
        <w:tc>
          <w:tcPr>
            <w:tcW w:w="2380" w:type="dxa"/>
            <w:tcBorders>
              <w:top w:val="nil"/>
              <w:left w:val="nil"/>
              <w:bottom w:val="single" w:sz="4" w:space="0" w:color="auto"/>
              <w:right w:val="single" w:sz="4" w:space="0" w:color="auto"/>
            </w:tcBorders>
            <w:vAlign w:val="bottom"/>
            <w:hideMark/>
          </w:tcPr>
          <w:p w14:paraId="70BB69F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0DC1B0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Eswatini</w:t>
            </w:r>
          </w:p>
        </w:tc>
        <w:tc>
          <w:tcPr>
            <w:tcW w:w="1400" w:type="dxa"/>
            <w:tcBorders>
              <w:top w:val="nil"/>
              <w:left w:val="nil"/>
              <w:bottom w:val="single" w:sz="4" w:space="0" w:color="auto"/>
              <w:right w:val="single" w:sz="4" w:space="0" w:color="auto"/>
            </w:tcBorders>
            <w:noWrap/>
            <w:vAlign w:val="bottom"/>
            <w:hideMark/>
          </w:tcPr>
          <w:p w14:paraId="77063C6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F4BA8CC"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79FCAFC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Comoros </w:t>
            </w:r>
          </w:p>
        </w:tc>
        <w:tc>
          <w:tcPr>
            <w:tcW w:w="2380" w:type="dxa"/>
            <w:tcBorders>
              <w:top w:val="nil"/>
              <w:left w:val="nil"/>
              <w:bottom w:val="single" w:sz="4" w:space="0" w:color="auto"/>
              <w:right w:val="single" w:sz="4" w:space="0" w:color="auto"/>
            </w:tcBorders>
            <w:vAlign w:val="bottom"/>
            <w:hideMark/>
          </w:tcPr>
          <w:p w14:paraId="6DF0E3E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4D63D0C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Ghana</w:t>
            </w:r>
          </w:p>
        </w:tc>
        <w:tc>
          <w:tcPr>
            <w:tcW w:w="1400" w:type="dxa"/>
            <w:tcBorders>
              <w:top w:val="nil"/>
              <w:left w:val="nil"/>
              <w:bottom w:val="single" w:sz="4" w:space="0" w:color="auto"/>
              <w:right w:val="single" w:sz="4" w:space="0" w:color="auto"/>
            </w:tcBorders>
            <w:noWrap/>
            <w:vAlign w:val="bottom"/>
            <w:hideMark/>
          </w:tcPr>
          <w:p w14:paraId="094D8DF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2B38070" w14:textId="77777777" w:rsidTr="00EB202A">
        <w:trPr>
          <w:trHeight w:val="540"/>
        </w:trPr>
        <w:tc>
          <w:tcPr>
            <w:tcW w:w="2680" w:type="dxa"/>
            <w:tcBorders>
              <w:top w:val="nil"/>
              <w:left w:val="single" w:sz="4" w:space="0" w:color="auto"/>
              <w:bottom w:val="single" w:sz="4" w:space="0" w:color="auto"/>
              <w:right w:val="single" w:sz="4" w:space="0" w:color="auto"/>
            </w:tcBorders>
            <w:vAlign w:val="bottom"/>
            <w:hideMark/>
          </w:tcPr>
          <w:p w14:paraId="14978E2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Democratic Republic of the Congo</w:t>
            </w:r>
          </w:p>
        </w:tc>
        <w:tc>
          <w:tcPr>
            <w:tcW w:w="2380" w:type="dxa"/>
            <w:tcBorders>
              <w:top w:val="nil"/>
              <w:left w:val="nil"/>
              <w:bottom w:val="single" w:sz="4" w:space="0" w:color="auto"/>
              <w:right w:val="single" w:sz="4" w:space="0" w:color="auto"/>
            </w:tcBorders>
            <w:vAlign w:val="bottom"/>
            <w:hideMark/>
          </w:tcPr>
          <w:p w14:paraId="153615C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56EDA34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Honduras</w:t>
            </w:r>
          </w:p>
        </w:tc>
        <w:tc>
          <w:tcPr>
            <w:tcW w:w="1400" w:type="dxa"/>
            <w:tcBorders>
              <w:top w:val="nil"/>
              <w:left w:val="nil"/>
              <w:bottom w:val="single" w:sz="4" w:space="0" w:color="auto"/>
              <w:right w:val="single" w:sz="4" w:space="0" w:color="auto"/>
            </w:tcBorders>
            <w:noWrap/>
            <w:vAlign w:val="bottom"/>
            <w:hideMark/>
          </w:tcPr>
          <w:p w14:paraId="759D683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61BB5D42"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B5311B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Djibouti </w:t>
            </w:r>
          </w:p>
        </w:tc>
        <w:tc>
          <w:tcPr>
            <w:tcW w:w="2380" w:type="dxa"/>
            <w:tcBorders>
              <w:top w:val="nil"/>
              <w:left w:val="nil"/>
              <w:bottom w:val="single" w:sz="4" w:space="0" w:color="auto"/>
              <w:right w:val="single" w:sz="4" w:space="0" w:color="auto"/>
            </w:tcBorders>
            <w:vAlign w:val="bottom"/>
            <w:hideMark/>
          </w:tcPr>
          <w:p w14:paraId="2CDC83A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2B4AC5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India</w:t>
            </w:r>
          </w:p>
        </w:tc>
        <w:tc>
          <w:tcPr>
            <w:tcW w:w="1400" w:type="dxa"/>
            <w:tcBorders>
              <w:top w:val="nil"/>
              <w:left w:val="nil"/>
              <w:bottom w:val="single" w:sz="4" w:space="0" w:color="auto"/>
              <w:right w:val="single" w:sz="4" w:space="0" w:color="auto"/>
            </w:tcBorders>
            <w:noWrap/>
            <w:vAlign w:val="bottom"/>
            <w:hideMark/>
          </w:tcPr>
          <w:p w14:paraId="084532D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036D7FE"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6BF584F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Eritrea </w:t>
            </w:r>
          </w:p>
        </w:tc>
        <w:tc>
          <w:tcPr>
            <w:tcW w:w="2380" w:type="dxa"/>
            <w:tcBorders>
              <w:top w:val="nil"/>
              <w:left w:val="nil"/>
              <w:bottom w:val="single" w:sz="4" w:space="0" w:color="auto"/>
              <w:right w:val="single" w:sz="4" w:space="0" w:color="auto"/>
            </w:tcBorders>
            <w:vAlign w:val="bottom"/>
            <w:hideMark/>
          </w:tcPr>
          <w:p w14:paraId="44F9F4D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44325CC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Iran</w:t>
            </w:r>
          </w:p>
        </w:tc>
        <w:tc>
          <w:tcPr>
            <w:tcW w:w="1400" w:type="dxa"/>
            <w:tcBorders>
              <w:top w:val="nil"/>
              <w:left w:val="nil"/>
              <w:bottom w:val="single" w:sz="4" w:space="0" w:color="auto"/>
              <w:right w:val="single" w:sz="4" w:space="0" w:color="auto"/>
            </w:tcBorders>
            <w:noWrap/>
            <w:vAlign w:val="bottom"/>
            <w:hideMark/>
          </w:tcPr>
          <w:p w14:paraId="5B1E307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6860F5C3"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4309080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Ethiopia </w:t>
            </w:r>
          </w:p>
        </w:tc>
        <w:tc>
          <w:tcPr>
            <w:tcW w:w="2380" w:type="dxa"/>
            <w:tcBorders>
              <w:top w:val="nil"/>
              <w:left w:val="nil"/>
              <w:bottom w:val="single" w:sz="4" w:space="0" w:color="auto"/>
              <w:right w:val="single" w:sz="4" w:space="0" w:color="auto"/>
            </w:tcBorders>
            <w:vAlign w:val="bottom"/>
            <w:hideMark/>
          </w:tcPr>
          <w:p w14:paraId="4C86162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4F0D1B6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Jordan</w:t>
            </w:r>
          </w:p>
        </w:tc>
        <w:tc>
          <w:tcPr>
            <w:tcW w:w="1400" w:type="dxa"/>
            <w:tcBorders>
              <w:top w:val="nil"/>
              <w:left w:val="nil"/>
              <w:bottom w:val="single" w:sz="4" w:space="0" w:color="auto"/>
              <w:right w:val="single" w:sz="4" w:space="0" w:color="auto"/>
            </w:tcBorders>
            <w:noWrap/>
            <w:vAlign w:val="bottom"/>
            <w:hideMark/>
          </w:tcPr>
          <w:p w14:paraId="44E0351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E0A3261"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6AC12E3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Gambia </w:t>
            </w:r>
          </w:p>
        </w:tc>
        <w:tc>
          <w:tcPr>
            <w:tcW w:w="2380" w:type="dxa"/>
            <w:tcBorders>
              <w:top w:val="nil"/>
              <w:left w:val="nil"/>
              <w:bottom w:val="single" w:sz="4" w:space="0" w:color="auto"/>
              <w:right w:val="single" w:sz="4" w:space="0" w:color="auto"/>
            </w:tcBorders>
            <w:vAlign w:val="bottom"/>
            <w:hideMark/>
          </w:tcPr>
          <w:p w14:paraId="10165E1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4524E3C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Kenya</w:t>
            </w:r>
          </w:p>
        </w:tc>
        <w:tc>
          <w:tcPr>
            <w:tcW w:w="1400" w:type="dxa"/>
            <w:tcBorders>
              <w:top w:val="nil"/>
              <w:left w:val="nil"/>
              <w:bottom w:val="single" w:sz="4" w:space="0" w:color="auto"/>
              <w:right w:val="single" w:sz="4" w:space="0" w:color="auto"/>
            </w:tcBorders>
            <w:noWrap/>
            <w:vAlign w:val="bottom"/>
            <w:hideMark/>
          </w:tcPr>
          <w:p w14:paraId="334375C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60FF00EE"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83B79F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Guinea </w:t>
            </w:r>
          </w:p>
        </w:tc>
        <w:tc>
          <w:tcPr>
            <w:tcW w:w="2380" w:type="dxa"/>
            <w:tcBorders>
              <w:top w:val="nil"/>
              <w:left w:val="nil"/>
              <w:bottom w:val="single" w:sz="4" w:space="0" w:color="auto"/>
              <w:right w:val="single" w:sz="4" w:space="0" w:color="auto"/>
            </w:tcBorders>
            <w:vAlign w:val="bottom"/>
            <w:hideMark/>
          </w:tcPr>
          <w:p w14:paraId="0CC30AE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31869B7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Kyrgyzstan</w:t>
            </w:r>
          </w:p>
        </w:tc>
        <w:tc>
          <w:tcPr>
            <w:tcW w:w="1400" w:type="dxa"/>
            <w:tcBorders>
              <w:top w:val="nil"/>
              <w:left w:val="nil"/>
              <w:bottom w:val="single" w:sz="4" w:space="0" w:color="auto"/>
              <w:right w:val="single" w:sz="4" w:space="0" w:color="auto"/>
            </w:tcBorders>
            <w:noWrap/>
            <w:vAlign w:val="bottom"/>
            <w:hideMark/>
          </w:tcPr>
          <w:p w14:paraId="1406B94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49E16A36"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31D39B6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Guinea-Bissau </w:t>
            </w:r>
          </w:p>
        </w:tc>
        <w:tc>
          <w:tcPr>
            <w:tcW w:w="2380" w:type="dxa"/>
            <w:tcBorders>
              <w:top w:val="nil"/>
              <w:left w:val="nil"/>
              <w:bottom w:val="single" w:sz="4" w:space="0" w:color="auto"/>
              <w:right w:val="single" w:sz="4" w:space="0" w:color="auto"/>
            </w:tcBorders>
            <w:vAlign w:val="bottom"/>
            <w:hideMark/>
          </w:tcPr>
          <w:p w14:paraId="1DFCA7D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00BEACA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Lebanon</w:t>
            </w:r>
          </w:p>
        </w:tc>
        <w:tc>
          <w:tcPr>
            <w:tcW w:w="1400" w:type="dxa"/>
            <w:tcBorders>
              <w:top w:val="nil"/>
              <w:left w:val="nil"/>
              <w:bottom w:val="single" w:sz="4" w:space="0" w:color="auto"/>
              <w:right w:val="single" w:sz="4" w:space="0" w:color="auto"/>
            </w:tcBorders>
            <w:noWrap/>
            <w:vAlign w:val="bottom"/>
            <w:hideMark/>
          </w:tcPr>
          <w:p w14:paraId="2DF2778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033FA3BE"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67B486F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Haiti </w:t>
            </w:r>
          </w:p>
        </w:tc>
        <w:tc>
          <w:tcPr>
            <w:tcW w:w="2380" w:type="dxa"/>
            <w:tcBorders>
              <w:top w:val="nil"/>
              <w:left w:val="nil"/>
              <w:bottom w:val="single" w:sz="4" w:space="0" w:color="auto"/>
              <w:right w:val="single" w:sz="4" w:space="0" w:color="auto"/>
            </w:tcBorders>
            <w:vAlign w:val="bottom"/>
            <w:hideMark/>
          </w:tcPr>
          <w:p w14:paraId="13AAEF7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1FB0E55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Micronesia</w:t>
            </w:r>
          </w:p>
        </w:tc>
        <w:tc>
          <w:tcPr>
            <w:tcW w:w="1400" w:type="dxa"/>
            <w:tcBorders>
              <w:top w:val="nil"/>
              <w:left w:val="nil"/>
              <w:bottom w:val="single" w:sz="4" w:space="0" w:color="auto"/>
              <w:right w:val="single" w:sz="4" w:space="0" w:color="auto"/>
            </w:tcBorders>
            <w:noWrap/>
            <w:vAlign w:val="bottom"/>
            <w:hideMark/>
          </w:tcPr>
          <w:p w14:paraId="605A4CC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FFB482E"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3B796DC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Kiribati </w:t>
            </w:r>
          </w:p>
        </w:tc>
        <w:tc>
          <w:tcPr>
            <w:tcW w:w="2380" w:type="dxa"/>
            <w:tcBorders>
              <w:top w:val="nil"/>
              <w:left w:val="nil"/>
              <w:bottom w:val="single" w:sz="4" w:space="0" w:color="auto"/>
              <w:right w:val="single" w:sz="4" w:space="0" w:color="auto"/>
            </w:tcBorders>
            <w:vAlign w:val="bottom"/>
            <w:hideMark/>
          </w:tcPr>
          <w:p w14:paraId="3C74C57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6C7EE6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Mongolia</w:t>
            </w:r>
          </w:p>
        </w:tc>
        <w:tc>
          <w:tcPr>
            <w:tcW w:w="1400" w:type="dxa"/>
            <w:tcBorders>
              <w:top w:val="nil"/>
              <w:left w:val="nil"/>
              <w:bottom w:val="single" w:sz="4" w:space="0" w:color="auto"/>
              <w:right w:val="single" w:sz="4" w:space="0" w:color="auto"/>
            </w:tcBorders>
            <w:noWrap/>
            <w:vAlign w:val="bottom"/>
            <w:hideMark/>
          </w:tcPr>
          <w:p w14:paraId="1F11912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6CFD572E" w14:textId="77777777" w:rsidTr="00EB202A">
        <w:trPr>
          <w:trHeight w:val="540"/>
        </w:trPr>
        <w:tc>
          <w:tcPr>
            <w:tcW w:w="2680" w:type="dxa"/>
            <w:tcBorders>
              <w:top w:val="nil"/>
              <w:left w:val="single" w:sz="4" w:space="0" w:color="auto"/>
              <w:bottom w:val="single" w:sz="4" w:space="0" w:color="auto"/>
              <w:right w:val="single" w:sz="4" w:space="0" w:color="auto"/>
            </w:tcBorders>
            <w:vAlign w:val="bottom"/>
            <w:hideMark/>
          </w:tcPr>
          <w:p w14:paraId="660D0EE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Lao People’s Democratic Republic </w:t>
            </w:r>
          </w:p>
        </w:tc>
        <w:tc>
          <w:tcPr>
            <w:tcW w:w="2380" w:type="dxa"/>
            <w:tcBorders>
              <w:top w:val="nil"/>
              <w:left w:val="nil"/>
              <w:bottom w:val="single" w:sz="4" w:space="0" w:color="auto"/>
              <w:right w:val="single" w:sz="4" w:space="0" w:color="auto"/>
            </w:tcBorders>
            <w:vAlign w:val="bottom"/>
            <w:hideMark/>
          </w:tcPr>
          <w:p w14:paraId="1E02DB5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EA55D6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Morocco</w:t>
            </w:r>
          </w:p>
        </w:tc>
        <w:tc>
          <w:tcPr>
            <w:tcW w:w="1400" w:type="dxa"/>
            <w:tcBorders>
              <w:top w:val="nil"/>
              <w:left w:val="nil"/>
              <w:bottom w:val="single" w:sz="4" w:space="0" w:color="auto"/>
              <w:right w:val="single" w:sz="4" w:space="0" w:color="auto"/>
            </w:tcBorders>
            <w:noWrap/>
            <w:vAlign w:val="bottom"/>
            <w:hideMark/>
          </w:tcPr>
          <w:p w14:paraId="58FC956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5B053245"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4E065EB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Lesotho </w:t>
            </w:r>
          </w:p>
        </w:tc>
        <w:tc>
          <w:tcPr>
            <w:tcW w:w="2380" w:type="dxa"/>
            <w:tcBorders>
              <w:top w:val="nil"/>
              <w:left w:val="nil"/>
              <w:bottom w:val="single" w:sz="4" w:space="0" w:color="auto"/>
              <w:right w:val="single" w:sz="4" w:space="0" w:color="auto"/>
            </w:tcBorders>
            <w:vAlign w:val="bottom"/>
            <w:hideMark/>
          </w:tcPr>
          <w:p w14:paraId="656C9EF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131B800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Nicaragua</w:t>
            </w:r>
          </w:p>
        </w:tc>
        <w:tc>
          <w:tcPr>
            <w:tcW w:w="1400" w:type="dxa"/>
            <w:tcBorders>
              <w:top w:val="nil"/>
              <w:left w:val="nil"/>
              <w:bottom w:val="single" w:sz="4" w:space="0" w:color="auto"/>
              <w:right w:val="single" w:sz="4" w:space="0" w:color="auto"/>
            </w:tcBorders>
            <w:noWrap/>
            <w:vAlign w:val="bottom"/>
            <w:hideMark/>
          </w:tcPr>
          <w:p w14:paraId="210BC15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AFDCE1C"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7166711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Liberia </w:t>
            </w:r>
          </w:p>
        </w:tc>
        <w:tc>
          <w:tcPr>
            <w:tcW w:w="2380" w:type="dxa"/>
            <w:tcBorders>
              <w:top w:val="nil"/>
              <w:left w:val="nil"/>
              <w:bottom w:val="single" w:sz="4" w:space="0" w:color="auto"/>
              <w:right w:val="single" w:sz="4" w:space="0" w:color="auto"/>
            </w:tcBorders>
            <w:vAlign w:val="bottom"/>
            <w:hideMark/>
          </w:tcPr>
          <w:p w14:paraId="020D21A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4CD1A4D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Nigeria</w:t>
            </w:r>
          </w:p>
        </w:tc>
        <w:tc>
          <w:tcPr>
            <w:tcW w:w="1400" w:type="dxa"/>
            <w:tcBorders>
              <w:top w:val="nil"/>
              <w:left w:val="nil"/>
              <w:bottom w:val="single" w:sz="4" w:space="0" w:color="auto"/>
              <w:right w:val="single" w:sz="4" w:space="0" w:color="auto"/>
            </w:tcBorders>
            <w:noWrap/>
            <w:vAlign w:val="bottom"/>
            <w:hideMark/>
          </w:tcPr>
          <w:p w14:paraId="21ACBDE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618334E5"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75D8F2C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Madagascar </w:t>
            </w:r>
          </w:p>
        </w:tc>
        <w:tc>
          <w:tcPr>
            <w:tcW w:w="2380" w:type="dxa"/>
            <w:tcBorders>
              <w:top w:val="nil"/>
              <w:left w:val="nil"/>
              <w:bottom w:val="single" w:sz="4" w:space="0" w:color="auto"/>
              <w:right w:val="single" w:sz="4" w:space="0" w:color="auto"/>
            </w:tcBorders>
            <w:vAlign w:val="bottom"/>
            <w:hideMark/>
          </w:tcPr>
          <w:p w14:paraId="1EE741D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8D6BFA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Pakistan</w:t>
            </w:r>
          </w:p>
        </w:tc>
        <w:tc>
          <w:tcPr>
            <w:tcW w:w="1400" w:type="dxa"/>
            <w:tcBorders>
              <w:top w:val="nil"/>
              <w:left w:val="nil"/>
              <w:bottom w:val="single" w:sz="4" w:space="0" w:color="auto"/>
              <w:right w:val="single" w:sz="4" w:space="0" w:color="auto"/>
            </w:tcBorders>
            <w:noWrap/>
            <w:vAlign w:val="bottom"/>
            <w:hideMark/>
          </w:tcPr>
          <w:p w14:paraId="518474D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280EC192"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191186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Malawi </w:t>
            </w:r>
          </w:p>
        </w:tc>
        <w:tc>
          <w:tcPr>
            <w:tcW w:w="2380" w:type="dxa"/>
            <w:tcBorders>
              <w:top w:val="nil"/>
              <w:left w:val="nil"/>
              <w:bottom w:val="single" w:sz="4" w:space="0" w:color="auto"/>
              <w:right w:val="single" w:sz="4" w:space="0" w:color="auto"/>
            </w:tcBorders>
            <w:vAlign w:val="bottom"/>
            <w:hideMark/>
          </w:tcPr>
          <w:p w14:paraId="3661C76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02BF67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Papua New Guinea</w:t>
            </w:r>
          </w:p>
        </w:tc>
        <w:tc>
          <w:tcPr>
            <w:tcW w:w="1400" w:type="dxa"/>
            <w:tcBorders>
              <w:top w:val="nil"/>
              <w:left w:val="nil"/>
              <w:bottom w:val="single" w:sz="4" w:space="0" w:color="auto"/>
              <w:right w:val="single" w:sz="4" w:space="0" w:color="auto"/>
            </w:tcBorders>
            <w:noWrap/>
            <w:vAlign w:val="bottom"/>
            <w:hideMark/>
          </w:tcPr>
          <w:p w14:paraId="119BFB9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57F6DA61"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5924B3F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Mali </w:t>
            </w:r>
          </w:p>
        </w:tc>
        <w:tc>
          <w:tcPr>
            <w:tcW w:w="2380" w:type="dxa"/>
            <w:tcBorders>
              <w:top w:val="nil"/>
              <w:left w:val="nil"/>
              <w:bottom w:val="single" w:sz="4" w:space="0" w:color="auto"/>
              <w:right w:val="single" w:sz="4" w:space="0" w:color="auto"/>
            </w:tcBorders>
            <w:vAlign w:val="bottom"/>
            <w:hideMark/>
          </w:tcPr>
          <w:p w14:paraId="7019C25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74207E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Philippines</w:t>
            </w:r>
          </w:p>
        </w:tc>
        <w:tc>
          <w:tcPr>
            <w:tcW w:w="1400" w:type="dxa"/>
            <w:tcBorders>
              <w:top w:val="nil"/>
              <w:left w:val="nil"/>
              <w:bottom w:val="single" w:sz="4" w:space="0" w:color="auto"/>
              <w:right w:val="single" w:sz="4" w:space="0" w:color="auto"/>
            </w:tcBorders>
            <w:noWrap/>
            <w:vAlign w:val="bottom"/>
            <w:hideMark/>
          </w:tcPr>
          <w:p w14:paraId="2B362A0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B9D1DFF"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3424AFE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Mauritania </w:t>
            </w:r>
          </w:p>
        </w:tc>
        <w:tc>
          <w:tcPr>
            <w:tcW w:w="2380" w:type="dxa"/>
            <w:tcBorders>
              <w:top w:val="nil"/>
              <w:left w:val="nil"/>
              <w:bottom w:val="single" w:sz="4" w:space="0" w:color="auto"/>
              <w:right w:val="single" w:sz="4" w:space="0" w:color="auto"/>
            </w:tcBorders>
            <w:vAlign w:val="bottom"/>
            <w:hideMark/>
          </w:tcPr>
          <w:p w14:paraId="7E7D03A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1D01727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Samoa</w:t>
            </w:r>
          </w:p>
        </w:tc>
        <w:tc>
          <w:tcPr>
            <w:tcW w:w="1400" w:type="dxa"/>
            <w:tcBorders>
              <w:top w:val="nil"/>
              <w:left w:val="nil"/>
              <w:bottom w:val="single" w:sz="4" w:space="0" w:color="auto"/>
              <w:right w:val="single" w:sz="4" w:space="0" w:color="auto"/>
            </w:tcBorders>
            <w:noWrap/>
            <w:vAlign w:val="bottom"/>
            <w:hideMark/>
          </w:tcPr>
          <w:p w14:paraId="5B8FEDA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27CFC8CC"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1594A2E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Mozambique </w:t>
            </w:r>
          </w:p>
        </w:tc>
        <w:tc>
          <w:tcPr>
            <w:tcW w:w="2380" w:type="dxa"/>
            <w:tcBorders>
              <w:top w:val="nil"/>
              <w:left w:val="nil"/>
              <w:bottom w:val="single" w:sz="4" w:space="0" w:color="auto"/>
              <w:right w:val="single" w:sz="4" w:space="0" w:color="auto"/>
            </w:tcBorders>
            <w:vAlign w:val="bottom"/>
            <w:hideMark/>
          </w:tcPr>
          <w:p w14:paraId="023ADEB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77E3DE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Sri Lanka</w:t>
            </w:r>
          </w:p>
        </w:tc>
        <w:tc>
          <w:tcPr>
            <w:tcW w:w="1400" w:type="dxa"/>
            <w:tcBorders>
              <w:top w:val="nil"/>
              <w:left w:val="nil"/>
              <w:bottom w:val="single" w:sz="4" w:space="0" w:color="auto"/>
              <w:right w:val="single" w:sz="4" w:space="0" w:color="auto"/>
            </w:tcBorders>
            <w:noWrap/>
            <w:vAlign w:val="bottom"/>
            <w:hideMark/>
          </w:tcPr>
          <w:p w14:paraId="3119048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495C956D"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6957097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Myanmar </w:t>
            </w:r>
          </w:p>
        </w:tc>
        <w:tc>
          <w:tcPr>
            <w:tcW w:w="2380" w:type="dxa"/>
            <w:tcBorders>
              <w:top w:val="nil"/>
              <w:left w:val="nil"/>
              <w:bottom w:val="single" w:sz="4" w:space="0" w:color="auto"/>
              <w:right w:val="single" w:sz="4" w:space="0" w:color="auto"/>
            </w:tcBorders>
            <w:vAlign w:val="bottom"/>
            <w:hideMark/>
          </w:tcPr>
          <w:p w14:paraId="4B12B50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7B8B4F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Tajikistan</w:t>
            </w:r>
          </w:p>
        </w:tc>
        <w:tc>
          <w:tcPr>
            <w:tcW w:w="1400" w:type="dxa"/>
            <w:tcBorders>
              <w:top w:val="nil"/>
              <w:left w:val="nil"/>
              <w:bottom w:val="single" w:sz="4" w:space="0" w:color="auto"/>
              <w:right w:val="single" w:sz="4" w:space="0" w:color="auto"/>
            </w:tcBorders>
            <w:noWrap/>
            <w:vAlign w:val="bottom"/>
            <w:hideMark/>
          </w:tcPr>
          <w:p w14:paraId="74039AF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052632ED"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7FDD4A2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Nepal </w:t>
            </w:r>
          </w:p>
        </w:tc>
        <w:tc>
          <w:tcPr>
            <w:tcW w:w="2380" w:type="dxa"/>
            <w:tcBorders>
              <w:top w:val="nil"/>
              <w:left w:val="nil"/>
              <w:bottom w:val="single" w:sz="4" w:space="0" w:color="auto"/>
              <w:right w:val="single" w:sz="4" w:space="0" w:color="auto"/>
            </w:tcBorders>
            <w:vAlign w:val="bottom"/>
            <w:hideMark/>
          </w:tcPr>
          <w:p w14:paraId="6772353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2370A62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Tokelau </w:t>
            </w:r>
          </w:p>
        </w:tc>
        <w:tc>
          <w:tcPr>
            <w:tcW w:w="1400" w:type="dxa"/>
            <w:tcBorders>
              <w:top w:val="nil"/>
              <w:left w:val="nil"/>
              <w:bottom w:val="single" w:sz="4" w:space="0" w:color="auto"/>
              <w:right w:val="single" w:sz="4" w:space="0" w:color="auto"/>
            </w:tcBorders>
            <w:noWrap/>
            <w:vAlign w:val="bottom"/>
            <w:hideMark/>
          </w:tcPr>
          <w:p w14:paraId="33A2BC7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0FC15D47"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57C58F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Niger </w:t>
            </w:r>
          </w:p>
        </w:tc>
        <w:tc>
          <w:tcPr>
            <w:tcW w:w="2380" w:type="dxa"/>
            <w:tcBorders>
              <w:top w:val="nil"/>
              <w:left w:val="nil"/>
              <w:bottom w:val="single" w:sz="4" w:space="0" w:color="auto"/>
              <w:right w:val="single" w:sz="4" w:space="0" w:color="auto"/>
            </w:tcBorders>
            <w:vAlign w:val="bottom"/>
            <w:hideMark/>
          </w:tcPr>
          <w:p w14:paraId="2E6D84F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3A921ED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Tunisia</w:t>
            </w:r>
          </w:p>
        </w:tc>
        <w:tc>
          <w:tcPr>
            <w:tcW w:w="1400" w:type="dxa"/>
            <w:tcBorders>
              <w:top w:val="nil"/>
              <w:left w:val="nil"/>
              <w:bottom w:val="single" w:sz="4" w:space="0" w:color="auto"/>
              <w:right w:val="single" w:sz="4" w:space="0" w:color="auto"/>
            </w:tcBorders>
            <w:noWrap/>
            <w:vAlign w:val="bottom"/>
            <w:hideMark/>
          </w:tcPr>
          <w:p w14:paraId="12B6F42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54A046BA"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8242FD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Rwanda </w:t>
            </w:r>
          </w:p>
        </w:tc>
        <w:tc>
          <w:tcPr>
            <w:tcW w:w="2380" w:type="dxa"/>
            <w:tcBorders>
              <w:top w:val="nil"/>
              <w:left w:val="nil"/>
              <w:bottom w:val="single" w:sz="4" w:space="0" w:color="auto"/>
              <w:right w:val="single" w:sz="4" w:space="0" w:color="auto"/>
            </w:tcBorders>
            <w:vAlign w:val="bottom"/>
            <w:hideMark/>
          </w:tcPr>
          <w:p w14:paraId="6F4CADD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BB5DD4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Ukraine</w:t>
            </w:r>
          </w:p>
        </w:tc>
        <w:tc>
          <w:tcPr>
            <w:tcW w:w="1400" w:type="dxa"/>
            <w:tcBorders>
              <w:top w:val="nil"/>
              <w:left w:val="nil"/>
              <w:bottom w:val="single" w:sz="4" w:space="0" w:color="auto"/>
              <w:right w:val="single" w:sz="4" w:space="0" w:color="auto"/>
            </w:tcBorders>
            <w:noWrap/>
            <w:vAlign w:val="bottom"/>
            <w:hideMark/>
          </w:tcPr>
          <w:p w14:paraId="3AF7EF3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4B33450"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3C6273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lastRenderedPageBreak/>
              <w:t>Sao Tome and Principe </w:t>
            </w:r>
          </w:p>
        </w:tc>
        <w:tc>
          <w:tcPr>
            <w:tcW w:w="2380" w:type="dxa"/>
            <w:tcBorders>
              <w:top w:val="nil"/>
              <w:left w:val="nil"/>
              <w:bottom w:val="single" w:sz="4" w:space="0" w:color="auto"/>
              <w:right w:val="single" w:sz="4" w:space="0" w:color="auto"/>
            </w:tcBorders>
            <w:vAlign w:val="bottom"/>
            <w:hideMark/>
          </w:tcPr>
          <w:p w14:paraId="03DA193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105C5A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Uzbekistan</w:t>
            </w:r>
          </w:p>
        </w:tc>
        <w:tc>
          <w:tcPr>
            <w:tcW w:w="1400" w:type="dxa"/>
            <w:tcBorders>
              <w:top w:val="nil"/>
              <w:left w:val="nil"/>
              <w:bottom w:val="single" w:sz="4" w:space="0" w:color="auto"/>
              <w:right w:val="single" w:sz="4" w:space="0" w:color="auto"/>
            </w:tcBorders>
            <w:noWrap/>
            <w:vAlign w:val="bottom"/>
            <w:hideMark/>
          </w:tcPr>
          <w:p w14:paraId="357C180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0641D5BA"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19EAC47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Senegal </w:t>
            </w:r>
          </w:p>
        </w:tc>
        <w:tc>
          <w:tcPr>
            <w:tcW w:w="2380" w:type="dxa"/>
            <w:tcBorders>
              <w:top w:val="nil"/>
              <w:left w:val="nil"/>
              <w:bottom w:val="single" w:sz="4" w:space="0" w:color="auto"/>
              <w:right w:val="single" w:sz="4" w:space="0" w:color="auto"/>
            </w:tcBorders>
            <w:vAlign w:val="bottom"/>
            <w:hideMark/>
          </w:tcPr>
          <w:p w14:paraId="5E80F11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13AEA92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Vanuatu</w:t>
            </w:r>
          </w:p>
        </w:tc>
        <w:tc>
          <w:tcPr>
            <w:tcW w:w="1400" w:type="dxa"/>
            <w:tcBorders>
              <w:top w:val="nil"/>
              <w:left w:val="nil"/>
              <w:bottom w:val="single" w:sz="4" w:space="0" w:color="auto"/>
              <w:right w:val="single" w:sz="4" w:space="0" w:color="auto"/>
            </w:tcBorders>
            <w:noWrap/>
            <w:vAlign w:val="bottom"/>
            <w:hideMark/>
          </w:tcPr>
          <w:p w14:paraId="2E9ADDF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5F27C1FD"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6B0EC4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Sierra Leone </w:t>
            </w:r>
          </w:p>
        </w:tc>
        <w:tc>
          <w:tcPr>
            <w:tcW w:w="2380" w:type="dxa"/>
            <w:tcBorders>
              <w:top w:val="nil"/>
              <w:left w:val="nil"/>
              <w:bottom w:val="single" w:sz="4" w:space="0" w:color="auto"/>
              <w:right w:val="single" w:sz="4" w:space="0" w:color="auto"/>
            </w:tcBorders>
            <w:vAlign w:val="bottom"/>
            <w:hideMark/>
          </w:tcPr>
          <w:p w14:paraId="6C644F7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5F4A01AA" w14:textId="0329F118"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Viet</w:t>
            </w:r>
            <w:r>
              <w:rPr>
                <w:rFonts w:eastAsia="Times New Roman" w:cs="Arial"/>
                <w:color w:val="000000"/>
                <w:szCs w:val="20"/>
                <w:lang w:val="en-US"/>
              </w:rPr>
              <w:t>n</w:t>
            </w:r>
            <w:r w:rsidRPr="00EB202A">
              <w:rPr>
                <w:rFonts w:eastAsia="Times New Roman" w:cs="Arial"/>
                <w:color w:val="000000"/>
                <w:szCs w:val="20"/>
                <w:lang w:val="en-US"/>
              </w:rPr>
              <w:t>am</w:t>
            </w:r>
          </w:p>
        </w:tc>
        <w:tc>
          <w:tcPr>
            <w:tcW w:w="1400" w:type="dxa"/>
            <w:tcBorders>
              <w:top w:val="nil"/>
              <w:left w:val="nil"/>
              <w:bottom w:val="single" w:sz="4" w:space="0" w:color="auto"/>
              <w:right w:val="single" w:sz="4" w:space="0" w:color="auto"/>
            </w:tcBorders>
            <w:noWrap/>
            <w:vAlign w:val="bottom"/>
            <w:hideMark/>
          </w:tcPr>
          <w:p w14:paraId="352ECAD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EBA4D3F"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1349EFB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Solomon Islands</w:t>
            </w:r>
          </w:p>
        </w:tc>
        <w:tc>
          <w:tcPr>
            <w:tcW w:w="2380" w:type="dxa"/>
            <w:tcBorders>
              <w:top w:val="nil"/>
              <w:left w:val="nil"/>
              <w:bottom w:val="single" w:sz="4" w:space="0" w:color="auto"/>
              <w:right w:val="single" w:sz="4" w:space="0" w:color="auto"/>
            </w:tcBorders>
            <w:vAlign w:val="bottom"/>
            <w:hideMark/>
          </w:tcPr>
          <w:p w14:paraId="167EDD8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1C067DC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Zimbabwe</w:t>
            </w:r>
          </w:p>
        </w:tc>
        <w:tc>
          <w:tcPr>
            <w:tcW w:w="1400" w:type="dxa"/>
            <w:tcBorders>
              <w:top w:val="nil"/>
              <w:left w:val="nil"/>
              <w:bottom w:val="single" w:sz="4" w:space="0" w:color="auto"/>
              <w:right w:val="single" w:sz="4" w:space="0" w:color="auto"/>
            </w:tcBorders>
            <w:noWrap/>
            <w:vAlign w:val="bottom"/>
            <w:hideMark/>
          </w:tcPr>
          <w:p w14:paraId="401347E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29ADD1E"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C324C0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Somalia </w:t>
            </w:r>
          </w:p>
        </w:tc>
        <w:tc>
          <w:tcPr>
            <w:tcW w:w="2380" w:type="dxa"/>
            <w:tcBorders>
              <w:top w:val="nil"/>
              <w:left w:val="nil"/>
              <w:bottom w:val="single" w:sz="4" w:space="0" w:color="auto"/>
              <w:right w:val="single" w:sz="4" w:space="0" w:color="auto"/>
            </w:tcBorders>
            <w:vAlign w:val="bottom"/>
            <w:hideMark/>
          </w:tcPr>
          <w:p w14:paraId="009C19E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7F99F5C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5076A4B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B9601C3"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3A21CEC5"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South Sudan </w:t>
            </w:r>
          </w:p>
        </w:tc>
        <w:tc>
          <w:tcPr>
            <w:tcW w:w="2380" w:type="dxa"/>
            <w:tcBorders>
              <w:top w:val="nil"/>
              <w:left w:val="nil"/>
              <w:bottom w:val="single" w:sz="4" w:space="0" w:color="auto"/>
              <w:right w:val="single" w:sz="4" w:space="0" w:color="auto"/>
            </w:tcBorders>
            <w:vAlign w:val="bottom"/>
            <w:hideMark/>
          </w:tcPr>
          <w:p w14:paraId="3E06339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0EF6AB8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2820562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10C0DFE3"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44CE8FC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Sudan </w:t>
            </w:r>
          </w:p>
        </w:tc>
        <w:tc>
          <w:tcPr>
            <w:tcW w:w="2380" w:type="dxa"/>
            <w:tcBorders>
              <w:top w:val="nil"/>
              <w:left w:val="nil"/>
              <w:bottom w:val="single" w:sz="4" w:space="0" w:color="auto"/>
              <w:right w:val="single" w:sz="4" w:space="0" w:color="auto"/>
            </w:tcBorders>
            <w:vAlign w:val="bottom"/>
            <w:hideMark/>
          </w:tcPr>
          <w:p w14:paraId="436D809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5AEB9B9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1BBBDAA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20AEDE9"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5259D46A"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Tanzania </w:t>
            </w:r>
          </w:p>
        </w:tc>
        <w:tc>
          <w:tcPr>
            <w:tcW w:w="2380" w:type="dxa"/>
            <w:tcBorders>
              <w:top w:val="nil"/>
              <w:left w:val="nil"/>
              <w:bottom w:val="single" w:sz="4" w:space="0" w:color="auto"/>
              <w:right w:val="single" w:sz="4" w:space="0" w:color="auto"/>
            </w:tcBorders>
            <w:vAlign w:val="bottom"/>
            <w:hideMark/>
          </w:tcPr>
          <w:p w14:paraId="5B36D54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619FE3E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4DF7AF3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30F445FE"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6855DE4E"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Timor-Leste </w:t>
            </w:r>
          </w:p>
        </w:tc>
        <w:tc>
          <w:tcPr>
            <w:tcW w:w="2380" w:type="dxa"/>
            <w:tcBorders>
              <w:top w:val="nil"/>
              <w:left w:val="nil"/>
              <w:bottom w:val="single" w:sz="4" w:space="0" w:color="auto"/>
              <w:right w:val="single" w:sz="4" w:space="0" w:color="auto"/>
            </w:tcBorders>
            <w:vAlign w:val="bottom"/>
            <w:hideMark/>
          </w:tcPr>
          <w:p w14:paraId="413E4E4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0E4E8C0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765EE140"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70949230"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262DF0E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Togo </w:t>
            </w:r>
          </w:p>
        </w:tc>
        <w:tc>
          <w:tcPr>
            <w:tcW w:w="2380" w:type="dxa"/>
            <w:tcBorders>
              <w:top w:val="nil"/>
              <w:left w:val="nil"/>
              <w:bottom w:val="single" w:sz="4" w:space="0" w:color="auto"/>
              <w:right w:val="single" w:sz="4" w:space="0" w:color="auto"/>
            </w:tcBorders>
            <w:vAlign w:val="bottom"/>
            <w:hideMark/>
          </w:tcPr>
          <w:p w14:paraId="4B806AC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188DDE8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159E2F9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2E83E967"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EB92F94"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Tuvalu </w:t>
            </w:r>
          </w:p>
        </w:tc>
        <w:tc>
          <w:tcPr>
            <w:tcW w:w="2380" w:type="dxa"/>
            <w:tcBorders>
              <w:top w:val="nil"/>
              <w:left w:val="nil"/>
              <w:bottom w:val="single" w:sz="4" w:space="0" w:color="auto"/>
              <w:right w:val="single" w:sz="4" w:space="0" w:color="auto"/>
            </w:tcBorders>
            <w:vAlign w:val="bottom"/>
            <w:hideMark/>
          </w:tcPr>
          <w:p w14:paraId="7163093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7F659BFB"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781DE91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11B4A165"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159DEA5D"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Uganda </w:t>
            </w:r>
          </w:p>
        </w:tc>
        <w:tc>
          <w:tcPr>
            <w:tcW w:w="2380" w:type="dxa"/>
            <w:tcBorders>
              <w:top w:val="nil"/>
              <w:left w:val="nil"/>
              <w:bottom w:val="single" w:sz="4" w:space="0" w:color="auto"/>
              <w:right w:val="single" w:sz="4" w:space="0" w:color="auto"/>
            </w:tcBorders>
            <w:vAlign w:val="bottom"/>
            <w:hideMark/>
          </w:tcPr>
          <w:p w14:paraId="6634B25F"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0EABD662"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714C2858"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6007096B"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59A0690C"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Yemen</w:t>
            </w:r>
          </w:p>
        </w:tc>
        <w:tc>
          <w:tcPr>
            <w:tcW w:w="2380" w:type="dxa"/>
            <w:tcBorders>
              <w:top w:val="nil"/>
              <w:left w:val="nil"/>
              <w:bottom w:val="single" w:sz="4" w:space="0" w:color="auto"/>
              <w:right w:val="single" w:sz="4" w:space="0" w:color="auto"/>
            </w:tcBorders>
            <w:vAlign w:val="bottom"/>
            <w:hideMark/>
          </w:tcPr>
          <w:p w14:paraId="79EAC48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3E8260B6"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2AC4EEB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r w:rsidR="00EB202A" w:rsidRPr="00EB202A" w14:paraId="0AAB73A6" w14:textId="77777777" w:rsidTr="00EB202A">
        <w:trPr>
          <w:trHeight w:val="288"/>
        </w:trPr>
        <w:tc>
          <w:tcPr>
            <w:tcW w:w="2680" w:type="dxa"/>
            <w:tcBorders>
              <w:top w:val="nil"/>
              <w:left w:val="single" w:sz="4" w:space="0" w:color="auto"/>
              <w:bottom w:val="single" w:sz="4" w:space="0" w:color="auto"/>
              <w:right w:val="single" w:sz="4" w:space="0" w:color="auto"/>
            </w:tcBorders>
            <w:vAlign w:val="bottom"/>
            <w:hideMark/>
          </w:tcPr>
          <w:p w14:paraId="09014263"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Zambia </w:t>
            </w:r>
          </w:p>
        </w:tc>
        <w:tc>
          <w:tcPr>
            <w:tcW w:w="2380" w:type="dxa"/>
            <w:tcBorders>
              <w:top w:val="nil"/>
              <w:left w:val="nil"/>
              <w:bottom w:val="single" w:sz="4" w:space="0" w:color="auto"/>
              <w:right w:val="single" w:sz="4" w:space="0" w:color="auto"/>
            </w:tcBorders>
            <w:vAlign w:val="bottom"/>
            <w:hideMark/>
          </w:tcPr>
          <w:p w14:paraId="105C94C1"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2320" w:type="dxa"/>
            <w:tcBorders>
              <w:top w:val="nil"/>
              <w:left w:val="nil"/>
              <w:bottom w:val="single" w:sz="4" w:space="0" w:color="auto"/>
              <w:right w:val="single" w:sz="4" w:space="0" w:color="auto"/>
            </w:tcBorders>
            <w:noWrap/>
            <w:vAlign w:val="bottom"/>
            <w:hideMark/>
          </w:tcPr>
          <w:p w14:paraId="4AC359D9"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c>
          <w:tcPr>
            <w:tcW w:w="1400" w:type="dxa"/>
            <w:tcBorders>
              <w:top w:val="nil"/>
              <w:left w:val="nil"/>
              <w:bottom w:val="single" w:sz="4" w:space="0" w:color="auto"/>
              <w:right w:val="single" w:sz="4" w:space="0" w:color="auto"/>
            </w:tcBorders>
            <w:noWrap/>
            <w:vAlign w:val="bottom"/>
            <w:hideMark/>
          </w:tcPr>
          <w:p w14:paraId="435ABA57" w14:textId="77777777" w:rsidR="00EB202A" w:rsidRPr="00EB202A" w:rsidRDefault="00EB202A" w:rsidP="00EB202A">
            <w:pPr>
              <w:spacing w:after="0"/>
              <w:rPr>
                <w:rFonts w:eastAsia="Times New Roman" w:cs="Arial"/>
                <w:color w:val="000000"/>
                <w:szCs w:val="20"/>
                <w:lang w:val="en-US"/>
              </w:rPr>
            </w:pPr>
            <w:r w:rsidRPr="00EB202A">
              <w:rPr>
                <w:rFonts w:eastAsia="Times New Roman" w:cs="Arial"/>
                <w:color w:val="000000"/>
                <w:szCs w:val="20"/>
                <w:lang w:val="en-US"/>
              </w:rPr>
              <w:t> </w:t>
            </w:r>
          </w:p>
        </w:tc>
      </w:tr>
    </w:tbl>
    <w:p w14:paraId="43F51965" w14:textId="77777777" w:rsidR="00EB202A" w:rsidRDefault="00EB202A" w:rsidP="009F3EF0">
      <w:pPr>
        <w:spacing w:after="160" w:line="259" w:lineRule="auto"/>
        <w:rPr>
          <w:b/>
          <w:u w:val="single"/>
          <w:lang w:val="en-GB"/>
        </w:rPr>
      </w:pPr>
    </w:p>
    <w:p w14:paraId="6E817B85" w14:textId="108B1D70" w:rsidR="00512390" w:rsidRDefault="00663BC1" w:rsidP="009F3EF0">
      <w:pPr>
        <w:spacing w:after="160" w:line="259" w:lineRule="auto"/>
        <w:rPr>
          <w:b/>
          <w:u w:val="single"/>
          <w:lang w:val="en-GB"/>
        </w:rPr>
      </w:pPr>
      <w:r>
        <w:rPr>
          <w:b/>
          <w:u w:val="single"/>
          <w:lang w:val="en-GB"/>
        </w:rPr>
        <w:t xml:space="preserve">Funding &amp; </w:t>
      </w:r>
      <w:r w:rsidR="00192E14" w:rsidRPr="002C7ACA">
        <w:rPr>
          <w:b/>
          <w:u w:val="single"/>
          <w:lang w:val="en-GB"/>
        </w:rPr>
        <w:t>M</w:t>
      </w:r>
      <w:r w:rsidR="00C226EE" w:rsidRPr="002C7ACA">
        <w:rPr>
          <w:b/>
          <w:u w:val="single"/>
          <w:lang w:val="en-GB"/>
        </w:rPr>
        <w:t>obility scheme</w:t>
      </w:r>
    </w:p>
    <w:p w14:paraId="12D4A382" w14:textId="276323CF" w:rsidR="00192E14" w:rsidRPr="002C7ACA" w:rsidRDefault="00192E14" w:rsidP="00192E14">
      <w:pPr>
        <w:jc w:val="both"/>
        <w:rPr>
          <w:b/>
          <w:lang w:val="en-GB"/>
        </w:rPr>
      </w:pPr>
      <w:bookmarkStart w:id="2" w:name="_Hlk148453180"/>
      <w:bookmarkStart w:id="3" w:name="_Hlk148452549"/>
      <w:r w:rsidRPr="002C7ACA">
        <w:rPr>
          <w:lang w:val="en-GB"/>
        </w:rPr>
        <w:t xml:space="preserve">The scholarship holder can choose to divide the Ghent University scholarship into several research periods within a span of 4 years. </w:t>
      </w:r>
      <w:r w:rsidRPr="002C7ACA">
        <w:rPr>
          <w:b/>
          <w:lang w:val="en-GB"/>
        </w:rPr>
        <w:t>The scholarship holder needs to respect the minimum sandwich schedule for this type of scholarship.</w:t>
      </w:r>
    </w:p>
    <w:p w14:paraId="19D8E6B4" w14:textId="3F167D74" w:rsidR="00C226EE" w:rsidRDefault="00C226EE" w:rsidP="003453E3">
      <w:pPr>
        <w:pStyle w:val="Tekstopmerking"/>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2C7ACA">
        <w:rPr>
          <w:lang w:val="en-GB"/>
        </w:rPr>
        <w:t xml:space="preserve">Students need to </w:t>
      </w:r>
      <w:r w:rsidRPr="005A2FF4">
        <w:rPr>
          <w:b/>
          <w:lang w:val="en-GB"/>
        </w:rPr>
        <w:t xml:space="preserve">start </w:t>
      </w:r>
      <w:r w:rsidRPr="005A2FF4">
        <w:rPr>
          <w:b/>
          <w:u w:val="single"/>
          <w:lang w:val="en-GB"/>
        </w:rPr>
        <w:t>and</w:t>
      </w:r>
      <w:r w:rsidRPr="005A2FF4">
        <w:rPr>
          <w:b/>
          <w:lang w:val="en-GB"/>
        </w:rPr>
        <w:t xml:space="preserve"> end</w:t>
      </w:r>
      <w:r w:rsidRPr="002C7ACA">
        <w:rPr>
          <w:lang w:val="en-GB"/>
        </w:rPr>
        <w:t xml:space="preserve"> with a research stay of minimum 3 up to maximum 12 months </w:t>
      </w:r>
      <w:r w:rsidR="008B071C">
        <w:rPr>
          <w:lang w:val="en-GB"/>
        </w:rPr>
        <w:t xml:space="preserve">at </w:t>
      </w:r>
      <w:r w:rsidR="008B071C" w:rsidRPr="00065B9D">
        <w:rPr>
          <w:lang w:val="en-GB"/>
        </w:rPr>
        <w:t>Ghent</w:t>
      </w:r>
      <w:r w:rsidR="008B071C">
        <w:rPr>
          <w:lang w:val="en-GB"/>
        </w:rPr>
        <w:t xml:space="preserve"> University</w:t>
      </w:r>
      <w:r w:rsidRPr="005A2FF4">
        <w:rPr>
          <w:b/>
          <w:lang w:val="en-GB"/>
        </w:rPr>
        <w:t>.</w:t>
      </w:r>
    </w:p>
    <w:p w14:paraId="1C304D9C" w14:textId="5652BAF7" w:rsidR="00F50E0D" w:rsidRPr="00F50E0D" w:rsidRDefault="00F50E0D" w:rsidP="003453E3">
      <w:pPr>
        <w:pStyle w:val="Tekstopmerking"/>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2C7ACA">
        <w:rPr>
          <w:lang w:val="en-GB"/>
        </w:rPr>
        <w:t xml:space="preserve">The </w:t>
      </w:r>
      <w:r w:rsidRPr="005A2FF4">
        <w:rPr>
          <w:b/>
          <w:lang w:val="en-GB"/>
        </w:rPr>
        <w:t xml:space="preserve">first research stay </w:t>
      </w:r>
      <w:r>
        <w:rPr>
          <w:lang w:val="en-GB"/>
        </w:rPr>
        <w:t>at</w:t>
      </w:r>
      <w:r w:rsidRPr="00065B9D">
        <w:rPr>
          <w:lang w:val="en-GB"/>
        </w:rPr>
        <w:t xml:space="preserve"> Ghent</w:t>
      </w:r>
      <w:r>
        <w:rPr>
          <w:lang w:val="en-GB"/>
        </w:rPr>
        <w:t xml:space="preserve"> University</w:t>
      </w:r>
      <w:r w:rsidRPr="005A2FF4" w:rsidDel="008B071C">
        <w:rPr>
          <w:b/>
          <w:lang w:val="en-GB"/>
        </w:rPr>
        <w:t xml:space="preserve"> </w:t>
      </w:r>
      <w:r w:rsidRPr="002C7ACA">
        <w:rPr>
          <w:lang w:val="en-GB"/>
        </w:rPr>
        <w:t>needs to start between 1/10/20</w:t>
      </w:r>
      <w:r>
        <w:rPr>
          <w:lang w:val="en-GB"/>
        </w:rPr>
        <w:t>2</w:t>
      </w:r>
      <w:r w:rsidR="00164D7F">
        <w:rPr>
          <w:lang w:val="en-GB"/>
        </w:rPr>
        <w:t>6</w:t>
      </w:r>
      <w:r>
        <w:rPr>
          <w:lang w:val="en-GB"/>
        </w:rPr>
        <w:t xml:space="preserve"> </w:t>
      </w:r>
      <w:r w:rsidRPr="005A2FF4">
        <w:rPr>
          <w:lang w:val="en-GB"/>
        </w:rPr>
        <w:t>and 2</w:t>
      </w:r>
      <w:r>
        <w:rPr>
          <w:lang w:val="en-GB"/>
        </w:rPr>
        <w:t>8</w:t>
      </w:r>
      <w:r w:rsidRPr="005A2FF4">
        <w:rPr>
          <w:lang w:val="en-GB"/>
        </w:rPr>
        <w:t>/02/20</w:t>
      </w:r>
      <w:r>
        <w:rPr>
          <w:lang w:val="en-GB"/>
        </w:rPr>
        <w:t>2</w:t>
      </w:r>
      <w:r w:rsidR="00164D7F">
        <w:rPr>
          <w:lang w:val="en-GB"/>
        </w:rPr>
        <w:t>7</w:t>
      </w:r>
    </w:p>
    <w:p w14:paraId="197CE3C2" w14:textId="77777777" w:rsidR="00F50E0D" w:rsidRDefault="00F50E0D" w:rsidP="003453E3">
      <w:pPr>
        <w:pStyle w:val="Lijstalinea"/>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2C7ACA">
        <w:rPr>
          <w:lang w:val="en-GB"/>
        </w:rPr>
        <w:t xml:space="preserve">At least </w:t>
      </w:r>
      <w:r w:rsidRPr="005A2FF4">
        <w:rPr>
          <w:b/>
          <w:lang w:val="en-GB"/>
        </w:rPr>
        <w:t>24 months of locally funded research stay in the South</w:t>
      </w:r>
      <w:r w:rsidRPr="002C7ACA">
        <w:rPr>
          <w:lang w:val="en-GB"/>
        </w:rPr>
        <w:t xml:space="preserve"> must be scheduled in between the first and last research stay </w:t>
      </w:r>
      <w:r>
        <w:rPr>
          <w:lang w:val="en-GB"/>
        </w:rPr>
        <w:t>at Ghent University</w:t>
      </w:r>
      <w:r w:rsidRPr="002C7ACA">
        <w:rPr>
          <w:lang w:val="en-GB"/>
        </w:rPr>
        <w:t>.</w:t>
      </w:r>
    </w:p>
    <w:bookmarkEnd w:id="2"/>
    <w:p w14:paraId="2A0CE44B" w14:textId="77777777" w:rsidR="00EC6AAC" w:rsidRDefault="00EC6AAC" w:rsidP="00EC6AAC">
      <w:pPr>
        <w:pStyle w:val="Lijstalinea"/>
        <w:ind w:left="786"/>
        <w:jc w:val="both"/>
        <w:rPr>
          <w:lang w:val="en-GB"/>
        </w:rPr>
      </w:pPr>
    </w:p>
    <w:p w14:paraId="0D174B50" w14:textId="235CB789" w:rsidR="00EC6AAC" w:rsidRPr="00EC6AAC" w:rsidRDefault="00512390" w:rsidP="00512390">
      <w:pPr>
        <w:jc w:val="both"/>
        <w:rPr>
          <w:u w:val="single"/>
          <w:lang w:val="en-GB"/>
        </w:rPr>
      </w:pPr>
      <w:r w:rsidRPr="00EC6AAC">
        <w:rPr>
          <w:b/>
          <w:bCs/>
          <w:u w:val="single"/>
          <w:lang w:val="en-GB"/>
        </w:rPr>
        <w:t xml:space="preserve">Exceptions to the </w:t>
      </w:r>
      <w:r w:rsidR="00663BC1" w:rsidRPr="00EC6AAC">
        <w:rPr>
          <w:b/>
          <w:bCs/>
          <w:u w:val="single"/>
          <w:lang w:val="en-GB"/>
        </w:rPr>
        <w:t xml:space="preserve">funding &amp; </w:t>
      </w:r>
      <w:r w:rsidRPr="00EC6AAC">
        <w:rPr>
          <w:b/>
          <w:bCs/>
          <w:u w:val="single"/>
          <w:lang w:val="en-GB"/>
        </w:rPr>
        <w:t>mobility scheme</w:t>
      </w:r>
    </w:p>
    <w:p w14:paraId="5D5D97E9" w14:textId="19FE370D" w:rsidR="00512390" w:rsidRPr="00512390" w:rsidRDefault="00512390" w:rsidP="00705BC8">
      <w:pPr>
        <w:pBdr>
          <w:top w:val="single" w:sz="4" w:space="1" w:color="auto"/>
          <w:left w:val="single" w:sz="4" w:space="4" w:color="auto"/>
          <w:bottom w:val="single" w:sz="4" w:space="1" w:color="auto"/>
          <w:right w:val="single" w:sz="4" w:space="4" w:color="auto"/>
        </w:pBdr>
        <w:jc w:val="both"/>
        <w:rPr>
          <w:lang w:val="en-GB"/>
        </w:rPr>
      </w:pPr>
      <w:r w:rsidRPr="00566BB5">
        <w:rPr>
          <w:lang w:val="en-GB"/>
        </w:rPr>
        <w:t xml:space="preserve">Applicants seeking an exception to the </w:t>
      </w:r>
      <w:r w:rsidR="00663BC1" w:rsidRPr="00566BB5">
        <w:rPr>
          <w:lang w:val="en-GB"/>
        </w:rPr>
        <w:t xml:space="preserve">funding and/or </w:t>
      </w:r>
      <w:r w:rsidRPr="00566BB5">
        <w:rPr>
          <w:lang w:val="en-GB"/>
        </w:rPr>
        <w:t xml:space="preserve">mobility scheme must obtain approval from the Ghent University Research Administration. They must submit an application for this using the </w:t>
      </w:r>
      <w:hyperlink r:id="rId11" w:history="1">
        <w:r w:rsidRPr="00566BB5">
          <w:rPr>
            <w:rStyle w:val="Hyperlink"/>
            <w:lang w:val="en-GB"/>
          </w:rPr>
          <w:t>template</w:t>
        </w:r>
      </w:hyperlink>
      <w:r w:rsidRPr="00566BB5">
        <w:rPr>
          <w:lang w:val="en-GB"/>
        </w:rPr>
        <w:t xml:space="preserve"> designated for this purpose and submit it to </w:t>
      </w:r>
      <w:hyperlink r:id="rId12" w:history="1">
        <w:r w:rsidR="001C0B06" w:rsidRPr="001C0B06">
          <w:rPr>
            <w:rStyle w:val="Hyperlink"/>
            <w:lang w:val="en-GB"/>
          </w:rPr>
          <w:t>BOF@ugent.be</w:t>
        </w:r>
      </w:hyperlink>
      <w:r w:rsidR="0091763D" w:rsidRPr="00566BB5">
        <w:rPr>
          <w:lang w:val="en-GB"/>
        </w:rPr>
        <w:t xml:space="preserve"> </w:t>
      </w:r>
      <w:r w:rsidRPr="00566BB5">
        <w:rPr>
          <w:lang w:val="en-GB"/>
        </w:rPr>
        <w:t xml:space="preserve">no later than </w:t>
      </w:r>
      <w:r w:rsidR="00B161E0" w:rsidRPr="00566BB5">
        <w:rPr>
          <w:b/>
          <w:bCs/>
          <w:lang w:val="en-GB"/>
        </w:rPr>
        <w:t>1</w:t>
      </w:r>
      <w:r w:rsidR="00566BB5" w:rsidRPr="00566BB5">
        <w:rPr>
          <w:b/>
          <w:bCs/>
          <w:lang w:val="en-GB"/>
        </w:rPr>
        <w:t>6</w:t>
      </w:r>
      <w:r w:rsidR="00B161E0" w:rsidRPr="00566BB5">
        <w:rPr>
          <w:b/>
          <w:bCs/>
          <w:lang w:val="en-GB"/>
        </w:rPr>
        <w:t xml:space="preserve"> </w:t>
      </w:r>
      <w:r w:rsidRPr="00566BB5">
        <w:rPr>
          <w:b/>
          <w:bCs/>
          <w:lang w:val="en-GB"/>
        </w:rPr>
        <w:t>January 202</w:t>
      </w:r>
      <w:r w:rsidR="00566BB5" w:rsidRPr="00566BB5">
        <w:rPr>
          <w:b/>
          <w:bCs/>
          <w:lang w:val="en-GB"/>
        </w:rPr>
        <w:t>6</w:t>
      </w:r>
      <w:r w:rsidRPr="00566BB5">
        <w:rPr>
          <w:b/>
          <w:bCs/>
          <w:lang w:val="en-GB"/>
        </w:rPr>
        <w:t>.</w:t>
      </w:r>
      <w:r w:rsidRPr="00512390">
        <w:rPr>
          <w:lang w:val="en-GB"/>
        </w:rPr>
        <w:t xml:space="preserve"> </w:t>
      </w:r>
    </w:p>
    <w:p w14:paraId="7AD66AE4" w14:textId="1697D22E" w:rsidR="00512390" w:rsidRDefault="00512390" w:rsidP="003453E3">
      <w:pPr>
        <w:pStyle w:val="Lijstalinea"/>
        <w:numPr>
          <w:ilvl w:val="0"/>
          <w:numId w:val="22"/>
        </w:numPr>
        <w:jc w:val="both"/>
        <w:rPr>
          <w:b/>
          <w:bCs/>
          <w:u w:val="single"/>
          <w:lang w:val="en-GB"/>
        </w:rPr>
      </w:pPr>
      <w:r w:rsidRPr="00705BC8">
        <w:rPr>
          <w:b/>
          <w:bCs/>
          <w:u w:val="single"/>
          <w:lang w:val="en-GB"/>
        </w:rPr>
        <w:t>Mobility scheme doesn’t start with a stay at Ghent University</w:t>
      </w:r>
    </w:p>
    <w:p w14:paraId="1B18F0E2" w14:textId="2B7201CF" w:rsidR="00512390" w:rsidRDefault="00512390" w:rsidP="003453E3">
      <w:pPr>
        <w:pStyle w:val="Lijstalinea"/>
        <w:numPr>
          <w:ilvl w:val="1"/>
          <w:numId w:val="22"/>
        </w:numPr>
        <w:jc w:val="both"/>
        <w:rPr>
          <w:lang w:val="en-GB"/>
        </w:rPr>
      </w:pPr>
      <w:r w:rsidRPr="00512390">
        <w:rPr>
          <w:lang w:val="en-GB"/>
        </w:rPr>
        <w:t xml:space="preserve">Applicants who can demonstrate that they are unable to start their 4 year PhD research with a research stay at Ghent University because the partner university/research </w:t>
      </w:r>
      <w:proofErr w:type="spellStart"/>
      <w:r w:rsidRPr="00512390">
        <w:rPr>
          <w:lang w:val="en-GB"/>
        </w:rPr>
        <w:t>center</w:t>
      </w:r>
      <w:proofErr w:type="spellEnd"/>
      <w:r w:rsidRPr="00512390">
        <w:rPr>
          <w:lang w:val="en-GB"/>
        </w:rPr>
        <w:t xml:space="preserve"> in the South requires a successful completion of a PhD study program in their university before </w:t>
      </w:r>
      <w:r>
        <w:rPr>
          <w:lang w:val="en-GB"/>
        </w:rPr>
        <w:t>starting</w:t>
      </w:r>
      <w:r w:rsidRPr="00512390">
        <w:rPr>
          <w:lang w:val="en-GB"/>
        </w:rPr>
        <w:t xml:space="preserve"> further research activities, can request an exception to the mobility scheme</w:t>
      </w:r>
    </w:p>
    <w:p w14:paraId="7470981B" w14:textId="4FBC2A81" w:rsidR="00512390" w:rsidRDefault="00512390" w:rsidP="003453E3">
      <w:pPr>
        <w:pStyle w:val="Lijstalinea"/>
        <w:numPr>
          <w:ilvl w:val="1"/>
          <w:numId w:val="22"/>
        </w:numPr>
        <w:jc w:val="both"/>
        <w:rPr>
          <w:lang w:val="en-GB"/>
        </w:rPr>
      </w:pPr>
      <w:r w:rsidRPr="00512390">
        <w:rPr>
          <w:lang w:val="en-GB"/>
        </w:rPr>
        <w:t>Applicants whose doctoral research starts with fieldwork taking place in the South can apply for an exception to the mobility scheme</w:t>
      </w:r>
    </w:p>
    <w:p w14:paraId="7746A8DE" w14:textId="77777777" w:rsidR="00512390" w:rsidRDefault="00512390" w:rsidP="00705BC8">
      <w:pPr>
        <w:pStyle w:val="Lijstalinea"/>
        <w:ind w:left="1440"/>
        <w:jc w:val="both"/>
        <w:rPr>
          <w:lang w:val="en-GB"/>
        </w:rPr>
      </w:pPr>
    </w:p>
    <w:p w14:paraId="5993BD77" w14:textId="3B66C657" w:rsidR="00512390" w:rsidRPr="00705BC8" w:rsidRDefault="00512390" w:rsidP="003453E3">
      <w:pPr>
        <w:pStyle w:val="Lijstalinea"/>
        <w:numPr>
          <w:ilvl w:val="0"/>
          <w:numId w:val="22"/>
        </w:numPr>
        <w:jc w:val="both"/>
        <w:rPr>
          <w:b/>
          <w:bCs/>
          <w:u w:val="single"/>
          <w:lang w:val="en-GB"/>
        </w:rPr>
      </w:pPr>
      <w:r w:rsidRPr="00705BC8">
        <w:rPr>
          <w:b/>
          <w:bCs/>
          <w:u w:val="single"/>
          <w:lang w:val="en-GB"/>
        </w:rPr>
        <w:t xml:space="preserve">PhD research </w:t>
      </w:r>
      <w:r w:rsidR="006B4D5A" w:rsidRPr="00705BC8">
        <w:rPr>
          <w:b/>
          <w:bCs/>
          <w:u w:val="single"/>
          <w:lang w:val="en-GB"/>
        </w:rPr>
        <w:t xml:space="preserve">has </w:t>
      </w:r>
      <w:r w:rsidRPr="00705BC8">
        <w:rPr>
          <w:b/>
          <w:bCs/>
          <w:u w:val="single"/>
          <w:lang w:val="en-GB"/>
        </w:rPr>
        <w:t xml:space="preserve">already started: include pre-funding in mobility scheme </w:t>
      </w:r>
    </w:p>
    <w:p w14:paraId="0A00C441" w14:textId="77777777" w:rsidR="0091763D" w:rsidRPr="00EC6AAC" w:rsidRDefault="00065B9D" w:rsidP="00EC6AAC">
      <w:pPr>
        <w:ind w:left="708" w:firstLine="12"/>
        <w:jc w:val="both"/>
        <w:rPr>
          <w:lang w:val="en-GB"/>
        </w:rPr>
      </w:pPr>
      <w:r w:rsidRPr="00EC6AAC">
        <w:rPr>
          <w:lang w:val="en-GB"/>
        </w:rPr>
        <w:t xml:space="preserve">Applicants who can demonstrate that they have successfully completed a full-time funded PhD research appointment/PhD study period (of up to 12 months) can request to integrate this period in the funding and mobility scheme.  </w:t>
      </w:r>
    </w:p>
    <w:p w14:paraId="7065D31E" w14:textId="29043CB1" w:rsidR="00F556EF" w:rsidRPr="00EC6AAC" w:rsidRDefault="00512390" w:rsidP="00EC6AAC">
      <w:pPr>
        <w:ind w:left="708" w:firstLine="12"/>
        <w:jc w:val="both"/>
        <w:rPr>
          <w:lang w:val="en-GB"/>
        </w:rPr>
      </w:pPr>
      <w:r w:rsidRPr="00EC6AAC">
        <w:rPr>
          <w:lang w:val="en-GB"/>
        </w:rPr>
        <w:t>The grant is primarily aimed at individuals who are at the start of their PhD. Persons whose PhD is already well advanced and who are seeking funding to finalize their PhD are outside the scope of this call.</w:t>
      </w:r>
      <w:r w:rsidR="006B7393" w:rsidRPr="00EC6AAC">
        <w:rPr>
          <w:lang w:val="en-US"/>
        </w:rPr>
        <w:t xml:space="preserve"> </w:t>
      </w:r>
      <w:r w:rsidRPr="00EC6AAC">
        <w:rPr>
          <w:lang w:val="en-GB"/>
        </w:rPr>
        <w:t xml:space="preserve">To a limited extent, applicants who have already started their PhD research will be </w:t>
      </w:r>
      <w:r w:rsidRPr="00EC6AAC">
        <w:rPr>
          <w:lang w:val="en-GB"/>
        </w:rPr>
        <w:lastRenderedPageBreak/>
        <w:t>allowed to apply to the call provided that, by 1/10/202</w:t>
      </w:r>
      <w:r w:rsidR="00566BB5">
        <w:rPr>
          <w:lang w:val="en-GB"/>
        </w:rPr>
        <w:t>6</w:t>
      </w:r>
      <w:r w:rsidRPr="00EC6AAC">
        <w:rPr>
          <w:lang w:val="en-GB"/>
        </w:rPr>
        <w:t>, a period of minimum 36 months of research activity is still required to complete the PhD</w:t>
      </w:r>
      <w:r w:rsidR="006B7393" w:rsidRPr="00EC6AAC">
        <w:rPr>
          <w:lang w:val="en-GB"/>
        </w:rPr>
        <w:t xml:space="preserve">. </w:t>
      </w:r>
    </w:p>
    <w:p w14:paraId="671D35FA" w14:textId="77777777" w:rsidR="00B2709F" w:rsidRPr="0091763D" w:rsidRDefault="00512390" w:rsidP="003453E3">
      <w:pPr>
        <w:pStyle w:val="Lijstalinea"/>
        <w:numPr>
          <w:ilvl w:val="1"/>
          <w:numId w:val="22"/>
        </w:numPr>
        <w:jc w:val="both"/>
        <w:rPr>
          <w:lang w:val="en-GB"/>
        </w:rPr>
      </w:pPr>
      <w:r w:rsidRPr="0091763D">
        <w:rPr>
          <w:b/>
          <w:bCs/>
          <w:lang w:val="en-GB"/>
        </w:rPr>
        <w:t>Include pre-funding of up to 12 months in the South in the mobility scheme</w:t>
      </w:r>
      <w:r w:rsidRPr="0091763D">
        <w:rPr>
          <w:lang w:val="en-GB"/>
        </w:rPr>
        <w:t xml:space="preserve">: </w:t>
      </w:r>
    </w:p>
    <w:p w14:paraId="31B8E288" w14:textId="1A0C4850" w:rsidR="00B2709F" w:rsidRPr="0091763D" w:rsidRDefault="00F50E0D" w:rsidP="003453E3">
      <w:pPr>
        <w:pStyle w:val="Lijstalinea"/>
        <w:numPr>
          <w:ilvl w:val="2"/>
          <w:numId w:val="22"/>
        </w:numPr>
        <w:jc w:val="both"/>
        <w:rPr>
          <w:lang w:val="en-GB"/>
        </w:rPr>
      </w:pPr>
      <w:r>
        <w:rPr>
          <w:lang w:val="en-GB"/>
        </w:rPr>
        <w:t>A</w:t>
      </w:r>
      <w:r w:rsidR="00512390" w:rsidRPr="0091763D">
        <w:rPr>
          <w:lang w:val="en-GB"/>
        </w:rPr>
        <w:t xml:space="preserve">pplicants who can demonstrate </w:t>
      </w:r>
      <w:r w:rsidR="00B2709F" w:rsidRPr="0091763D">
        <w:rPr>
          <w:rFonts w:eastAsia="Times New Roman" w:cs="Arial"/>
          <w:szCs w:val="20"/>
          <w:lang w:val="en-GB"/>
        </w:rPr>
        <w:t>that they have successfully completed a full-time funded PhD research appointment/PhD study period</w:t>
      </w:r>
      <w:r w:rsidR="00B2709F" w:rsidRPr="0091763D">
        <w:rPr>
          <w:lang w:val="en-GB"/>
        </w:rPr>
        <w:t xml:space="preserve"> </w:t>
      </w:r>
      <w:r w:rsidR="00512390" w:rsidRPr="0091763D">
        <w:rPr>
          <w:lang w:val="en-GB"/>
        </w:rPr>
        <w:t xml:space="preserve">at the partner university/research </w:t>
      </w:r>
      <w:proofErr w:type="spellStart"/>
      <w:r w:rsidR="00512390" w:rsidRPr="0091763D">
        <w:rPr>
          <w:lang w:val="en-GB"/>
        </w:rPr>
        <w:t>center</w:t>
      </w:r>
      <w:proofErr w:type="spellEnd"/>
      <w:r w:rsidR="00512390" w:rsidRPr="0091763D">
        <w:rPr>
          <w:lang w:val="en-GB"/>
        </w:rPr>
        <w:t xml:space="preserve"> in the South </w:t>
      </w:r>
      <w:r w:rsidR="00B2709F" w:rsidRPr="0091763D">
        <w:rPr>
          <w:rFonts w:eastAsia="Times New Roman" w:cs="Arial"/>
          <w:szCs w:val="20"/>
          <w:lang w:val="en-GB"/>
        </w:rPr>
        <w:t>can request to integrate this period in the required 24 months of locally funded research stay in the South</w:t>
      </w:r>
      <w:r w:rsidR="00B2709F" w:rsidRPr="0091763D">
        <w:rPr>
          <w:lang w:val="en-GB"/>
        </w:rPr>
        <w:t xml:space="preserve"> </w:t>
      </w:r>
    </w:p>
    <w:p w14:paraId="761D7500" w14:textId="609CACDC" w:rsidR="00B2709F" w:rsidRDefault="00512390" w:rsidP="003453E3">
      <w:pPr>
        <w:pStyle w:val="Lijstalinea"/>
        <w:numPr>
          <w:ilvl w:val="2"/>
          <w:numId w:val="22"/>
        </w:numPr>
        <w:jc w:val="both"/>
        <w:rPr>
          <w:lang w:val="en-GB"/>
        </w:rPr>
      </w:pPr>
      <w:r w:rsidRPr="0091763D">
        <w:rPr>
          <w:lang w:val="en-GB"/>
        </w:rPr>
        <w:t>Maximum 12 months of already funded research in the South can be integrated into the mobility program</w:t>
      </w:r>
      <w:r w:rsidRPr="00EC6AAC">
        <w:rPr>
          <w:lang w:val="en-GB"/>
        </w:rPr>
        <w:t xml:space="preserve">. </w:t>
      </w:r>
    </w:p>
    <w:p w14:paraId="3EB457BC" w14:textId="77777777" w:rsidR="00EC6AAC" w:rsidRPr="00EC6AAC" w:rsidRDefault="00EC6AAC" w:rsidP="00EC6AAC">
      <w:pPr>
        <w:pStyle w:val="Lijstalinea"/>
        <w:ind w:left="2160"/>
        <w:jc w:val="both"/>
        <w:rPr>
          <w:lang w:val="en-GB"/>
        </w:rPr>
      </w:pPr>
    </w:p>
    <w:p w14:paraId="51BBFB1C" w14:textId="2BDFFEC8" w:rsidR="00B2709F" w:rsidRPr="0091763D" w:rsidRDefault="00512390" w:rsidP="003453E3">
      <w:pPr>
        <w:pStyle w:val="Lijstalinea"/>
        <w:numPr>
          <w:ilvl w:val="1"/>
          <w:numId w:val="22"/>
        </w:numPr>
        <w:jc w:val="both"/>
        <w:rPr>
          <w:b/>
          <w:bCs/>
          <w:lang w:val="en-GB"/>
        </w:rPr>
      </w:pPr>
      <w:r w:rsidRPr="0091763D">
        <w:rPr>
          <w:b/>
          <w:bCs/>
          <w:lang w:val="en-GB"/>
        </w:rPr>
        <w:t xml:space="preserve">Include pre-funding of up to 12 months at Ghent University in the mobility </w:t>
      </w:r>
      <w:r w:rsidR="006B4D5A" w:rsidRPr="0091763D">
        <w:rPr>
          <w:b/>
          <w:bCs/>
          <w:lang w:val="en-GB"/>
        </w:rPr>
        <w:t>scheme</w:t>
      </w:r>
      <w:r w:rsidRPr="0091763D">
        <w:rPr>
          <w:b/>
          <w:bCs/>
          <w:lang w:val="en-GB"/>
        </w:rPr>
        <w:t xml:space="preserve">: </w:t>
      </w:r>
    </w:p>
    <w:p w14:paraId="4FD1ED7C" w14:textId="77777777" w:rsidR="00B2709F" w:rsidRPr="0091763D" w:rsidRDefault="00512390" w:rsidP="003453E3">
      <w:pPr>
        <w:pStyle w:val="Lijstalinea"/>
        <w:numPr>
          <w:ilvl w:val="2"/>
          <w:numId w:val="22"/>
        </w:numPr>
        <w:jc w:val="both"/>
        <w:rPr>
          <w:lang w:val="en-GB"/>
        </w:rPr>
      </w:pPr>
      <w:r w:rsidRPr="0091763D">
        <w:rPr>
          <w:lang w:val="en-GB"/>
        </w:rPr>
        <w:t xml:space="preserve">Applicants who have already completed a period of funded PhD research at Ghent University can also include this period in the mobility scheme. Maximum 12 months of already funded research at Ghent University can be integrated into the mobility program. </w:t>
      </w:r>
    </w:p>
    <w:p w14:paraId="2E790C0A" w14:textId="77777777" w:rsidR="009F30BE" w:rsidRDefault="00512390" w:rsidP="003453E3">
      <w:pPr>
        <w:pStyle w:val="Lijstalinea"/>
        <w:numPr>
          <w:ilvl w:val="2"/>
          <w:numId w:val="22"/>
        </w:numPr>
        <w:jc w:val="both"/>
        <w:rPr>
          <w:lang w:val="en-GB"/>
        </w:rPr>
      </w:pPr>
      <w:r w:rsidRPr="0091763D">
        <w:rPr>
          <w:lang w:val="en-GB"/>
        </w:rPr>
        <w:t xml:space="preserve">In this case, </w:t>
      </w:r>
      <w:r w:rsidR="00B2709F" w:rsidRPr="0091763D">
        <w:rPr>
          <w:lang w:val="en-GB"/>
        </w:rPr>
        <w:t xml:space="preserve">the funding </w:t>
      </w:r>
      <w:r w:rsidRPr="0091763D">
        <w:rPr>
          <w:lang w:val="en-GB"/>
        </w:rPr>
        <w:t xml:space="preserve">requested from Ghent University </w:t>
      </w:r>
      <w:r w:rsidR="00B2709F" w:rsidRPr="0091763D">
        <w:rPr>
          <w:lang w:val="en-GB"/>
        </w:rPr>
        <w:t xml:space="preserve">is proportionally reduced. The minimum of BOF-funding is 12 months. </w:t>
      </w:r>
    </w:p>
    <w:p w14:paraId="3613CDC0" w14:textId="21FE7BE2" w:rsidR="00997B95" w:rsidRDefault="00F77E02" w:rsidP="00F50E0D">
      <w:pPr>
        <w:jc w:val="both"/>
        <w:rPr>
          <w:lang w:val="en-GB"/>
        </w:rPr>
      </w:pPr>
      <w:r w:rsidRPr="009F30BE">
        <w:rPr>
          <w:lang w:val="en-GB"/>
        </w:rPr>
        <w:t>The Ghent University research administration decides whether this period of pre- or co-financing can be included as part of the obligatory 48-month of funding (24 months co-financing South + 24 months co-financing Ghent University). Applicants must motivate and submit the necessary evidence that they receive a "full-time salary/income" during the pre-funding period and are "sufficiently exempted from other duties” to be able to “focus full-time on their PhD research”.</w:t>
      </w:r>
      <w:bookmarkEnd w:id="3"/>
    </w:p>
    <w:p w14:paraId="377A863C" w14:textId="77777777" w:rsidR="009F30BE" w:rsidRPr="009F30BE" w:rsidRDefault="009F30BE" w:rsidP="009F30BE">
      <w:pPr>
        <w:ind w:left="1416"/>
        <w:jc w:val="both"/>
        <w:rPr>
          <w:lang w:val="en-GB"/>
        </w:rPr>
      </w:pPr>
    </w:p>
    <w:p w14:paraId="25875C68" w14:textId="6EC92816" w:rsidR="00C122BA" w:rsidRPr="005A2FF4" w:rsidRDefault="00C122BA" w:rsidP="005A2FF4">
      <w:pPr>
        <w:jc w:val="both"/>
        <w:rPr>
          <w:b/>
          <w:u w:val="single"/>
          <w:lang w:val="en-GB"/>
        </w:rPr>
      </w:pPr>
      <w:r w:rsidRPr="005A2FF4">
        <w:rPr>
          <w:b/>
          <w:u w:val="single"/>
          <w:lang w:val="en-GB"/>
        </w:rPr>
        <w:t>Degree</w:t>
      </w:r>
    </w:p>
    <w:p w14:paraId="54F0C6A4" w14:textId="5C543836" w:rsidR="00C122BA" w:rsidRPr="00065B9D" w:rsidRDefault="00C122BA" w:rsidP="005A2FF4">
      <w:pPr>
        <w:jc w:val="both"/>
        <w:rPr>
          <w:lang w:val="en-GB"/>
        </w:rPr>
      </w:pPr>
      <w:r w:rsidRPr="00C122BA">
        <w:rPr>
          <w:lang w:val="en-GB"/>
        </w:rPr>
        <w:t>Students are obliged to pursue a Ghent University PhD degree, either as a 100% Ghent University degree or as a Ghent University Joint</w:t>
      </w:r>
      <w:r w:rsidR="00C65464">
        <w:rPr>
          <w:lang w:val="en-GB"/>
        </w:rPr>
        <w:t xml:space="preserve"> </w:t>
      </w:r>
      <w:r w:rsidRPr="00C122BA">
        <w:rPr>
          <w:lang w:val="en-GB"/>
        </w:rPr>
        <w:t>PhD</w:t>
      </w:r>
      <w:r w:rsidR="00C65464">
        <w:rPr>
          <w:lang w:val="en-GB"/>
        </w:rPr>
        <w:t xml:space="preserve">. </w:t>
      </w:r>
      <w:r w:rsidRPr="00C122BA">
        <w:rPr>
          <w:lang w:val="en-GB"/>
        </w:rPr>
        <w:t xml:space="preserve"> </w:t>
      </w:r>
      <w:r w:rsidR="00C65464" w:rsidRPr="00C65464">
        <w:rPr>
          <w:lang w:val="en-US"/>
        </w:rPr>
        <w:t>A Joint PhD (also known as a joint doctorate or co-</w:t>
      </w:r>
      <w:proofErr w:type="spellStart"/>
      <w:r w:rsidR="00C65464" w:rsidRPr="00C65464">
        <w:rPr>
          <w:lang w:val="en-US"/>
        </w:rPr>
        <w:t>tutelle</w:t>
      </w:r>
      <w:proofErr w:type="spellEnd"/>
      <w:r w:rsidR="00C65464" w:rsidRPr="00C65464">
        <w:rPr>
          <w:lang w:val="en-US"/>
        </w:rPr>
        <w:t xml:space="preserve"> doctorate) is a doctoral degree awarded by two or more institutions, sharing supervisory responsibilities and coordinating the PhD candidate's research trajectory, culminating in a jointly administered examination process.</w:t>
      </w:r>
      <w:r w:rsidR="00C65464">
        <w:rPr>
          <w:lang w:val="en-US"/>
        </w:rPr>
        <w:t xml:space="preserve"> In </w:t>
      </w:r>
      <w:r w:rsidRPr="00C122BA">
        <w:rPr>
          <w:lang w:val="en-GB"/>
        </w:rPr>
        <w:t xml:space="preserve">case </w:t>
      </w:r>
      <w:r w:rsidR="00C65464">
        <w:rPr>
          <w:lang w:val="en-GB"/>
        </w:rPr>
        <w:t xml:space="preserve">of Joint PhD, </w:t>
      </w:r>
      <w:r w:rsidRPr="00C122BA">
        <w:rPr>
          <w:lang w:val="en-GB"/>
        </w:rPr>
        <w:t xml:space="preserve">a joint PhD agreement with the partner university in </w:t>
      </w:r>
      <w:r w:rsidRPr="00065B9D">
        <w:rPr>
          <w:lang w:val="en-GB"/>
        </w:rPr>
        <w:t xml:space="preserve">the South must be signed after the start of the scholarship at the latest. </w:t>
      </w:r>
    </w:p>
    <w:p w14:paraId="66BA6A95" w14:textId="1C505954" w:rsidR="00C65464" w:rsidRDefault="00C122BA" w:rsidP="005A2FF4">
      <w:pPr>
        <w:jc w:val="both"/>
        <w:rPr>
          <w:lang w:val="en-GB"/>
        </w:rPr>
      </w:pPr>
      <w:r w:rsidRPr="00065B9D">
        <w:rPr>
          <w:lang w:val="en-GB"/>
        </w:rPr>
        <w:t>If the Ghent University grant holder receives a single PhD degree from another institution instead of Ghent University, the latter can reclaim the scholarship from the student.</w:t>
      </w:r>
    </w:p>
    <w:p w14:paraId="2CB4D1E3" w14:textId="77777777" w:rsidR="00C65464" w:rsidRPr="00065B9D" w:rsidRDefault="00C65464" w:rsidP="005A2FF4">
      <w:pPr>
        <w:jc w:val="both"/>
        <w:rPr>
          <w:lang w:val="en-GB"/>
        </w:rPr>
      </w:pPr>
    </w:p>
    <w:p w14:paraId="0BBF3485" w14:textId="189405A9" w:rsidR="00C122BA" w:rsidRPr="00065B9D" w:rsidRDefault="00C122BA" w:rsidP="00C122BA">
      <w:pPr>
        <w:jc w:val="both"/>
        <w:rPr>
          <w:b/>
          <w:u w:val="single"/>
          <w:lang w:val="en-GB"/>
        </w:rPr>
      </w:pPr>
      <w:r w:rsidRPr="00065B9D">
        <w:rPr>
          <w:b/>
          <w:u w:val="single"/>
          <w:lang w:val="en-GB"/>
        </w:rPr>
        <w:t>Evaluation of applications and granting of the scholarships</w:t>
      </w:r>
    </w:p>
    <w:p w14:paraId="1E546AE3" w14:textId="10871F3C" w:rsidR="00630155" w:rsidRPr="00802BC6" w:rsidRDefault="00630155" w:rsidP="00630155">
      <w:pPr>
        <w:jc w:val="both"/>
        <w:rPr>
          <w:lang w:val="en-GB"/>
        </w:rPr>
      </w:pPr>
      <w:r w:rsidRPr="00802BC6">
        <w:rPr>
          <w:lang w:val="en-US"/>
        </w:rPr>
        <w:t xml:space="preserve">Ghent University adheres to the principles of the </w:t>
      </w:r>
      <w:hyperlink r:id="rId13" w:history="1">
        <w:r w:rsidRPr="00802BC6">
          <w:rPr>
            <w:rStyle w:val="Hyperlink"/>
            <w:lang w:val="en-US"/>
          </w:rPr>
          <w:t>San Fran</w:t>
        </w:r>
        <w:r w:rsidRPr="00802BC6">
          <w:rPr>
            <w:rStyle w:val="Hyperlink"/>
            <w:lang w:val="en-US"/>
          </w:rPr>
          <w:t>cisco Declaration on Research Assessment (DORA)</w:t>
        </w:r>
      </w:hyperlink>
      <w:r w:rsidRPr="00802BC6">
        <w:rPr>
          <w:lang w:val="en-US"/>
        </w:rPr>
        <w:t xml:space="preserve"> and the </w:t>
      </w:r>
      <w:hyperlink r:id="rId14" w:history="1">
        <w:r w:rsidRPr="00802BC6">
          <w:rPr>
            <w:rStyle w:val="Hyperlink"/>
            <w:lang w:val="en-US"/>
          </w:rPr>
          <w:t>European Agreement o</w:t>
        </w:r>
        <w:r w:rsidRPr="00802BC6">
          <w:rPr>
            <w:rStyle w:val="Hyperlink"/>
            <w:lang w:val="en-US"/>
          </w:rPr>
          <w:t>n Reforming Research Assessment (ARRA)</w:t>
        </w:r>
      </w:hyperlink>
      <w:r w:rsidRPr="00802BC6">
        <w:rPr>
          <w:lang w:val="en-US"/>
        </w:rPr>
        <w:t xml:space="preserve">. More information on the evaluation policy at Ghent University can be found on the website: </w:t>
      </w:r>
      <w:hyperlink r:id="rId15" w:anchor="Responsibleresearchassessment" w:history="1">
        <w:r w:rsidRPr="00802BC6">
          <w:rPr>
            <w:rStyle w:val="Hyperlink"/>
            <w:lang w:val="en-US"/>
          </w:rPr>
          <w:t>https://www.ugent.be/en</w:t>
        </w:r>
        <w:r w:rsidRPr="00802BC6">
          <w:rPr>
            <w:rStyle w:val="Hyperlink"/>
            <w:lang w:val="en-US"/>
          </w:rPr>
          <w:t>/ghentuniv/mission/research-policy/overview.htm#Res</w:t>
        </w:r>
        <w:r w:rsidRPr="00802BC6">
          <w:rPr>
            <w:rStyle w:val="Hyperlink"/>
            <w:lang w:val="en-US"/>
          </w:rPr>
          <w:t>ponsibleresearchassessment</w:t>
        </w:r>
      </w:hyperlink>
    </w:p>
    <w:p w14:paraId="414E87D1" w14:textId="1DCCA0B0" w:rsidR="00C122BA" w:rsidRPr="00065B9D" w:rsidRDefault="00C122BA" w:rsidP="00C122BA">
      <w:pPr>
        <w:jc w:val="both"/>
        <w:rPr>
          <w:lang w:val="en-GB"/>
        </w:rPr>
      </w:pPr>
      <w:r w:rsidRPr="00065B9D">
        <w:rPr>
          <w:lang w:val="en-GB"/>
        </w:rPr>
        <w:t xml:space="preserve">The Research Council </w:t>
      </w:r>
      <w:r w:rsidRPr="00065B9D">
        <w:rPr>
          <w:rFonts w:cs="Arial"/>
          <w:szCs w:val="20"/>
          <w:lang w:val="en-GB"/>
        </w:rPr>
        <w:t>will base its selection on the evaluation of:</w:t>
      </w:r>
    </w:p>
    <w:p w14:paraId="7CBD2AEC" w14:textId="7F9E2B2E" w:rsidR="00C122BA" w:rsidRPr="00065B9D" w:rsidRDefault="00F50E0D" w:rsidP="003453E3">
      <w:pPr>
        <w:pStyle w:val="Lijstalinea"/>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Pr>
          <w:b/>
          <w:lang w:val="en-GB"/>
        </w:rPr>
        <w:t>T</w:t>
      </w:r>
      <w:r w:rsidR="00C122BA" w:rsidRPr="00065B9D">
        <w:rPr>
          <w:b/>
          <w:lang w:val="en-GB"/>
        </w:rPr>
        <w:t>he qualifications of the appli</w:t>
      </w:r>
      <w:r w:rsidR="00D65626" w:rsidRPr="00065B9D">
        <w:rPr>
          <w:b/>
          <w:lang w:val="en-GB"/>
        </w:rPr>
        <w:t>cant for the doctoral grant</w:t>
      </w:r>
      <w:r w:rsidR="00C122BA" w:rsidRPr="00065B9D">
        <w:rPr>
          <w:b/>
          <w:lang w:val="en-GB"/>
        </w:rPr>
        <w:t xml:space="preserve"> </w:t>
      </w:r>
    </w:p>
    <w:p w14:paraId="0024A350" w14:textId="49BA46AD" w:rsidR="00C122BA" w:rsidRPr="00065B9D" w:rsidRDefault="00F50E0D" w:rsidP="003453E3">
      <w:pPr>
        <w:pStyle w:val="Lijstalinea"/>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Pr>
          <w:b/>
          <w:lang w:val="en-GB"/>
        </w:rPr>
        <w:t>T</w:t>
      </w:r>
      <w:r w:rsidR="00C122BA" w:rsidRPr="00065B9D">
        <w:rPr>
          <w:b/>
          <w:lang w:val="en-GB"/>
        </w:rPr>
        <w:t xml:space="preserve">he South-North Context </w:t>
      </w:r>
    </w:p>
    <w:p w14:paraId="631AED64" w14:textId="7EF83205" w:rsidR="00C122BA" w:rsidRPr="009F30BE" w:rsidRDefault="00F50E0D" w:rsidP="003453E3">
      <w:pPr>
        <w:pStyle w:val="Lijstalinea"/>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Pr>
          <w:b/>
          <w:lang w:val="en-GB"/>
        </w:rPr>
        <w:t>T</w:t>
      </w:r>
      <w:r w:rsidR="00C122BA" w:rsidRPr="009F30BE">
        <w:rPr>
          <w:b/>
          <w:lang w:val="en-GB"/>
        </w:rPr>
        <w:t>he doctoral project</w:t>
      </w:r>
      <w:r w:rsidR="00D65626" w:rsidRPr="009F30BE">
        <w:rPr>
          <w:b/>
          <w:lang w:val="en-GB"/>
        </w:rPr>
        <w:t>,</w:t>
      </w:r>
      <w:r w:rsidR="009F30BE">
        <w:rPr>
          <w:b/>
          <w:lang w:val="en-GB"/>
        </w:rPr>
        <w:t xml:space="preserve"> </w:t>
      </w:r>
      <w:r w:rsidR="00C122BA" w:rsidRPr="009F30BE">
        <w:rPr>
          <w:lang w:val="en-GB"/>
        </w:rPr>
        <w:t>including the scientific/scholarly potential of the Ghent University supervisor research group(s); the partnership between Ghent University and the local institute; the scientific/scholarly potential of the local institute.</w:t>
      </w:r>
    </w:p>
    <w:p w14:paraId="1510B0C1" w14:textId="77777777" w:rsidR="000108E9" w:rsidRDefault="000108E9" w:rsidP="00C122BA">
      <w:pPr>
        <w:jc w:val="both"/>
        <w:rPr>
          <w:lang w:val="en-GB"/>
        </w:rPr>
      </w:pPr>
    </w:p>
    <w:p w14:paraId="68F76DA9" w14:textId="7CC10CB0" w:rsidR="00516893" w:rsidRDefault="009F30BE" w:rsidP="00C122BA">
      <w:pPr>
        <w:jc w:val="both"/>
        <w:rPr>
          <w:lang w:val="en-GB"/>
        </w:rPr>
      </w:pPr>
      <w:r>
        <w:rPr>
          <w:lang w:val="en-GB"/>
        </w:rPr>
        <w:t>T</w:t>
      </w:r>
      <w:r w:rsidR="00C122BA" w:rsidRPr="00065B9D">
        <w:rPr>
          <w:lang w:val="en-GB"/>
        </w:rPr>
        <w:t xml:space="preserve">his call is </w:t>
      </w:r>
      <w:r w:rsidR="00C122BA" w:rsidRPr="00C65464">
        <w:rPr>
          <w:u w:val="single"/>
          <w:lang w:val="en-GB"/>
        </w:rPr>
        <w:t>highly competitive</w:t>
      </w:r>
      <w:r w:rsidR="00C122BA" w:rsidRPr="00065B9D">
        <w:rPr>
          <w:lang w:val="en-GB"/>
        </w:rPr>
        <w:t>. The average success rate for th</w:t>
      </w:r>
      <w:r w:rsidR="00F50E0D">
        <w:rPr>
          <w:lang w:val="en-GB"/>
        </w:rPr>
        <w:t xml:space="preserve">e past </w:t>
      </w:r>
      <w:r w:rsidR="00C122BA" w:rsidRPr="00065B9D">
        <w:rPr>
          <w:lang w:val="en-GB"/>
        </w:rPr>
        <w:t>call</w:t>
      </w:r>
      <w:r w:rsidR="00F50E0D">
        <w:rPr>
          <w:lang w:val="en-GB"/>
        </w:rPr>
        <w:t>s</w:t>
      </w:r>
      <w:r w:rsidR="00C122BA" w:rsidRPr="00065B9D">
        <w:rPr>
          <w:lang w:val="en-GB"/>
        </w:rPr>
        <w:t xml:space="preserve"> </w:t>
      </w:r>
      <w:r w:rsidR="00F50E0D">
        <w:rPr>
          <w:lang w:val="en-GB"/>
        </w:rPr>
        <w:t xml:space="preserve">was </w:t>
      </w:r>
      <w:r w:rsidR="00C122BA" w:rsidRPr="00065B9D">
        <w:rPr>
          <w:lang w:val="en-GB"/>
        </w:rPr>
        <w:t xml:space="preserve">approximately </w:t>
      </w:r>
      <w:r w:rsidR="00F50E0D">
        <w:rPr>
          <w:lang w:val="en-GB"/>
        </w:rPr>
        <w:t>20%-</w:t>
      </w:r>
      <w:r w:rsidR="008B071C" w:rsidRPr="00065B9D">
        <w:rPr>
          <w:lang w:val="en-GB"/>
        </w:rPr>
        <w:t>25</w:t>
      </w:r>
      <w:r w:rsidR="00C122BA" w:rsidRPr="00065B9D">
        <w:rPr>
          <w:lang w:val="en-GB"/>
        </w:rPr>
        <w:t xml:space="preserve">%. </w:t>
      </w:r>
    </w:p>
    <w:p w14:paraId="18FCD435" w14:textId="77777777" w:rsidR="000108E9" w:rsidRDefault="000108E9" w:rsidP="00D65626">
      <w:pPr>
        <w:jc w:val="both"/>
        <w:rPr>
          <w:lang w:val="en-GB"/>
        </w:rPr>
      </w:pPr>
    </w:p>
    <w:p w14:paraId="750A857B" w14:textId="0D1FD360" w:rsidR="00D65626" w:rsidRPr="000108E9" w:rsidRDefault="00D65626" w:rsidP="00D65626">
      <w:pPr>
        <w:jc w:val="both"/>
        <w:rPr>
          <w:lang w:val="en-US"/>
        </w:rPr>
      </w:pPr>
      <w:r w:rsidRPr="00065B9D">
        <w:rPr>
          <w:b/>
          <w:u w:val="single"/>
          <w:lang w:val="en-GB"/>
        </w:rPr>
        <w:lastRenderedPageBreak/>
        <w:t>Relevance of the research topic for the South-North Context.</w:t>
      </w:r>
    </w:p>
    <w:p w14:paraId="1A513D9F" w14:textId="588E18B1" w:rsidR="00A233BE" w:rsidRDefault="00D65626" w:rsidP="00D65626">
      <w:pPr>
        <w:jc w:val="both"/>
        <w:rPr>
          <w:lang w:val="en-GB"/>
        </w:rPr>
      </w:pPr>
      <w:r w:rsidRPr="00065B9D">
        <w:rPr>
          <w:lang w:val="en-GB"/>
        </w:rPr>
        <w:t>No restrictions will be imposed relating to the fields of research,</w:t>
      </w:r>
      <w:r w:rsidR="00A233BE">
        <w:rPr>
          <w:lang w:val="en-US"/>
        </w:rPr>
        <w:t xml:space="preserve"> </w:t>
      </w:r>
      <w:r w:rsidR="00A233BE" w:rsidRPr="00A233BE">
        <w:rPr>
          <w:lang w:val="en-GB"/>
        </w:rPr>
        <w:t>but expectations with regard to the South-North context need to be taken into account. South-North Context relevance relates to “</w:t>
      </w:r>
      <w:r w:rsidR="00A233BE" w:rsidRPr="008F7F5D">
        <w:rPr>
          <w:i/>
          <w:iCs/>
          <w:lang w:val="en-GB"/>
        </w:rPr>
        <w:t>the extent to which the objectives of a proposal are consistent with beneficiaries’ requirements, synergy opportunities, global priorities and partners’ and donors’ policies</w:t>
      </w:r>
      <w:r w:rsidR="00A233BE" w:rsidRPr="00A233BE">
        <w:rPr>
          <w:lang w:val="en-GB"/>
        </w:rPr>
        <w:t xml:space="preserve">” (see section 3.3. of this application guideline for more details). </w:t>
      </w:r>
      <w:r w:rsidRPr="00065B9D">
        <w:rPr>
          <w:lang w:val="en-GB"/>
        </w:rPr>
        <w:t xml:space="preserve"> </w:t>
      </w:r>
    </w:p>
    <w:p w14:paraId="0355E551" w14:textId="57947A85" w:rsidR="00D65626" w:rsidRPr="00065B9D" w:rsidRDefault="00D65626" w:rsidP="00D65626">
      <w:pPr>
        <w:jc w:val="both"/>
        <w:rPr>
          <w:lang w:val="en-GB"/>
        </w:rPr>
      </w:pPr>
      <w:r w:rsidRPr="00065B9D">
        <w:rPr>
          <w:lang w:val="en-GB"/>
        </w:rPr>
        <w:t xml:space="preserve">The members of the </w:t>
      </w:r>
      <w:r w:rsidR="00AD72E1">
        <w:rPr>
          <w:lang w:val="en-GB"/>
        </w:rPr>
        <w:t>Working Group</w:t>
      </w:r>
      <w:r w:rsidR="00AD72E1" w:rsidRPr="00065B9D">
        <w:rPr>
          <w:lang w:val="en-GB"/>
        </w:rPr>
        <w:t xml:space="preserve"> </w:t>
      </w:r>
      <w:r w:rsidRPr="00065B9D">
        <w:rPr>
          <w:lang w:val="en-GB"/>
        </w:rPr>
        <w:t xml:space="preserve">for </w:t>
      </w:r>
      <w:r w:rsidR="00356E8E">
        <w:rPr>
          <w:lang w:val="en-GB"/>
        </w:rPr>
        <w:t xml:space="preserve">the Global South </w:t>
      </w:r>
      <w:r w:rsidRPr="00356E8E">
        <w:rPr>
          <w:i/>
          <w:iCs/>
          <w:lang w:val="en-GB"/>
        </w:rPr>
        <w:t>(</w:t>
      </w:r>
      <w:proofErr w:type="spellStart"/>
      <w:r w:rsidR="00356E8E" w:rsidRPr="00356E8E">
        <w:rPr>
          <w:i/>
          <w:iCs/>
          <w:lang w:val="en-GB"/>
        </w:rPr>
        <w:t>UGlobal</w:t>
      </w:r>
      <w:proofErr w:type="spellEnd"/>
      <w:r w:rsidR="00356E8E" w:rsidRPr="00356E8E">
        <w:rPr>
          <w:i/>
          <w:iCs/>
          <w:lang w:val="en-GB"/>
        </w:rPr>
        <w:t>)</w:t>
      </w:r>
      <w:r w:rsidR="00356E8E">
        <w:rPr>
          <w:lang w:val="en-GB"/>
        </w:rPr>
        <w:t xml:space="preserve"> </w:t>
      </w:r>
      <w:r w:rsidRPr="00065B9D">
        <w:rPr>
          <w:lang w:val="en-GB"/>
        </w:rPr>
        <w:t xml:space="preserve">of Ghent University </w:t>
      </w:r>
      <w:r w:rsidR="00A233BE">
        <w:rPr>
          <w:lang w:val="en-GB"/>
        </w:rPr>
        <w:t xml:space="preserve">participate in an advisory capacity in the BOF-DOS selection committees </w:t>
      </w:r>
      <w:r w:rsidR="009F30BE">
        <w:rPr>
          <w:lang w:val="en-GB"/>
        </w:rPr>
        <w:t xml:space="preserve">and will give advice </w:t>
      </w:r>
      <w:r w:rsidR="00861B4D" w:rsidRPr="00065B9D">
        <w:rPr>
          <w:lang w:val="en-GB"/>
        </w:rPr>
        <w:t xml:space="preserve">on the </w:t>
      </w:r>
      <w:r w:rsidRPr="00065B9D">
        <w:rPr>
          <w:lang w:val="en-GB"/>
        </w:rPr>
        <w:t>South-North C</w:t>
      </w:r>
      <w:r w:rsidR="00861B4D" w:rsidRPr="00065B9D">
        <w:rPr>
          <w:lang w:val="en-GB"/>
        </w:rPr>
        <w:t>ontext of the project proposals.</w:t>
      </w:r>
    </w:p>
    <w:p w14:paraId="74C47CC9" w14:textId="77777777" w:rsidR="00C65464" w:rsidRPr="00065B9D" w:rsidRDefault="00C65464" w:rsidP="00D65626">
      <w:pPr>
        <w:jc w:val="both"/>
        <w:rPr>
          <w:lang w:val="en-GB"/>
        </w:rPr>
      </w:pPr>
    </w:p>
    <w:p w14:paraId="087203F6" w14:textId="0FD45DA4" w:rsidR="00D65626" w:rsidRPr="00065B9D" w:rsidRDefault="00D65626" w:rsidP="00C65464">
      <w:pPr>
        <w:pBdr>
          <w:top w:val="single" w:sz="4" w:space="1" w:color="auto"/>
          <w:left w:val="single" w:sz="4" w:space="4" w:color="auto"/>
          <w:bottom w:val="single" w:sz="4" w:space="1" w:color="auto"/>
          <w:right w:val="single" w:sz="4" w:space="4" w:color="auto"/>
        </w:pBdr>
        <w:jc w:val="both"/>
        <w:rPr>
          <w:b/>
          <w:u w:val="single"/>
          <w:lang w:val="en-GB"/>
        </w:rPr>
      </w:pPr>
      <w:r w:rsidRPr="00065B9D">
        <w:rPr>
          <w:b/>
          <w:u w:val="single"/>
          <w:lang w:val="en-GB"/>
        </w:rPr>
        <w:t xml:space="preserve">Following operational criteria will be taken into account: </w:t>
      </w:r>
    </w:p>
    <w:p w14:paraId="617BBED8" w14:textId="65161DA9" w:rsidR="009F30BE" w:rsidRDefault="00D65626" w:rsidP="003453E3">
      <w:pPr>
        <w:pStyle w:val="Lijstalinea"/>
        <w:numPr>
          <w:ilvl w:val="0"/>
          <w:numId w:val="23"/>
        </w:numPr>
        <w:pBdr>
          <w:top w:val="single" w:sz="4" w:space="1" w:color="auto"/>
          <w:left w:val="single" w:sz="4" w:space="4" w:color="auto"/>
          <w:bottom w:val="single" w:sz="4" w:space="1" w:color="auto"/>
          <w:right w:val="single" w:sz="4" w:space="4" w:color="auto"/>
        </w:pBdr>
        <w:jc w:val="both"/>
        <w:rPr>
          <w:b/>
          <w:lang w:val="en-GB"/>
        </w:rPr>
      </w:pPr>
      <w:r w:rsidRPr="009F30BE">
        <w:rPr>
          <w:b/>
          <w:lang w:val="en-GB"/>
        </w:rPr>
        <w:t xml:space="preserve">The proposal provides relevance and benefits for </w:t>
      </w:r>
      <w:r w:rsidR="00C65464">
        <w:rPr>
          <w:b/>
          <w:lang w:val="en-GB"/>
        </w:rPr>
        <w:t xml:space="preserve">the </w:t>
      </w:r>
      <w:r w:rsidRPr="009F30BE">
        <w:rPr>
          <w:b/>
          <w:lang w:val="en-GB"/>
        </w:rPr>
        <w:t>society</w:t>
      </w:r>
      <w:r w:rsidR="00C65464">
        <w:rPr>
          <w:b/>
          <w:lang w:val="en-GB"/>
        </w:rPr>
        <w:t>.</w:t>
      </w:r>
    </w:p>
    <w:p w14:paraId="40D6D54F" w14:textId="0479F9A5" w:rsidR="009F30BE" w:rsidRDefault="00D65626" w:rsidP="003453E3">
      <w:pPr>
        <w:pStyle w:val="Lijstalinea"/>
        <w:numPr>
          <w:ilvl w:val="0"/>
          <w:numId w:val="23"/>
        </w:numPr>
        <w:pBdr>
          <w:top w:val="single" w:sz="4" w:space="1" w:color="auto"/>
          <w:left w:val="single" w:sz="4" w:space="4" w:color="auto"/>
          <w:bottom w:val="single" w:sz="4" w:space="1" w:color="auto"/>
          <w:right w:val="single" w:sz="4" w:space="4" w:color="auto"/>
        </w:pBdr>
        <w:jc w:val="both"/>
        <w:rPr>
          <w:b/>
          <w:lang w:val="en-GB"/>
        </w:rPr>
      </w:pPr>
      <w:r w:rsidRPr="009F30BE">
        <w:rPr>
          <w:b/>
          <w:lang w:val="en-GB"/>
        </w:rPr>
        <w:t>The proposal enhances local institutional capacity building and partnership between the North and South</w:t>
      </w:r>
      <w:r w:rsidR="00C65464">
        <w:rPr>
          <w:b/>
          <w:lang w:val="en-GB"/>
        </w:rPr>
        <w:t>.</w:t>
      </w:r>
    </w:p>
    <w:p w14:paraId="0F16ECDD" w14:textId="1281DEEA" w:rsidR="00D65626" w:rsidRPr="009F30BE" w:rsidRDefault="00D65626" w:rsidP="003453E3">
      <w:pPr>
        <w:pStyle w:val="Lijstalinea"/>
        <w:numPr>
          <w:ilvl w:val="0"/>
          <w:numId w:val="23"/>
        </w:numPr>
        <w:pBdr>
          <w:top w:val="single" w:sz="4" w:space="1" w:color="auto"/>
          <w:left w:val="single" w:sz="4" w:space="4" w:color="auto"/>
          <w:bottom w:val="single" w:sz="4" w:space="1" w:color="auto"/>
          <w:right w:val="single" w:sz="4" w:space="4" w:color="auto"/>
        </w:pBdr>
        <w:jc w:val="both"/>
        <w:rPr>
          <w:b/>
          <w:lang w:val="en-GB"/>
        </w:rPr>
      </w:pPr>
      <w:r w:rsidRPr="009F30BE">
        <w:rPr>
          <w:b/>
          <w:lang w:val="en-GB"/>
        </w:rPr>
        <w:t xml:space="preserve">The proposal takes into account the local context and </w:t>
      </w:r>
      <w:r w:rsidR="00037ABD" w:rsidRPr="009F30BE">
        <w:rPr>
          <w:b/>
          <w:lang w:val="en-GB"/>
        </w:rPr>
        <w:t>contributes to</w:t>
      </w:r>
      <w:r w:rsidR="00A233BE">
        <w:rPr>
          <w:b/>
          <w:lang w:val="en-GB"/>
        </w:rPr>
        <w:t xml:space="preserve"> sustainability</w:t>
      </w:r>
      <w:r w:rsidR="00C65464">
        <w:rPr>
          <w:b/>
          <w:lang w:val="en-GB"/>
        </w:rPr>
        <w:t>.</w:t>
      </w:r>
    </w:p>
    <w:p w14:paraId="3CA704FC" w14:textId="30B359FB" w:rsidR="00D65626" w:rsidRPr="00065B9D" w:rsidRDefault="00D65626" w:rsidP="00D65626">
      <w:pPr>
        <w:jc w:val="both"/>
        <w:rPr>
          <w:u w:val="single"/>
          <w:lang w:val="en-GB"/>
        </w:rPr>
      </w:pPr>
      <w:r w:rsidRPr="00065B9D">
        <w:rPr>
          <w:u w:val="single"/>
          <w:lang w:val="en-GB"/>
        </w:rPr>
        <w:t xml:space="preserve">See </w:t>
      </w:r>
      <w:r w:rsidR="00A02A15" w:rsidRPr="00065B9D">
        <w:rPr>
          <w:u w:val="single"/>
          <w:lang w:val="en-GB"/>
        </w:rPr>
        <w:t xml:space="preserve">section </w:t>
      </w:r>
      <w:r w:rsidR="00A02A15" w:rsidRPr="00F50E0D">
        <w:rPr>
          <w:u w:val="single"/>
          <w:lang w:val="en-GB"/>
        </w:rPr>
        <w:t>3.3.</w:t>
      </w:r>
      <w:r w:rsidR="00A02A15" w:rsidRPr="00065B9D">
        <w:rPr>
          <w:u w:val="single"/>
          <w:lang w:val="en-GB"/>
        </w:rPr>
        <w:t xml:space="preserve"> South – North Context of this application guideline </w:t>
      </w:r>
      <w:r w:rsidRPr="00065B9D">
        <w:rPr>
          <w:u w:val="single"/>
          <w:lang w:val="en-GB"/>
        </w:rPr>
        <w:t xml:space="preserve">for more details on </w:t>
      </w:r>
      <w:r w:rsidR="00A02A15" w:rsidRPr="00065B9D">
        <w:rPr>
          <w:u w:val="single"/>
          <w:lang w:val="en-GB"/>
        </w:rPr>
        <w:t>the</w:t>
      </w:r>
      <w:r w:rsidR="00037ABD" w:rsidRPr="00065B9D">
        <w:rPr>
          <w:u w:val="single"/>
          <w:lang w:val="en-GB"/>
        </w:rPr>
        <w:t xml:space="preserve"> </w:t>
      </w:r>
      <w:r w:rsidRPr="00065B9D">
        <w:rPr>
          <w:u w:val="single"/>
          <w:lang w:val="en-GB"/>
        </w:rPr>
        <w:t>operational criteria</w:t>
      </w:r>
      <w:r w:rsidR="00A02A15" w:rsidRPr="00065B9D">
        <w:rPr>
          <w:u w:val="single"/>
          <w:lang w:val="en-GB"/>
        </w:rPr>
        <w:t>.</w:t>
      </w:r>
    </w:p>
    <w:p w14:paraId="3A007459" w14:textId="69642308" w:rsidR="009F30BE" w:rsidRDefault="00C226EE" w:rsidP="007A71D2">
      <w:pPr>
        <w:jc w:val="both"/>
        <w:rPr>
          <w:lang w:val="en-GB"/>
        </w:rPr>
      </w:pPr>
      <w:r w:rsidRPr="00065B9D">
        <w:rPr>
          <w:lang w:val="en-GB"/>
        </w:rPr>
        <w:t xml:space="preserve">Applicants will also be invited to motivate their PhD studies in relation to the expected capacity building for the local context in the South (institution, region, country, ..). </w:t>
      </w:r>
      <w:r w:rsidR="00CC3B8F" w:rsidRPr="00065B9D">
        <w:rPr>
          <w:lang w:val="en-GB"/>
        </w:rPr>
        <w:t xml:space="preserve">Candidates will also be asked to explain their future professional career in their home country once they have obtained their doctoral degree and </w:t>
      </w:r>
      <w:r w:rsidR="00A02A15" w:rsidRPr="00065B9D">
        <w:rPr>
          <w:lang w:val="en-GB"/>
        </w:rPr>
        <w:t xml:space="preserve">how they will </w:t>
      </w:r>
      <w:r w:rsidR="00CC3B8F" w:rsidRPr="00065B9D">
        <w:rPr>
          <w:lang w:val="en-GB"/>
        </w:rPr>
        <w:t>validate the new knowledge acquired during their doctoral studies.</w:t>
      </w:r>
    </w:p>
    <w:p w14:paraId="50B2FA59" w14:textId="77777777" w:rsidR="00C65464" w:rsidRPr="002C7ACA" w:rsidRDefault="00C65464" w:rsidP="007A71D2">
      <w:pPr>
        <w:jc w:val="both"/>
        <w:rPr>
          <w:lang w:val="en-GB"/>
        </w:rPr>
      </w:pPr>
    </w:p>
    <w:p w14:paraId="603BFB8E" w14:textId="77777777" w:rsidR="007501D0" w:rsidRPr="002C7ACA" w:rsidRDefault="007501D0" w:rsidP="007A71D2">
      <w:pPr>
        <w:jc w:val="both"/>
        <w:rPr>
          <w:b/>
          <w:u w:val="single"/>
          <w:lang w:val="en-GB"/>
        </w:rPr>
      </w:pPr>
      <w:r w:rsidRPr="002C7ACA">
        <w:rPr>
          <w:b/>
          <w:u w:val="single"/>
          <w:lang w:val="en-GB"/>
        </w:rPr>
        <w:t>Language</w:t>
      </w:r>
    </w:p>
    <w:p w14:paraId="782E663A" w14:textId="05CD64F8" w:rsidR="007501D0" w:rsidRDefault="007501D0" w:rsidP="007A71D2">
      <w:pPr>
        <w:jc w:val="both"/>
        <w:rPr>
          <w:lang w:val="en-GB"/>
        </w:rPr>
      </w:pPr>
      <w:r w:rsidRPr="002C7ACA">
        <w:rPr>
          <w:lang w:val="en-GB"/>
        </w:rPr>
        <w:t xml:space="preserve">The applications for doctoral grants for candidates from </w:t>
      </w:r>
      <w:r w:rsidR="00356E8E">
        <w:rPr>
          <w:lang w:val="en-GB"/>
        </w:rPr>
        <w:t xml:space="preserve">the Global South </w:t>
      </w:r>
      <w:r w:rsidRPr="002C7ACA">
        <w:rPr>
          <w:lang w:val="en-GB"/>
        </w:rPr>
        <w:t xml:space="preserve">must be submitted in </w:t>
      </w:r>
      <w:r w:rsidRPr="000108E9">
        <w:rPr>
          <w:u w:val="single"/>
          <w:lang w:val="en-GB"/>
        </w:rPr>
        <w:t>English</w:t>
      </w:r>
      <w:r w:rsidRPr="002C7ACA">
        <w:rPr>
          <w:lang w:val="en-GB"/>
        </w:rPr>
        <w:t>.</w:t>
      </w:r>
    </w:p>
    <w:p w14:paraId="50248856" w14:textId="77777777" w:rsidR="00A02A15" w:rsidRPr="002C7ACA" w:rsidRDefault="00A02A15" w:rsidP="007A71D2">
      <w:pPr>
        <w:jc w:val="both"/>
        <w:rPr>
          <w:lang w:val="en-GB"/>
        </w:rPr>
      </w:pPr>
    </w:p>
    <w:p w14:paraId="2714B1A3" w14:textId="77777777" w:rsidR="007501D0" w:rsidRPr="002C7ACA" w:rsidRDefault="007501D0" w:rsidP="007A71D2">
      <w:pPr>
        <w:jc w:val="both"/>
        <w:rPr>
          <w:b/>
          <w:u w:val="single"/>
          <w:lang w:val="en-GB"/>
        </w:rPr>
      </w:pPr>
      <w:r w:rsidRPr="002C7ACA">
        <w:rPr>
          <w:b/>
          <w:u w:val="single"/>
          <w:lang w:val="en-GB"/>
        </w:rPr>
        <w:t xml:space="preserve">Submission </w:t>
      </w:r>
    </w:p>
    <w:p w14:paraId="5FEF89B6" w14:textId="36021CAD" w:rsidR="007501D0" w:rsidRPr="002C7ACA" w:rsidRDefault="007501D0" w:rsidP="000108E9">
      <w:pPr>
        <w:rPr>
          <w:lang w:val="en-GB"/>
        </w:rPr>
      </w:pPr>
      <w:r w:rsidRPr="002C7ACA">
        <w:rPr>
          <w:lang w:val="en-GB"/>
        </w:rPr>
        <w:t xml:space="preserve">The application for doctoral grants for candidates from </w:t>
      </w:r>
      <w:r w:rsidR="00356E8E">
        <w:rPr>
          <w:lang w:val="en-GB"/>
        </w:rPr>
        <w:t xml:space="preserve">the Global South </w:t>
      </w:r>
      <w:r w:rsidRPr="002C7ACA">
        <w:rPr>
          <w:lang w:val="en-GB"/>
        </w:rPr>
        <w:t xml:space="preserve">must be submitted on the </w:t>
      </w:r>
      <w:r w:rsidR="00A91424" w:rsidRPr="005A2FF4">
        <w:rPr>
          <w:b/>
          <w:lang w:val="en-GB"/>
        </w:rPr>
        <w:t xml:space="preserve">application </w:t>
      </w:r>
      <w:r w:rsidRPr="005A2FF4">
        <w:rPr>
          <w:b/>
          <w:lang w:val="en-GB"/>
        </w:rPr>
        <w:t>form</w:t>
      </w:r>
      <w:r w:rsidRPr="002C7ACA">
        <w:rPr>
          <w:lang w:val="en-GB"/>
        </w:rPr>
        <w:t xml:space="preserve"> provided for this purpose at </w:t>
      </w:r>
      <w:hyperlink r:id="rId16" w:history="1">
        <w:r w:rsidR="00404530" w:rsidRPr="005A2FF4">
          <w:rPr>
            <w:rStyle w:val="Hyperlink"/>
            <w:lang w:val="en-GB"/>
          </w:rPr>
          <w:t>http://www.ugent.be/en/research/funding/phd/bof/dos/docos.htm</w:t>
        </w:r>
      </w:hyperlink>
    </w:p>
    <w:p w14:paraId="5FDDB456" w14:textId="56EB1661" w:rsidR="00BC2EDC" w:rsidRPr="005A2FF4" w:rsidRDefault="00BC2EDC" w:rsidP="00BC2EDC">
      <w:pPr>
        <w:jc w:val="both"/>
        <w:rPr>
          <w:lang w:val="en-GB"/>
        </w:rPr>
      </w:pPr>
      <w:r w:rsidRPr="005A2FF4">
        <w:rPr>
          <w:lang w:val="en-GB"/>
        </w:rPr>
        <w:t xml:space="preserve">The application form has to be submitted electronically via e-mail to </w:t>
      </w:r>
      <w:hyperlink r:id="rId17" w:history="1">
        <w:r w:rsidR="00C65464" w:rsidRPr="00A45EC0">
          <w:rPr>
            <w:rStyle w:val="Hyperlink"/>
            <w:b/>
            <w:lang w:val="en-GB"/>
          </w:rPr>
          <w:t>BOFapplication@ugent.be</w:t>
        </w:r>
      </w:hyperlink>
      <w:r w:rsidR="00C65464">
        <w:rPr>
          <w:b/>
          <w:lang w:val="en-GB"/>
        </w:rPr>
        <w:t xml:space="preserve"> </w:t>
      </w:r>
      <w:r w:rsidRPr="00FF38DB">
        <w:rPr>
          <w:b/>
          <w:lang w:val="en-GB"/>
        </w:rPr>
        <w:t xml:space="preserve"> </w:t>
      </w:r>
      <w:r w:rsidRPr="005A2FF4">
        <w:rPr>
          <w:lang w:val="en-GB"/>
        </w:rPr>
        <w:t>(please use a pdf converted from the Word document and not a scanned pdf ).</w:t>
      </w:r>
    </w:p>
    <w:p w14:paraId="64C27C0D" w14:textId="71FA57BD" w:rsidR="00A15121" w:rsidRPr="00C65464" w:rsidRDefault="00404530" w:rsidP="007A71D2">
      <w:pPr>
        <w:jc w:val="both"/>
        <w:rPr>
          <w:b/>
          <w:bCs/>
          <w:lang w:val="en-GB"/>
        </w:rPr>
      </w:pPr>
      <w:r w:rsidRPr="00C65464">
        <w:rPr>
          <w:b/>
          <w:bCs/>
          <w:u w:val="single"/>
          <w:lang w:val="en-GB"/>
        </w:rPr>
        <w:t>Add a copy of the following annexes to the application</w:t>
      </w:r>
      <w:r w:rsidRPr="00C65464">
        <w:rPr>
          <w:b/>
          <w:bCs/>
          <w:lang w:val="en-GB"/>
        </w:rPr>
        <w:t xml:space="preserve">: </w:t>
      </w:r>
    </w:p>
    <w:p w14:paraId="32DF1462" w14:textId="0234DD0D" w:rsidR="00E7435C" w:rsidRDefault="00404530" w:rsidP="003453E3">
      <w:pPr>
        <w:pStyle w:val="Lijstalinea"/>
        <w:numPr>
          <w:ilvl w:val="0"/>
          <w:numId w:val="8"/>
        </w:numPr>
        <w:jc w:val="both"/>
        <w:rPr>
          <w:lang w:val="en-GB"/>
        </w:rPr>
      </w:pPr>
      <w:r w:rsidRPr="000108E9">
        <w:rPr>
          <w:b/>
          <w:lang w:val="en-GB"/>
        </w:rPr>
        <w:t>records</w:t>
      </w:r>
      <w:r w:rsidR="008347B5" w:rsidRPr="000108E9">
        <w:rPr>
          <w:b/>
          <w:lang w:val="en-GB"/>
        </w:rPr>
        <w:t xml:space="preserve"> of study results</w:t>
      </w:r>
      <w:r w:rsidRPr="000108E9">
        <w:rPr>
          <w:b/>
          <w:lang w:val="en-GB"/>
        </w:rPr>
        <w:t xml:space="preserve"> and documents that </w:t>
      </w:r>
      <w:r w:rsidR="008347B5" w:rsidRPr="000108E9">
        <w:rPr>
          <w:b/>
          <w:lang w:val="en-GB"/>
        </w:rPr>
        <w:t xml:space="preserve">prove </w:t>
      </w:r>
      <w:r w:rsidR="006F05C4" w:rsidRPr="000108E9">
        <w:rPr>
          <w:b/>
          <w:lang w:val="en-GB"/>
        </w:rPr>
        <w:t xml:space="preserve">the study results of the candidate, including </w:t>
      </w:r>
      <w:r w:rsidRPr="000108E9">
        <w:rPr>
          <w:b/>
          <w:lang w:val="en-GB"/>
        </w:rPr>
        <w:t>a ranking and/or percentile score</w:t>
      </w:r>
      <w:r w:rsidR="005C2A89" w:rsidRPr="000108E9">
        <w:rPr>
          <w:rStyle w:val="Voetnootmarkering"/>
          <w:b/>
          <w:lang w:val="en-GB"/>
        </w:rPr>
        <w:footnoteReference w:id="3"/>
      </w:r>
      <w:r w:rsidRPr="002C7ACA">
        <w:rPr>
          <w:lang w:val="en-GB"/>
        </w:rPr>
        <w:t xml:space="preserve"> (preferably translated in English/French/German).</w:t>
      </w:r>
      <w:r w:rsidR="00A15121" w:rsidRPr="002C7ACA">
        <w:rPr>
          <w:lang w:val="en-GB"/>
        </w:rPr>
        <w:t xml:space="preserve"> An </w:t>
      </w:r>
      <w:r w:rsidR="00A15121" w:rsidRPr="002C7ACA">
        <w:rPr>
          <w:u w:val="single"/>
          <w:lang w:val="en-GB"/>
        </w:rPr>
        <w:t>exception</w:t>
      </w:r>
      <w:r w:rsidR="00A15121" w:rsidRPr="002C7ACA">
        <w:rPr>
          <w:lang w:val="en-GB"/>
        </w:rPr>
        <w:t xml:space="preserve"> is made if the university cannot provide the ranking or percentile score but in that case a </w:t>
      </w:r>
      <w:r w:rsidR="00A15121" w:rsidRPr="002C7ACA">
        <w:rPr>
          <w:u w:val="single"/>
          <w:lang w:val="en-GB"/>
        </w:rPr>
        <w:t>statement</w:t>
      </w:r>
      <w:r w:rsidR="00A15121" w:rsidRPr="002C7ACA">
        <w:rPr>
          <w:lang w:val="en-GB"/>
        </w:rPr>
        <w:t xml:space="preserve"> (letter, email) from </w:t>
      </w:r>
      <w:r w:rsidR="0008294C" w:rsidRPr="002C7ACA">
        <w:rPr>
          <w:lang w:val="en-GB"/>
        </w:rPr>
        <w:t xml:space="preserve">a lawful representative ((vice-)rector, (vice-)director, dean, ...) of </w:t>
      </w:r>
      <w:r w:rsidR="00A15121" w:rsidRPr="002C7ACA">
        <w:rPr>
          <w:lang w:val="en-GB"/>
        </w:rPr>
        <w:t>that university is needed, explaining that they cannot deliver this kind of information.</w:t>
      </w:r>
      <w:r w:rsidRPr="002C7ACA">
        <w:rPr>
          <w:lang w:val="en-GB"/>
        </w:rPr>
        <w:t xml:space="preserve"> </w:t>
      </w:r>
    </w:p>
    <w:p w14:paraId="761AD330" w14:textId="77777777" w:rsidR="000108E9" w:rsidRPr="002C7ACA" w:rsidRDefault="000108E9" w:rsidP="000108E9">
      <w:pPr>
        <w:pStyle w:val="Lijstalinea"/>
        <w:jc w:val="both"/>
        <w:rPr>
          <w:lang w:val="en-GB"/>
        </w:rPr>
      </w:pPr>
    </w:p>
    <w:p w14:paraId="1B39F78E" w14:textId="529BE721" w:rsidR="008E693B" w:rsidRPr="002C7ACA" w:rsidRDefault="00C65464" w:rsidP="00F50E0D">
      <w:pPr>
        <w:pStyle w:val="Lijstalinea"/>
        <w:pBdr>
          <w:top w:val="single" w:sz="4" w:space="1" w:color="auto"/>
          <w:left w:val="single" w:sz="4" w:space="4" w:color="auto"/>
          <w:bottom w:val="single" w:sz="4" w:space="1" w:color="auto"/>
          <w:right w:val="single" w:sz="4" w:space="4" w:color="auto"/>
          <w:between w:val="single" w:sz="4" w:space="1" w:color="auto"/>
          <w:bar w:val="single" w:sz="4" w:color="auto"/>
        </w:pBdr>
        <w:ind w:left="1440"/>
        <w:jc w:val="both"/>
        <w:rPr>
          <w:lang w:val="en-GB"/>
        </w:rPr>
      </w:pPr>
      <w:r>
        <w:rPr>
          <w:b/>
          <w:lang w:val="en-GB"/>
        </w:rPr>
        <w:t>N</w:t>
      </w:r>
      <w:r w:rsidR="00404530" w:rsidRPr="002C7ACA">
        <w:rPr>
          <w:b/>
          <w:lang w:val="en-GB"/>
        </w:rPr>
        <w:t>ote that a legalized copy of your diplomas</w:t>
      </w:r>
      <w:r w:rsidR="00404530" w:rsidRPr="002C7ACA">
        <w:rPr>
          <w:lang w:val="en-GB"/>
        </w:rPr>
        <w:t xml:space="preserve"> will be needed at the moment of </w:t>
      </w:r>
      <w:r w:rsidR="00EB4AE4" w:rsidRPr="002C7ACA">
        <w:rPr>
          <w:lang w:val="en-GB"/>
        </w:rPr>
        <w:t xml:space="preserve">admission/enrolment </w:t>
      </w:r>
      <w:r w:rsidR="00404530" w:rsidRPr="002C7ACA">
        <w:rPr>
          <w:lang w:val="en-GB"/>
        </w:rPr>
        <w:t>as a PhD student at Ghent University (which is a separate procedure from the application for funding, see for more information o</w:t>
      </w:r>
      <w:r w:rsidR="008E693B" w:rsidRPr="002C7ACA">
        <w:rPr>
          <w:lang w:val="en-GB"/>
        </w:rPr>
        <w:t>n how to legalize a diploma on:</w:t>
      </w:r>
      <w:r w:rsidR="006F52FC" w:rsidRPr="006F52FC">
        <w:rPr>
          <w:lang w:val="en-US"/>
        </w:rPr>
        <w:t xml:space="preserve"> </w:t>
      </w:r>
      <w:hyperlink r:id="rId18" w:history="1">
        <w:r w:rsidR="006F52FC" w:rsidRPr="00E371F9">
          <w:rPr>
            <w:rStyle w:val="Hyperlink"/>
            <w:lang w:val="en-GB"/>
          </w:rPr>
          <w:t>https://www.ugent.be/prospect/en/administration/application/application-degree/legalisation.htm</w:t>
        </w:r>
      </w:hyperlink>
    </w:p>
    <w:p w14:paraId="49ECD3E4" w14:textId="12A9EE46" w:rsidR="00404530" w:rsidRPr="002C7ACA" w:rsidRDefault="00A91424" w:rsidP="003453E3">
      <w:pPr>
        <w:pStyle w:val="Lijstalinea"/>
        <w:numPr>
          <w:ilvl w:val="0"/>
          <w:numId w:val="8"/>
        </w:numPr>
        <w:jc w:val="both"/>
        <w:rPr>
          <w:b/>
          <w:lang w:val="en-GB"/>
        </w:rPr>
      </w:pPr>
      <w:r w:rsidRPr="002C7ACA">
        <w:rPr>
          <w:b/>
          <w:lang w:val="en-GB"/>
        </w:rPr>
        <w:lastRenderedPageBreak/>
        <w:t xml:space="preserve">A </w:t>
      </w:r>
      <w:r w:rsidR="00404530" w:rsidRPr="002C7ACA">
        <w:rPr>
          <w:b/>
          <w:lang w:val="en-GB"/>
        </w:rPr>
        <w:t xml:space="preserve">written statement </w:t>
      </w:r>
      <w:r w:rsidR="00D763AE" w:rsidRPr="002C7ACA">
        <w:rPr>
          <w:b/>
          <w:lang w:val="en-GB"/>
        </w:rPr>
        <w:t xml:space="preserve">from a lawful representative of </w:t>
      </w:r>
      <w:r w:rsidR="00404530" w:rsidRPr="002C7ACA">
        <w:rPr>
          <w:b/>
          <w:lang w:val="en-GB"/>
        </w:rPr>
        <w:t>the partner university/institution concerning the</w:t>
      </w:r>
      <w:r w:rsidR="00207D4C" w:rsidRPr="002C7ACA">
        <w:rPr>
          <w:b/>
          <w:lang w:val="en-GB"/>
        </w:rPr>
        <w:t xml:space="preserve"> </w:t>
      </w:r>
      <w:r w:rsidRPr="002C7ACA">
        <w:rPr>
          <w:b/>
          <w:lang w:val="en-GB"/>
        </w:rPr>
        <w:t>co</w:t>
      </w:r>
      <w:r w:rsidR="00510B28">
        <w:rPr>
          <w:b/>
          <w:lang w:val="en-GB"/>
        </w:rPr>
        <w:t>-</w:t>
      </w:r>
      <w:r w:rsidR="00404530" w:rsidRPr="002C7ACA">
        <w:rPr>
          <w:b/>
          <w:lang w:val="en-GB"/>
        </w:rPr>
        <w:t>financing of the candidate’s PhD research at th</w:t>
      </w:r>
      <w:r w:rsidRPr="002C7ACA">
        <w:rPr>
          <w:b/>
          <w:lang w:val="en-GB"/>
        </w:rPr>
        <w:t>is</w:t>
      </w:r>
      <w:r w:rsidR="00404530" w:rsidRPr="002C7ACA">
        <w:rPr>
          <w:b/>
          <w:lang w:val="en-GB"/>
        </w:rPr>
        <w:t xml:space="preserve"> university/institution</w:t>
      </w:r>
    </w:p>
    <w:p w14:paraId="144B7A44" w14:textId="77777777" w:rsidR="00FF38DB" w:rsidRDefault="00FF38DB" w:rsidP="00FF38DB">
      <w:pPr>
        <w:jc w:val="both"/>
        <w:rPr>
          <w:b/>
          <w:lang w:val="en-GB"/>
        </w:rPr>
      </w:pPr>
    </w:p>
    <w:p w14:paraId="07B08202" w14:textId="318E91FF" w:rsidR="00FF38DB" w:rsidRPr="005A2FF4" w:rsidRDefault="00FF38DB" w:rsidP="00FF38DB">
      <w:pPr>
        <w:jc w:val="both"/>
        <w:rPr>
          <w:lang w:val="en-GB"/>
        </w:rPr>
      </w:pPr>
      <w:r w:rsidRPr="005A2FF4">
        <w:rPr>
          <w:lang w:val="en-GB"/>
        </w:rPr>
        <w:t xml:space="preserve">The application form has to be named as follows: “surname </w:t>
      </w:r>
      <w:proofErr w:type="spellStart"/>
      <w:r w:rsidRPr="005A2FF4">
        <w:rPr>
          <w:lang w:val="en-GB"/>
        </w:rPr>
        <w:t>Candidate_name</w:t>
      </w:r>
      <w:proofErr w:type="spellEnd"/>
      <w:r w:rsidRPr="005A2FF4">
        <w:rPr>
          <w:lang w:val="en-GB"/>
        </w:rPr>
        <w:t xml:space="preserve"> </w:t>
      </w:r>
      <w:proofErr w:type="spellStart"/>
      <w:r w:rsidRPr="005A2FF4">
        <w:rPr>
          <w:lang w:val="en-GB"/>
        </w:rPr>
        <w:t>Candidate_DOS_application</w:t>
      </w:r>
      <w:proofErr w:type="spellEnd"/>
      <w:r w:rsidRPr="005A2FF4">
        <w:rPr>
          <w:lang w:val="en-GB"/>
        </w:rPr>
        <w:t xml:space="preserve">”. The annexes have to be named in the same way: surname </w:t>
      </w:r>
      <w:proofErr w:type="spellStart"/>
      <w:r w:rsidRPr="005A2FF4">
        <w:rPr>
          <w:lang w:val="en-GB"/>
        </w:rPr>
        <w:t>Candidate_name</w:t>
      </w:r>
      <w:proofErr w:type="spellEnd"/>
      <w:r w:rsidRPr="005A2FF4">
        <w:rPr>
          <w:lang w:val="en-GB"/>
        </w:rPr>
        <w:t xml:space="preserve"> </w:t>
      </w:r>
      <w:proofErr w:type="spellStart"/>
      <w:r w:rsidRPr="005A2FF4">
        <w:rPr>
          <w:lang w:val="en-GB"/>
        </w:rPr>
        <w:t>Candidate_DOS_Annex</w:t>
      </w:r>
      <w:r w:rsidR="00716175">
        <w:rPr>
          <w:lang w:val="en-GB"/>
        </w:rPr>
        <w:t>_x</w:t>
      </w:r>
      <w:proofErr w:type="spellEnd"/>
      <w:r w:rsidRPr="005A2FF4">
        <w:rPr>
          <w:lang w:val="en-GB"/>
        </w:rPr>
        <w:t xml:space="preserve">. </w:t>
      </w:r>
    </w:p>
    <w:p w14:paraId="19782A9F" w14:textId="79ABD3BB" w:rsidR="00FF38DB" w:rsidRPr="005A2FF4" w:rsidRDefault="00FF38DB" w:rsidP="00FF38DB">
      <w:pPr>
        <w:jc w:val="both"/>
        <w:rPr>
          <w:lang w:val="en-GB"/>
        </w:rPr>
      </w:pPr>
      <w:r w:rsidRPr="005A2FF4">
        <w:rPr>
          <w:lang w:val="en-GB"/>
        </w:rPr>
        <w:t>E-mail the application form and annexes as separate PDF-files</w:t>
      </w:r>
      <w:r w:rsidR="00634619">
        <w:rPr>
          <w:lang w:val="en-GB"/>
        </w:rPr>
        <w:t>.</w:t>
      </w:r>
    </w:p>
    <w:p w14:paraId="652A978B" w14:textId="7074F02D" w:rsidR="00FF38DB" w:rsidRDefault="00FF38DB" w:rsidP="00645F63">
      <w:pPr>
        <w:jc w:val="both"/>
        <w:rPr>
          <w:lang w:val="en-GB"/>
        </w:rPr>
      </w:pPr>
      <w:r w:rsidRPr="005A2FF4">
        <w:rPr>
          <w:lang w:val="en-GB"/>
        </w:rPr>
        <w:t>When sending the application, please make sure both the Ghent University supervisor (and co-supervisor) are included in the e-mail, either as sender, or in CC.</w:t>
      </w:r>
    </w:p>
    <w:p w14:paraId="0E8E5667" w14:textId="77777777" w:rsidR="00830487" w:rsidRPr="00830487" w:rsidRDefault="00830487" w:rsidP="00645F63">
      <w:pPr>
        <w:jc w:val="both"/>
        <w:rPr>
          <w:lang w:val="en-GB"/>
        </w:rPr>
      </w:pPr>
    </w:p>
    <w:p w14:paraId="1B9B2106" w14:textId="5D74CEB3" w:rsidR="00645F63" w:rsidRPr="002C7ACA" w:rsidRDefault="00645F63" w:rsidP="00645F63">
      <w:pPr>
        <w:jc w:val="both"/>
        <w:rPr>
          <w:b/>
          <w:lang w:val="en-GB"/>
        </w:rPr>
      </w:pPr>
      <w:r w:rsidRPr="002C7ACA">
        <w:rPr>
          <w:b/>
          <w:lang w:val="en-GB"/>
        </w:rPr>
        <w:t xml:space="preserve">The Ghent University supervisor must submit the following </w:t>
      </w:r>
      <w:r w:rsidR="00516577" w:rsidRPr="002C7ACA">
        <w:rPr>
          <w:b/>
          <w:u w:val="single"/>
          <w:lang w:val="en-GB"/>
        </w:rPr>
        <w:t xml:space="preserve">2 </w:t>
      </w:r>
      <w:r w:rsidRPr="002C7ACA">
        <w:rPr>
          <w:b/>
          <w:u w:val="single"/>
          <w:lang w:val="en-GB"/>
        </w:rPr>
        <w:t>documents</w:t>
      </w:r>
      <w:r w:rsidRPr="002C7ACA">
        <w:rPr>
          <w:b/>
          <w:lang w:val="en-GB"/>
        </w:rPr>
        <w:t>:</w:t>
      </w:r>
    </w:p>
    <w:p w14:paraId="46A2AAFA" w14:textId="1B29C0B2" w:rsidR="00645F63" w:rsidRPr="002C7ACA" w:rsidRDefault="00A91424" w:rsidP="003453E3">
      <w:pPr>
        <w:pStyle w:val="Lijstalinea"/>
        <w:numPr>
          <w:ilvl w:val="0"/>
          <w:numId w:val="1"/>
        </w:numPr>
        <w:jc w:val="both"/>
        <w:rPr>
          <w:lang w:val="en-GB"/>
        </w:rPr>
      </w:pPr>
      <w:r w:rsidRPr="002C7ACA">
        <w:rPr>
          <w:lang w:val="en-GB"/>
        </w:rPr>
        <w:t>A</w:t>
      </w:r>
      <w:r w:rsidR="00645F63" w:rsidRPr="002C7ACA">
        <w:rPr>
          <w:lang w:val="en-GB"/>
        </w:rPr>
        <w:t xml:space="preserve">n </w:t>
      </w:r>
      <w:hyperlink r:id="rId19" w:history="1">
        <w:r w:rsidR="00645F63" w:rsidRPr="006D6C35">
          <w:rPr>
            <w:rStyle w:val="Hyperlink"/>
            <w:b/>
            <w:lang w:val="en-GB"/>
          </w:rPr>
          <w:t>advice on the candidate</w:t>
        </w:r>
      </w:hyperlink>
      <w:r w:rsidR="00645F63" w:rsidRPr="002C7ACA">
        <w:rPr>
          <w:lang w:val="en-GB"/>
        </w:rPr>
        <w:t>, stating the supervisors opinion on the capability of the candidate as a future researcher</w:t>
      </w:r>
      <w:r w:rsidR="00EF753E">
        <w:rPr>
          <w:lang w:val="en-GB"/>
        </w:rPr>
        <w:t xml:space="preserve"> </w:t>
      </w:r>
    </w:p>
    <w:p w14:paraId="45F3B7F0" w14:textId="50C9CB1F" w:rsidR="00645F63" w:rsidRPr="002C7ACA" w:rsidRDefault="00645F63" w:rsidP="003453E3">
      <w:pPr>
        <w:pStyle w:val="Lijstalinea"/>
        <w:numPr>
          <w:ilvl w:val="0"/>
          <w:numId w:val="1"/>
        </w:numPr>
        <w:jc w:val="both"/>
        <w:rPr>
          <w:b/>
          <w:lang w:val="en-GB"/>
        </w:rPr>
      </w:pPr>
      <w:r w:rsidRPr="002C7ACA">
        <w:rPr>
          <w:lang w:val="en-GB"/>
        </w:rPr>
        <w:t xml:space="preserve">An </w:t>
      </w:r>
      <w:hyperlink r:id="rId20" w:history="1">
        <w:r w:rsidRPr="006D6C35">
          <w:rPr>
            <w:rStyle w:val="Hyperlink"/>
            <w:b/>
            <w:lang w:val="en-GB"/>
          </w:rPr>
          <w:t>advice on the ethical and biosafety</w:t>
        </w:r>
        <w:r w:rsidR="00516577" w:rsidRPr="006D6C35">
          <w:rPr>
            <w:rStyle w:val="Hyperlink"/>
            <w:lang w:val="en-GB"/>
          </w:rPr>
          <w:t xml:space="preserve"> </w:t>
        </w:r>
        <w:r w:rsidR="00516577" w:rsidRPr="006D6C35">
          <w:rPr>
            <w:rStyle w:val="Hyperlink"/>
            <w:b/>
            <w:lang w:val="en-GB"/>
          </w:rPr>
          <w:t>context</w:t>
        </w:r>
      </w:hyperlink>
      <w:r w:rsidR="00516577" w:rsidRPr="002C7ACA">
        <w:rPr>
          <w:lang w:val="en-GB"/>
        </w:rPr>
        <w:t xml:space="preserve"> </w:t>
      </w:r>
      <w:r w:rsidRPr="002C7ACA">
        <w:rPr>
          <w:lang w:val="en-GB"/>
        </w:rPr>
        <w:t xml:space="preserve">of the proposed research project </w:t>
      </w:r>
    </w:p>
    <w:p w14:paraId="1AE6FC2B" w14:textId="7AF98C24" w:rsidR="00645F63" w:rsidRPr="002C7ACA" w:rsidRDefault="00516577" w:rsidP="00CC3B8F">
      <w:pPr>
        <w:jc w:val="both"/>
        <w:rPr>
          <w:i/>
          <w:lang w:val="en-GB"/>
        </w:rPr>
      </w:pPr>
      <w:r w:rsidRPr="002C7ACA">
        <w:rPr>
          <w:i/>
          <w:lang w:val="en-GB"/>
        </w:rPr>
        <w:t>I</w:t>
      </w:r>
      <w:r w:rsidR="00645F63" w:rsidRPr="002C7ACA">
        <w:rPr>
          <w:i/>
          <w:lang w:val="en-GB"/>
        </w:rPr>
        <w:t xml:space="preserve">f </w:t>
      </w:r>
      <w:r w:rsidRPr="002C7ACA">
        <w:rPr>
          <w:i/>
          <w:lang w:val="en-GB"/>
        </w:rPr>
        <w:t>available</w:t>
      </w:r>
      <w:r w:rsidR="00645F63" w:rsidRPr="002C7ACA">
        <w:rPr>
          <w:i/>
          <w:lang w:val="en-GB"/>
        </w:rPr>
        <w:t xml:space="preserve"> a favourable ethical recommendations or evidence of a bio-safety file can be added as an </w:t>
      </w:r>
      <w:r w:rsidR="002C3D6D" w:rsidRPr="002C7ACA">
        <w:rPr>
          <w:i/>
          <w:lang w:val="en-GB"/>
        </w:rPr>
        <w:t>annex</w:t>
      </w:r>
      <w:r w:rsidR="00645F63" w:rsidRPr="002C7ACA">
        <w:rPr>
          <w:i/>
          <w:lang w:val="en-GB"/>
        </w:rPr>
        <w:t xml:space="preserve"> to this advice.</w:t>
      </w:r>
    </w:p>
    <w:p w14:paraId="4E06E218" w14:textId="65D836BE" w:rsidR="00EF753E" w:rsidRDefault="00645F63" w:rsidP="00645F63">
      <w:pPr>
        <w:jc w:val="both"/>
        <w:rPr>
          <w:lang w:val="en-GB"/>
        </w:rPr>
      </w:pPr>
      <w:r w:rsidRPr="002C7ACA">
        <w:rPr>
          <w:lang w:val="en-GB"/>
        </w:rPr>
        <w:t>The</w:t>
      </w:r>
      <w:r w:rsidR="00EF753E">
        <w:rPr>
          <w:lang w:val="en-GB"/>
        </w:rPr>
        <w:t xml:space="preserve"> template of these</w:t>
      </w:r>
      <w:r w:rsidRPr="002C7ACA">
        <w:rPr>
          <w:lang w:val="en-GB"/>
        </w:rPr>
        <w:t xml:space="preserve"> </w:t>
      </w:r>
      <w:r w:rsidR="00A91424" w:rsidRPr="002C7ACA">
        <w:rPr>
          <w:lang w:val="en-GB"/>
        </w:rPr>
        <w:t xml:space="preserve">2 </w:t>
      </w:r>
      <w:r w:rsidRPr="002C7ACA">
        <w:rPr>
          <w:lang w:val="en-GB"/>
        </w:rPr>
        <w:t xml:space="preserve">advice documents are available on the same webpage as the application form. The supervisor has to send these </w:t>
      </w:r>
      <w:r w:rsidR="00490B8A" w:rsidRPr="002C7ACA">
        <w:rPr>
          <w:lang w:val="en-GB"/>
        </w:rPr>
        <w:t xml:space="preserve">as separate documents </w:t>
      </w:r>
      <w:r w:rsidRPr="002C7ACA">
        <w:rPr>
          <w:lang w:val="en-GB"/>
        </w:rPr>
        <w:t xml:space="preserve">to </w:t>
      </w:r>
      <w:hyperlink r:id="rId21" w:history="1">
        <w:r w:rsidRPr="002C7ACA">
          <w:rPr>
            <w:rStyle w:val="Hyperlink"/>
            <w:lang w:val="en-GB"/>
          </w:rPr>
          <w:t>BOFapplication@ugent.be</w:t>
        </w:r>
      </w:hyperlink>
      <w:r w:rsidRPr="002C7ACA">
        <w:rPr>
          <w:lang w:val="en-GB"/>
        </w:rPr>
        <w:t xml:space="preserve">. </w:t>
      </w:r>
    </w:p>
    <w:p w14:paraId="00DCA7D5" w14:textId="77777777" w:rsidR="00EF753E" w:rsidRPr="002C7ACA" w:rsidRDefault="00EF753E" w:rsidP="00645F63">
      <w:pPr>
        <w:jc w:val="both"/>
        <w:rPr>
          <w:lang w:val="en-GB"/>
        </w:rPr>
      </w:pPr>
    </w:p>
    <w:p w14:paraId="569F8340" w14:textId="6512E44D" w:rsidR="00EF753E" w:rsidRDefault="00645F63" w:rsidP="0074749A">
      <w:pPr>
        <w:pBdr>
          <w:top w:val="single" w:sz="4" w:space="1" w:color="auto"/>
          <w:left w:val="single" w:sz="4" w:space="4" w:color="auto"/>
          <w:bottom w:val="single" w:sz="4" w:space="1" w:color="auto"/>
          <w:right w:val="single" w:sz="4" w:space="4" w:color="auto"/>
        </w:pBdr>
        <w:jc w:val="center"/>
        <w:rPr>
          <w:lang w:val="en-GB"/>
        </w:rPr>
      </w:pPr>
      <w:r w:rsidRPr="005A2FF4">
        <w:rPr>
          <w:b/>
          <w:lang w:val="en-GB"/>
        </w:rPr>
        <w:t xml:space="preserve">Ghent University supervisors can support </w:t>
      </w:r>
      <w:r w:rsidR="0074749A">
        <w:rPr>
          <w:b/>
          <w:lang w:val="en-GB"/>
        </w:rPr>
        <w:t xml:space="preserve">a </w:t>
      </w:r>
      <w:r w:rsidR="00716175" w:rsidRPr="005A2FF4">
        <w:rPr>
          <w:b/>
          <w:lang w:val="en-GB"/>
        </w:rPr>
        <w:t xml:space="preserve">maximum </w:t>
      </w:r>
      <w:r w:rsidR="0074749A">
        <w:rPr>
          <w:b/>
          <w:lang w:val="en-GB"/>
        </w:rPr>
        <w:t xml:space="preserve">of </w:t>
      </w:r>
      <w:r w:rsidRPr="005A2FF4">
        <w:rPr>
          <w:b/>
          <w:lang w:val="en-GB"/>
        </w:rPr>
        <w:t xml:space="preserve">2 </w:t>
      </w:r>
      <w:r w:rsidR="00A91424" w:rsidRPr="005A2FF4">
        <w:rPr>
          <w:b/>
          <w:lang w:val="en-GB"/>
        </w:rPr>
        <w:t xml:space="preserve">candidates </w:t>
      </w:r>
      <w:r w:rsidRPr="005A2FF4">
        <w:rPr>
          <w:b/>
          <w:lang w:val="en-GB"/>
        </w:rPr>
        <w:t>per call.</w:t>
      </w:r>
      <w:r w:rsidR="00801A62" w:rsidRPr="005A2FF4">
        <w:rPr>
          <w:b/>
          <w:lang w:val="en-GB"/>
        </w:rPr>
        <w:t xml:space="preserve"> In that case the candidates </w:t>
      </w:r>
      <w:r w:rsidR="00A02A15">
        <w:rPr>
          <w:b/>
          <w:lang w:val="en-GB"/>
        </w:rPr>
        <w:t>should be</w:t>
      </w:r>
      <w:r w:rsidR="00A02A15" w:rsidRPr="005A2FF4">
        <w:rPr>
          <w:b/>
          <w:lang w:val="en-GB"/>
        </w:rPr>
        <w:t xml:space="preserve"> </w:t>
      </w:r>
      <w:r w:rsidR="00AA3D24">
        <w:rPr>
          <w:b/>
          <w:lang w:val="en-GB"/>
        </w:rPr>
        <w:t xml:space="preserve">both </w:t>
      </w:r>
      <w:r w:rsidR="00801A62" w:rsidRPr="005A2FF4">
        <w:rPr>
          <w:b/>
          <w:lang w:val="en-GB"/>
        </w:rPr>
        <w:t xml:space="preserve">of </w:t>
      </w:r>
      <w:r w:rsidR="00AA3D24">
        <w:rPr>
          <w:b/>
          <w:lang w:val="en-GB"/>
        </w:rPr>
        <w:t xml:space="preserve">a </w:t>
      </w:r>
      <w:r w:rsidR="00801A62" w:rsidRPr="005A2FF4">
        <w:rPr>
          <w:b/>
          <w:lang w:val="en-GB"/>
        </w:rPr>
        <w:t>different gender</w:t>
      </w:r>
      <w:r w:rsidR="00801A62" w:rsidRPr="002C7ACA">
        <w:rPr>
          <w:lang w:val="en-GB"/>
        </w:rPr>
        <w:t>.</w:t>
      </w:r>
    </w:p>
    <w:p w14:paraId="6C9A484C" w14:textId="22A3EBF0" w:rsidR="00404530" w:rsidRPr="00D909A8" w:rsidRDefault="00404530" w:rsidP="0074749A">
      <w:pPr>
        <w:jc w:val="center"/>
        <w:rPr>
          <w:lang w:val="en-GB"/>
        </w:rPr>
      </w:pPr>
      <w:r w:rsidRPr="002C7ACA">
        <w:rPr>
          <w:lang w:val="en-GB"/>
        </w:rPr>
        <w:t xml:space="preserve">The deadline for doctoral grants for candidates from </w:t>
      </w:r>
      <w:r w:rsidR="00332191">
        <w:rPr>
          <w:lang w:val="en-GB"/>
        </w:rPr>
        <w:t xml:space="preserve">the Global South </w:t>
      </w:r>
      <w:r w:rsidRPr="00BE1787">
        <w:rPr>
          <w:lang w:val="en-GB"/>
        </w:rPr>
        <w:t>is</w:t>
      </w:r>
      <w:r w:rsidRPr="005A2FF4">
        <w:rPr>
          <w:lang w:val="en-GB"/>
        </w:rPr>
        <w:t xml:space="preserve">: </w:t>
      </w:r>
      <w:r w:rsidR="0074749A" w:rsidRPr="0074749A">
        <w:rPr>
          <w:b/>
          <w:bCs/>
          <w:u w:val="single"/>
          <w:lang w:val="en-GB"/>
        </w:rPr>
        <w:t>1</w:t>
      </w:r>
      <w:r w:rsidR="00AA3D24">
        <w:rPr>
          <w:b/>
          <w:bCs/>
          <w:u w:val="single"/>
          <w:lang w:val="en-GB"/>
        </w:rPr>
        <w:t>7</w:t>
      </w:r>
      <w:r w:rsidR="0074749A" w:rsidRPr="0074749A">
        <w:rPr>
          <w:b/>
          <w:bCs/>
          <w:u w:val="single"/>
          <w:lang w:val="en-GB"/>
        </w:rPr>
        <w:t xml:space="preserve"> </w:t>
      </w:r>
      <w:r w:rsidR="00C74976" w:rsidRPr="005A2FF4">
        <w:rPr>
          <w:b/>
          <w:u w:val="single"/>
          <w:lang w:val="en-GB"/>
        </w:rPr>
        <w:t>February</w:t>
      </w:r>
      <w:r w:rsidR="0074749A">
        <w:rPr>
          <w:b/>
          <w:u w:val="single"/>
          <w:lang w:val="en-GB"/>
        </w:rPr>
        <w:t xml:space="preserve"> </w:t>
      </w:r>
      <w:r w:rsidR="00333B24">
        <w:rPr>
          <w:b/>
          <w:u w:val="single"/>
          <w:lang w:val="en-GB"/>
        </w:rPr>
        <w:t>202</w:t>
      </w:r>
      <w:r w:rsidR="00AA3D24">
        <w:rPr>
          <w:b/>
          <w:u w:val="single"/>
          <w:lang w:val="en-GB"/>
        </w:rPr>
        <w:t>6</w:t>
      </w:r>
      <w:r w:rsidR="00333B24" w:rsidRPr="00BE1787">
        <w:rPr>
          <w:b/>
          <w:u w:val="single"/>
          <w:lang w:val="en-GB"/>
        </w:rPr>
        <w:t xml:space="preserve"> </w:t>
      </w:r>
      <w:r w:rsidRPr="00BE1787">
        <w:rPr>
          <w:b/>
          <w:u w:val="single"/>
          <w:lang w:val="en-GB"/>
        </w:rPr>
        <w:t>at</w:t>
      </w:r>
      <w:r w:rsidRPr="00D909A8">
        <w:rPr>
          <w:b/>
          <w:u w:val="single"/>
          <w:lang w:val="en-GB"/>
        </w:rPr>
        <w:t xml:space="preserve"> 23</w:t>
      </w:r>
      <w:r w:rsidR="008347B5" w:rsidRPr="00D909A8">
        <w:rPr>
          <w:b/>
          <w:u w:val="single"/>
          <w:lang w:val="en-GB"/>
        </w:rPr>
        <w:t>:</w:t>
      </w:r>
      <w:r w:rsidRPr="00D909A8">
        <w:rPr>
          <w:b/>
          <w:u w:val="single"/>
          <w:lang w:val="en-GB"/>
        </w:rPr>
        <w:t xml:space="preserve">59 </w:t>
      </w:r>
      <w:r w:rsidR="00D763AE" w:rsidRPr="00D909A8">
        <w:rPr>
          <w:b/>
          <w:u w:val="single"/>
          <w:lang w:val="en-GB"/>
        </w:rPr>
        <w:t xml:space="preserve"> </w:t>
      </w:r>
      <w:r w:rsidRPr="00D909A8">
        <w:rPr>
          <w:b/>
          <w:u w:val="single"/>
          <w:lang w:val="en-GB"/>
        </w:rPr>
        <w:t>(Belgian time)</w:t>
      </w:r>
      <w:r w:rsidRPr="00D909A8">
        <w:rPr>
          <w:lang w:val="en-GB"/>
        </w:rPr>
        <w:t>.</w:t>
      </w:r>
    </w:p>
    <w:p w14:paraId="75D46D2A" w14:textId="0E2BC122" w:rsidR="00404530" w:rsidRDefault="00404530" w:rsidP="007A71D2">
      <w:pPr>
        <w:jc w:val="both"/>
        <w:rPr>
          <w:lang w:val="en-GB"/>
        </w:rPr>
      </w:pPr>
      <w:r w:rsidRPr="00D909A8">
        <w:rPr>
          <w:lang w:val="en-GB"/>
        </w:rPr>
        <w:t xml:space="preserve">The deadline </w:t>
      </w:r>
      <w:r w:rsidR="00AA3D24">
        <w:rPr>
          <w:lang w:val="en-GB"/>
        </w:rPr>
        <w:t>should</w:t>
      </w:r>
      <w:r w:rsidRPr="00D909A8">
        <w:rPr>
          <w:lang w:val="en-GB"/>
        </w:rPr>
        <w:t xml:space="preserve"> be strictly respecte</w:t>
      </w:r>
      <w:r w:rsidR="00AA3D24">
        <w:rPr>
          <w:lang w:val="en-GB"/>
        </w:rPr>
        <w:t>d. L</w:t>
      </w:r>
      <w:r w:rsidRPr="00D909A8">
        <w:rPr>
          <w:lang w:val="en-GB"/>
        </w:rPr>
        <w:t xml:space="preserve">ate or incomplete applications will be rejected without review. </w:t>
      </w:r>
    </w:p>
    <w:p w14:paraId="4CD5164D" w14:textId="77777777" w:rsidR="00EF753E" w:rsidRPr="00D909A8" w:rsidRDefault="00EF753E" w:rsidP="007A71D2">
      <w:pPr>
        <w:jc w:val="both"/>
        <w:rPr>
          <w:lang w:val="en-GB"/>
        </w:rPr>
      </w:pPr>
    </w:p>
    <w:p w14:paraId="3F47D8CA" w14:textId="77777777" w:rsidR="00320EC2" w:rsidRPr="002C7ACA" w:rsidRDefault="00320EC2" w:rsidP="007A71D2">
      <w:pPr>
        <w:jc w:val="both"/>
        <w:rPr>
          <w:b/>
          <w:u w:val="single"/>
          <w:lang w:val="en-GB"/>
        </w:rPr>
      </w:pPr>
      <w:r w:rsidRPr="002C7ACA">
        <w:rPr>
          <w:b/>
          <w:u w:val="single"/>
          <w:lang w:val="en-GB"/>
        </w:rPr>
        <w:t>Selection result</w:t>
      </w:r>
    </w:p>
    <w:p w14:paraId="0435C372" w14:textId="12FB463C" w:rsidR="00881968" w:rsidRDefault="00320EC2" w:rsidP="0074749A">
      <w:pPr>
        <w:rPr>
          <w:lang w:val="en-GB"/>
        </w:rPr>
      </w:pPr>
      <w:r w:rsidRPr="002C7ACA">
        <w:rPr>
          <w:lang w:val="en-GB"/>
        </w:rPr>
        <w:t xml:space="preserve">All </w:t>
      </w:r>
      <w:r w:rsidR="0029492B" w:rsidRPr="002C7ACA">
        <w:rPr>
          <w:lang w:val="en-GB"/>
        </w:rPr>
        <w:t>Ghent University supervisors</w:t>
      </w:r>
      <w:r w:rsidRPr="002C7ACA">
        <w:rPr>
          <w:lang w:val="en-GB"/>
        </w:rPr>
        <w:t>/candidates will receive a</w:t>
      </w:r>
      <w:r w:rsidR="00EF753E">
        <w:rPr>
          <w:lang w:val="en-GB"/>
        </w:rPr>
        <w:t xml:space="preserve">n </w:t>
      </w:r>
      <w:r w:rsidRPr="002C7ACA">
        <w:rPr>
          <w:lang w:val="en-GB"/>
        </w:rPr>
        <w:t>e-mail with the selection result. Details on the feedback procedure will be mentioned in this letter. A list with selected candidates will be published on the Ghent University website</w:t>
      </w:r>
      <w:r w:rsidR="0074749A">
        <w:rPr>
          <w:lang w:val="en-GB"/>
        </w:rPr>
        <w:t>, see</w:t>
      </w:r>
      <w:r w:rsidR="0027480A">
        <w:rPr>
          <w:lang w:val="en-GB"/>
        </w:rPr>
        <w:t xml:space="preserve"> </w:t>
      </w:r>
      <w:hyperlink r:id="rId22" w:history="1">
        <w:r w:rsidR="0027480A" w:rsidRPr="00893C29">
          <w:rPr>
            <w:rStyle w:val="Hyperlink"/>
            <w:lang w:val="en-GB"/>
          </w:rPr>
          <w:t>https://www.ugent.be/en/research/funding/bof/results/overview.htm</w:t>
        </w:r>
      </w:hyperlink>
      <w:r w:rsidR="0027480A">
        <w:rPr>
          <w:lang w:val="en-GB"/>
        </w:rPr>
        <w:t xml:space="preserve"> </w:t>
      </w:r>
    </w:p>
    <w:p w14:paraId="1FEFFE1E" w14:textId="77777777" w:rsidR="00EF753E" w:rsidRPr="002C7ACA" w:rsidRDefault="00EF753E" w:rsidP="00F64A29">
      <w:pPr>
        <w:jc w:val="both"/>
        <w:rPr>
          <w:b/>
          <w:u w:val="single"/>
          <w:lang w:val="en-GB"/>
        </w:rPr>
      </w:pPr>
    </w:p>
    <w:p w14:paraId="3E31AE82" w14:textId="77777777" w:rsidR="00A25538" w:rsidRPr="002C7ACA" w:rsidRDefault="00A25538" w:rsidP="00A25538">
      <w:pPr>
        <w:jc w:val="both"/>
        <w:rPr>
          <w:b/>
          <w:u w:val="single"/>
          <w:lang w:val="en-GB"/>
        </w:rPr>
      </w:pPr>
      <w:r w:rsidRPr="002C7ACA">
        <w:rPr>
          <w:b/>
          <w:u w:val="single"/>
          <w:lang w:val="en-GB"/>
        </w:rPr>
        <w:t>Procedure for admission at Ghent University as a student taking a PhD degree</w:t>
      </w:r>
    </w:p>
    <w:p w14:paraId="13008F57" w14:textId="6192F40A" w:rsidR="00A25538" w:rsidRPr="002C7ACA" w:rsidRDefault="00A25538" w:rsidP="00A25538">
      <w:pPr>
        <w:jc w:val="both"/>
        <w:rPr>
          <w:lang w:val="en-GB"/>
        </w:rPr>
      </w:pPr>
      <w:r w:rsidRPr="002C7ACA">
        <w:rPr>
          <w:lang w:val="en-GB"/>
        </w:rPr>
        <w:t xml:space="preserve">All students who do not have a master degree from a Flemish university and who want to </w:t>
      </w:r>
      <w:r w:rsidR="00801A62" w:rsidRPr="002C7ACA">
        <w:rPr>
          <w:lang w:val="en-GB"/>
        </w:rPr>
        <w:t>enrol</w:t>
      </w:r>
      <w:r w:rsidRPr="002C7ACA">
        <w:rPr>
          <w:lang w:val="en-GB"/>
        </w:rPr>
        <w:t xml:space="preserve"> as a PhD student at Ghent University, need to get prior permission by the Rector of Ghent University to do so, regardless of the funding for the PhD research. To obtain this permission, a specific admission procedure needs to be followed. This admission procedure can be started </w:t>
      </w:r>
      <w:r w:rsidRPr="002C7ACA">
        <w:rPr>
          <w:i/>
          <w:u w:val="single"/>
          <w:lang w:val="en-GB"/>
        </w:rPr>
        <w:t>after</w:t>
      </w:r>
      <w:r w:rsidRPr="002C7ACA">
        <w:rPr>
          <w:lang w:val="en-GB"/>
        </w:rPr>
        <w:t xml:space="preserve"> the result of the funding is known, and </w:t>
      </w:r>
      <w:r w:rsidR="00A91424" w:rsidRPr="002C7ACA">
        <w:rPr>
          <w:lang w:val="en-GB"/>
        </w:rPr>
        <w:t>need</w:t>
      </w:r>
      <w:r w:rsidR="0074749A">
        <w:rPr>
          <w:lang w:val="en-GB"/>
        </w:rPr>
        <w:t>s</w:t>
      </w:r>
      <w:r w:rsidR="00A91424" w:rsidRPr="002C7ACA">
        <w:rPr>
          <w:lang w:val="en-GB"/>
        </w:rPr>
        <w:t xml:space="preserve"> to </w:t>
      </w:r>
      <w:r w:rsidRPr="002C7ACA">
        <w:rPr>
          <w:lang w:val="en-GB"/>
        </w:rPr>
        <w:t>be initiated by the Ghent University supervisor.</w:t>
      </w:r>
    </w:p>
    <w:p w14:paraId="7DC0A0F9" w14:textId="77777777" w:rsidR="00EF753E" w:rsidRDefault="00EF753E" w:rsidP="007A71D2">
      <w:pPr>
        <w:spacing w:after="160" w:line="259" w:lineRule="auto"/>
        <w:jc w:val="both"/>
        <w:rPr>
          <w:b/>
          <w:u w:val="single"/>
          <w:lang w:val="en-GB"/>
        </w:rPr>
      </w:pPr>
    </w:p>
    <w:p w14:paraId="43C405A9" w14:textId="1021DA4E" w:rsidR="00320EC2" w:rsidRPr="002C7ACA" w:rsidRDefault="00320EC2" w:rsidP="007A71D2">
      <w:pPr>
        <w:spacing w:after="160" w:line="259" w:lineRule="auto"/>
        <w:jc w:val="both"/>
        <w:rPr>
          <w:b/>
          <w:u w:val="single"/>
          <w:lang w:val="en-GB"/>
        </w:rPr>
      </w:pPr>
      <w:r w:rsidRPr="002C7ACA">
        <w:rPr>
          <w:b/>
          <w:u w:val="single"/>
          <w:lang w:val="en-GB"/>
        </w:rPr>
        <w:t xml:space="preserve">Scientific report </w:t>
      </w:r>
    </w:p>
    <w:p w14:paraId="521A08A6" w14:textId="0F99D848" w:rsidR="00320EC2" w:rsidRPr="002C7ACA" w:rsidRDefault="00320EC2" w:rsidP="007A71D2">
      <w:pPr>
        <w:jc w:val="both"/>
        <w:rPr>
          <w:lang w:val="en-GB"/>
        </w:rPr>
      </w:pPr>
      <w:r w:rsidRPr="002C7ACA">
        <w:rPr>
          <w:lang w:val="en-GB"/>
        </w:rPr>
        <w:t xml:space="preserve">Within 3 months following upon the end of the grant a final scientific/scholarly report must be submitted, signed by the </w:t>
      </w:r>
      <w:r w:rsidR="00E30B05" w:rsidRPr="002C7ACA">
        <w:rPr>
          <w:lang w:val="en-GB"/>
        </w:rPr>
        <w:t>Ghent University supervisor</w:t>
      </w:r>
      <w:r w:rsidRPr="002C7ACA">
        <w:rPr>
          <w:lang w:val="en-GB"/>
        </w:rPr>
        <w:t xml:space="preserve">. It will present the current state of affairs in the research project. The scientific/scholarly report must be made on the required forms, which are available on the University website </w:t>
      </w:r>
      <w:hyperlink r:id="rId23" w:history="1">
        <w:r w:rsidR="00DB007E" w:rsidRPr="002C7ACA">
          <w:rPr>
            <w:rStyle w:val="Hyperlink"/>
            <w:lang w:val="en-GB"/>
          </w:rPr>
          <w:t>https://www.ugent.be/en/research/funding/bof/dos/docos.htm</w:t>
        </w:r>
      </w:hyperlink>
      <w:r w:rsidR="00DB007E" w:rsidRPr="002C7ACA">
        <w:rPr>
          <w:lang w:val="en-GB"/>
        </w:rPr>
        <w:t xml:space="preserve">. </w:t>
      </w:r>
      <w:r w:rsidRPr="002C7ACA">
        <w:rPr>
          <w:lang w:val="en-GB"/>
        </w:rPr>
        <w:t xml:space="preserve">The reports have to be sent electronically to </w:t>
      </w:r>
      <w:hyperlink r:id="rId24" w:history="1">
        <w:r w:rsidR="00D763AE" w:rsidRPr="002C7ACA">
          <w:rPr>
            <w:rStyle w:val="Hyperlink"/>
            <w:lang w:val="en-GB"/>
          </w:rPr>
          <w:t>BOFapplication@UGent.be</w:t>
        </w:r>
      </w:hyperlink>
      <w:r w:rsidR="00AC2A92" w:rsidRPr="002C7ACA">
        <w:rPr>
          <w:lang w:val="en-GB"/>
        </w:rPr>
        <w:t xml:space="preserve">. </w:t>
      </w:r>
    </w:p>
    <w:p w14:paraId="45D05EF8" w14:textId="77777777" w:rsidR="00EF753E" w:rsidRDefault="00EF753E" w:rsidP="007A71D2">
      <w:pPr>
        <w:jc w:val="both"/>
        <w:rPr>
          <w:b/>
          <w:u w:val="single"/>
          <w:lang w:val="en-GB"/>
        </w:rPr>
      </w:pPr>
    </w:p>
    <w:p w14:paraId="4BCAA37E" w14:textId="61EC6AF7" w:rsidR="00320EC2" w:rsidRPr="002C7ACA" w:rsidRDefault="00320EC2" w:rsidP="007A71D2">
      <w:pPr>
        <w:jc w:val="both"/>
        <w:rPr>
          <w:b/>
          <w:u w:val="single"/>
          <w:lang w:val="en-GB"/>
        </w:rPr>
      </w:pPr>
      <w:r w:rsidRPr="002C7ACA">
        <w:rPr>
          <w:b/>
          <w:u w:val="single"/>
          <w:lang w:val="en-GB"/>
        </w:rPr>
        <w:lastRenderedPageBreak/>
        <w:t xml:space="preserve">Information </w:t>
      </w:r>
    </w:p>
    <w:p w14:paraId="37EEF4C9" w14:textId="164A7997" w:rsidR="00320EC2" w:rsidRPr="002C7ACA" w:rsidRDefault="00320EC2" w:rsidP="007A71D2">
      <w:pPr>
        <w:jc w:val="both"/>
        <w:rPr>
          <w:lang w:val="en-GB"/>
        </w:rPr>
      </w:pPr>
      <w:r w:rsidRPr="002C7ACA">
        <w:rPr>
          <w:lang w:val="en-GB"/>
        </w:rPr>
        <w:t>For further general information, please contact the</w:t>
      </w:r>
      <w:r w:rsidR="00806AE0">
        <w:rPr>
          <w:lang w:val="en-GB"/>
        </w:rPr>
        <w:t xml:space="preserve"> University Service Research – Team Special Research Fund (BOF) by sending an</w:t>
      </w:r>
      <w:r w:rsidRPr="002C7ACA">
        <w:rPr>
          <w:lang w:val="en-GB"/>
        </w:rPr>
        <w:t xml:space="preserve"> e-mail to </w:t>
      </w:r>
      <w:hyperlink r:id="rId25" w:history="1">
        <w:r w:rsidR="00D763AE" w:rsidRPr="002C7ACA">
          <w:rPr>
            <w:rStyle w:val="Hyperlink"/>
            <w:lang w:val="en-GB"/>
          </w:rPr>
          <w:t>BOF@ugent.be</w:t>
        </w:r>
      </w:hyperlink>
      <w:r w:rsidR="00806AE0" w:rsidRPr="00806AE0">
        <w:rPr>
          <w:lang w:val="en-US"/>
        </w:rPr>
        <w:t>.</w:t>
      </w:r>
    </w:p>
    <w:p w14:paraId="5228A69D" w14:textId="3FD2A8FE" w:rsidR="00320EC2" w:rsidRPr="002C7ACA" w:rsidRDefault="00382685" w:rsidP="008A3B78">
      <w:pPr>
        <w:spacing w:after="160" w:line="259" w:lineRule="auto"/>
        <w:rPr>
          <w:lang w:val="en-GB"/>
        </w:rPr>
        <w:pPrChange w:id="4" w:author="Cédrique Walthoff-Borm" w:date="2025-10-13T16:03:00Z" w16du:dateUtc="2025-10-13T14:03:00Z">
          <w:pPr>
            <w:spacing w:after="160" w:line="259" w:lineRule="auto"/>
            <w:jc w:val="both"/>
          </w:pPr>
        </w:pPrChange>
      </w:pPr>
      <w:r w:rsidRPr="002C7ACA">
        <w:rPr>
          <w:lang w:val="en-GB"/>
        </w:rPr>
        <w:br w:type="page"/>
      </w:r>
    </w:p>
    <w:p w14:paraId="3BABF1F9" w14:textId="0BB1556E" w:rsidR="00320EC2" w:rsidRPr="004638D5" w:rsidRDefault="00320EC2" w:rsidP="007A71D2">
      <w:pPr>
        <w:jc w:val="both"/>
        <w:rPr>
          <w:b/>
          <w:sz w:val="24"/>
          <w:szCs w:val="24"/>
          <w:u w:val="single"/>
          <w:lang w:val="en-GB"/>
        </w:rPr>
      </w:pPr>
      <w:r w:rsidRPr="004638D5">
        <w:rPr>
          <w:b/>
          <w:sz w:val="24"/>
          <w:szCs w:val="24"/>
          <w:u w:val="single"/>
          <w:lang w:val="en-GB"/>
        </w:rPr>
        <w:lastRenderedPageBreak/>
        <w:t xml:space="preserve">APPLICATION </w:t>
      </w:r>
      <w:r w:rsidR="00AA3571" w:rsidRPr="004638D5">
        <w:rPr>
          <w:b/>
          <w:sz w:val="24"/>
          <w:szCs w:val="24"/>
          <w:u w:val="single"/>
          <w:lang w:val="en-GB"/>
        </w:rPr>
        <w:t xml:space="preserve">GUIDELINE </w:t>
      </w:r>
    </w:p>
    <w:p w14:paraId="2D9E2F0D" w14:textId="77777777" w:rsidR="00806AE0" w:rsidRPr="00806AE0" w:rsidRDefault="00806AE0" w:rsidP="00806AE0">
      <w:pPr>
        <w:jc w:val="both"/>
        <w:rPr>
          <w:i/>
          <w:iCs/>
          <w:lang w:val="en-GB"/>
        </w:rPr>
      </w:pPr>
      <w:r w:rsidRPr="00806AE0">
        <w:rPr>
          <w:i/>
          <w:iCs/>
          <w:lang w:val="en-GB"/>
        </w:rPr>
        <w:t>(</w:t>
      </w:r>
      <w:bookmarkStart w:id="5" w:name="_Hlk177379046"/>
      <w:r w:rsidRPr="00806AE0">
        <w:rPr>
          <w:i/>
          <w:iCs/>
          <w:lang w:val="en-GB"/>
        </w:rPr>
        <w:t xml:space="preserve">must be filled out completely and accurately, using </w:t>
      </w:r>
      <w:r w:rsidRPr="00806AE0">
        <w:rPr>
          <w:i/>
          <w:iCs/>
          <w:u w:val="single"/>
          <w:lang w:val="en-GB"/>
        </w:rPr>
        <w:t>arial font size 10 pt.</w:t>
      </w:r>
      <w:r w:rsidRPr="00806AE0">
        <w:rPr>
          <w:i/>
          <w:iCs/>
          <w:lang w:val="en-GB"/>
        </w:rPr>
        <w:t>)</w:t>
      </w:r>
    </w:p>
    <w:bookmarkEnd w:id="5"/>
    <w:p w14:paraId="6783FDE4" w14:textId="5FE4ABC2" w:rsidR="006D6C35" w:rsidRDefault="00320EC2" w:rsidP="00BC2EDC">
      <w:pPr>
        <w:jc w:val="both"/>
        <w:rPr>
          <w:lang w:val="en-GB"/>
        </w:rPr>
      </w:pPr>
      <w:r w:rsidRPr="002C7ACA">
        <w:rPr>
          <w:lang w:val="en-GB"/>
        </w:rPr>
        <w:t xml:space="preserve">The application form consists of </w:t>
      </w:r>
      <w:r w:rsidRPr="002C7ACA">
        <w:rPr>
          <w:b/>
          <w:lang w:val="en-GB"/>
        </w:rPr>
        <w:t>3 parts</w:t>
      </w:r>
      <w:r w:rsidRPr="002C7ACA">
        <w:rPr>
          <w:lang w:val="en-GB"/>
        </w:rPr>
        <w:t xml:space="preserve">: Part I – Data of the applicant, Part II – The partner university or research centre in the </w:t>
      </w:r>
      <w:r w:rsidR="00332191">
        <w:rPr>
          <w:lang w:val="en-GB"/>
        </w:rPr>
        <w:t>Global South</w:t>
      </w:r>
      <w:r w:rsidRPr="002C7ACA">
        <w:rPr>
          <w:lang w:val="en-GB"/>
        </w:rPr>
        <w:t>, Part III – Qualification of the Ghent University research group.</w:t>
      </w:r>
      <w:r w:rsidR="00BC2EDC">
        <w:rPr>
          <w:lang w:val="en-GB"/>
        </w:rPr>
        <w:t xml:space="preserve"> </w:t>
      </w:r>
    </w:p>
    <w:p w14:paraId="6EB102EA" w14:textId="68823DA6" w:rsidR="00BC2EDC" w:rsidRPr="002C7ACA" w:rsidRDefault="00BC2EDC" w:rsidP="00BC2EDC">
      <w:pPr>
        <w:jc w:val="both"/>
        <w:rPr>
          <w:lang w:val="en-GB"/>
        </w:rPr>
      </w:pPr>
      <w:r w:rsidRPr="005A2FF4">
        <w:rPr>
          <w:i/>
          <w:lang w:val="en-GB"/>
        </w:rPr>
        <w:t xml:space="preserve">Please use this application guideline to fill in the application form in a correct way. Applicants will need </w:t>
      </w:r>
      <w:r>
        <w:rPr>
          <w:i/>
          <w:lang w:val="en-GB"/>
        </w:rPr>
        <w:t xml:space="preserve">to have </w:t>
      </w:r>
      <w:r w:rsidRPr="005A2FF4">
        <w:rPr>
          <w:i/>
          <w:lang w:val="en-GB"/>
        </w:rPr>
        <w:t>the assistance of both supervisor</w:t>
      </w:r>
      <w:r w:rsidR="007E0227">
        <w:rPr>
          <w:i/>
          <w:lang w:val="en-GB"/>
        </w:rPr>
        <w:t>s</w:t>
      </w:r>
      <w:r w:rsidRPr="005A2FF4">
        <w:rPr>
          <w:i/>
          <w:lang w:val="en-GB"/>
        </w:rPr>
        <w:t xml:space="preserve"> (North and South) to complete the application form.</w:t>
      </w:r>
    </w:p>
    <w:p w14:paraId="085DF194" w14:textId="6F9F1B8D" w:rsidR="00320EC2" w:rsidRPr="00EF753E" w:rsidRDefault="00320EC2" w:rsidP="007A71D2">
      <w:pPr>
        <w:jc w:val="both"/>
        <w:rPr>
          <w:sz w:val="24"/>
          <w:szCs w:val="24"/>
          <w:lang w:val="en-GB"/>
        </w:rPr>
      </w:pPr>
    </w:p>
    <w:p w14:paraId="170970A4" w14:textId="77777777" w:rsidR="00320EC2" w:rsidRPr="00EF753E" w:rsidRDefault="00320EC2" w:rsidP="007A71D2">
      <w:pPr>
        <w:jc w:val="both"/>
        <w:rPr>
          <w:sz w:val="24"/>
          <w:szCs w:val="24"/>
          <w:lang w:val="en-GB"/>
        </w:rPr>
      </w:pPr>
      <w:r w:rsidRPr="00EF753E">
        <w:rPr>
          <w:b/>
          <w:sz w:val="24"/>
          <w:szCs w:val="24"/>
          <w:lang w:val="en-GB"/>
        </w:rPr>
        <w:t>PART I – Data of the Applicant</w:t>
      </w:r>
    </w:p>
    <w:p w14:paraId="60330E0E" w14:textId="04B6E8B3" w:rsidR="00320EC2" w:rsidRPr="00516893" w:rsidRDefault="00320EC2">
      <w:pPr>
        <w:pStyle w:val="Kop1"/>
      </w:pPr>
      <w:r w:rsidRPr="00516893">
        <w:t>Administrative information</w:t>
      </w:r>
    </w:p>
    <w:p w14:paraId="5620D94C" w14:textId="2D271994" w:rsidR="00320EC2" w:rsidRPr="00516893" w:rsidRDefault="00516893" w:rsidP="00065B9D">
      <w:pPr>
        <w:pStyle w:val="Kop2"/>
      </w:pPr>
      <w:r w:rsidRPr="00516893">
        <w:t>T</w:t>
      </w:r>
      <w:r w:rsidR="00320EC2" w:rsidRPr="00516893">
        <w:t>itle of the doctoral research</w:t>
      </w:r>
    </w:p>
    <w:p w14:paraId="453D2D1F" w14:textId="77777777" w:rsidR="00320EC2" w:rsidRPr="002C7ACA" w:rsidRDefault="00D80375" w:rsidP="007A71D2">
      <w:pPr>
        <w:jc w:val="both"/>
        <w:rPr>
          <w:lang w:val="en-GB"/>
        </w:rPr>
      </w:pPr>
      <w:r w:rsidRPr="002C7ACA">
        <w:rPr>
          <w:lang w:val="en-GB"/>
        </w:rPr>
        <w:t>Concise title of the doctoral research.</w:t>
      </w:r>
    </w:p>
    <w:p w14:paraId="028F9332" w14:textId="7FDD44B0" w:rsidR="00516893" w:rsidRPr="00634619" w:rsidRDefault="00D80375" w:rsidP="00065B9D">
      <w:pPr>
        <w:pStyle w:val="Kop2"/>
      </w:pPr>
      <w:r w:rsidRPr="00634619">
        <w:t>The candidate</w:t>
      </w:r>
    </w:p>
    <w:p w14:paraId="261F313F" w14:textId="0573F219" w:rsidR="00D80375" w:rsidRPr="00717677" w:rsidRDefault="00D80375" w:rsidP="00065B9D">
      <w:pPr>
        <w:pStyle w:val="Kop2"/>
      </w:pPr>
      <w:r w:rsidRPr="002C7ACA">
        <w:t xml:space="preserve">Ghent University </w:t>
      </w:r>
      <w:r w:rsidR="00D763AE" w:rsidRPr="002C7ACA">
        <w:t>supervisor</w:t>
      </w:r>
      <w:r w:rsidRPr="002C7ACA">
        <w:t xml:space="preserve"> (only one allowed)</w:t>
      </w:r>
    </w:p>
    <w:p w14:paraId="7EB77ED8" w14:textId="6F3F82AD" w:rsidR="00186613" w:rsidRDefault="00833865" w:rsidP="008D779D">
      <w:pPr>
        <w:pBdr>
          <w:top w:val="single" w:sz="4" w:space="1" w:color="auto"/>
          <w:left w:val="single" w:sz="4" w:space="4" w:color="auto"/>
          <w:bottom w:val="single" w:sz="4" w:space="1" w:color="auto"/>
          <w:right w:val="single" w:sz="4" w:space="4" w:color="auto"/>
        </w:pBdr>
        <w:rPr>
          <w:b/>
          <w:lang w:val="en-GB"/>
        </w:rPr>
      </w:pPr>
      <w:r w:rsidRPr="002C7ACA">
        <w:rPr>
          <w:b/>
          <w:bCs/>
          <w:lang w:val="en-GB"/>
        </w:rPr>
        <w:t>A</w:t>
      </w:r>
      <w:r w:rsidR="00425DAF" w:rsidRPr="002C7ACA">
        <w:rPr>
          <w:b/>
          <w:bCs/>
          <w:lang w:val="en-GB"/>
        </w:rPr>
        <w:t>ll applicants</w:t>
      </w:r>
      <w:r w:rsidRPr="002C7ACA">
        <w:rPr>
          <w:b/>
          <w:bCs/>
          <w:lang w:val="en-GB"/>
        </w:rPr>
        <w:t xml:space="preserve"> need the </w:t>
      </w:r>
      <w:r w:rsidR="00D763AE" w:rsidRPr="002C7ACA">
        <w:rPr>
          <w:b/>
          <w:bCs/>
          <w:lang w:val="en-GB"/>
        </w:rPr>
        <w:t xml:space="preserve">prior </w:t>
      </w:r>
      <w:r w:rsidRPr="002C7ACA">
        <w:rPr>
          <w:b/>
          <w:bCs/>
          <w:lang w:val="en-GB"/>
        </w:rPr>
        <w:t>commitment</w:t>
      </w:r>
      <w:r w:rsidRPr="002C7ACA">
        <w:rPr>
          <w:b/>
          <w:lang w:val="en-GB"/>
        </w:rPr>
        <w:t xml:space="preserve"> of a Ghent University professor who will act as the PhD supervisor of </w:t>
      </w:r>
      <w:r w:rsidR="00F91F67" w:rsidRPr="002C7ACA">
        <w:rPr>
          <w:b/>
          <w:lang w:val="en-GB"/>
        </w:rPr>
        <w:t xml:space="preserve">their </w:t>
      </w:r>
      <w:r w:rsidRPr="002C7ACA">
        <w:rPr>
          <w:b/>
          <w:lang w:val="en-GB"/>
        </w:rPr>
        <w:t>research. Without th</w:t>
      </w:r>
      <w:r w:rsidR="00F91F67" w:rsidRPr="002C7ACA">
        <w:rPr>
          <w:b/>
          <w:lang w:val="en-GB"/>
        </w:rPr>
        <w:t xml:space="preserve">is support </w:t>
      </w:r>
      <w:r w:rsidR="00207D4C" w:rsidRPr="002C7ACA">
        <w:rPr>
          <w:b/>
          <w:lang w:val="en-GB"/>
        </w:rPr>
        <w:t xml:space="preserve">a </w:t>
      </w:r>
      <w:r w:rsidR="002B1BF0" w:rsidRPr="002C7ACA">
        <w:rPr>
          <w:b/>
          <w:lang w:val="en-GB"/>
        </w:rPr>
        <w:t xml:space="preserve">funding </w:t>
      </w:r>
      <w:r w:rsidRPr="002C7ACA">
        <w:rPr>
          <w:b/>
          <w:lang w:val="en-GB"/>
        </w:rPr>
        <w:t xml:space="preserve">application is </w:t>
      </w:r>
      <w:r w:rsidRPr="00EF753E">
        <w:rPr>
          <w:b/>
          <w:u w:val="single"/>
          <w:lang w:val="en-GB"/>
        </w:rPr>
        <w:t>not eligible</w:t>
      </w:r>
      <w:r w:rsidR="00121C44" w:rsidRPr="002C7ACA">
        <w:rPr>
          <w:b/>
          <w:lang w:val="en-GB"/>
        </w:rPr>
        <w:t xml:space="preserve"> and will be rejected without review.</w:t>
      </w:r>
      <w:r w:rsidR="00FD4D46" w:rsidRPr="002C7ACA">
        <w:rPr>
          <w:b/>
          <w:lang w:val="en-GB"/>
        </w:rPr>
        <w:t xml:space="preserve"> </w:t>
      </w:r>
    </w:p>
    <w:p w14:paraId="0887D2FF" w14:textId="77777777" w:rsidR="00EF753E" w:rsidRPr="002C7ACA" w:rsidRDefault="00EF753E" w:rsidP="008D779D">
      <w:pPr>
        <w:pBdr>
          <w:top w:val="single" w:sz="4" w:space="1" w:color="auto"/>
          <w:left w:val="single" w:sz="4" w:space="4" w:color="auto"/>
          <w:bottom w:val="single" w:sz="4" w:space="1" w:color="auto"/>
          <w:right w:val="single" w:sz="4" w:space="4" w:color="auto"/>
        </w:pBdr>
        <w:rPr>
          <w:b/>
          <w:lang w:val="en-GB"/>
        </w:rPr>
      </w:pPr>
    </w:p>
    <w:p w14:paraId="017D896C" w14:textId="5F567EA4" w:rsidR="005E3DEC" w:rsidRPr="00EF753E" w:rsidRDefault="00C1324A" w:rsidP="00EF753E">
      <w:pPr>
        <w:pBdr>
          <w:top w:val="single" w:sz="4" w:space="1" w:color="auto"/>
          <w:left w:val="single" w:sz="4" w:space="4" w:color="auto"/>
          <w:bottom w:val="single" w:sz="4" w:space="1" w:color="auto"/>
          <w:right w:val="single" w:sz="4" w:space="4" w:color="auto"/>
        </w:pBdr>
        <w:jc w:val="both"/>
        <w:rPr>
          <w:b/>
          <w:bCs/>
          <w:lang w:val="en-GB"/>
        </w:rPr>
      </w:pPr>
      <w:r w:rsidRPr="005E3DEC">
        <w:rPr>
          <w:b/>
          <w:bCs/>
          <w:lang w:val="en-GB"/>
        </w:rPr>
        <w:t xml:space="preserve">A Ghent University supervisor can support </w:t>
      </w:r>
      <w:r w:rsidR="00EF753E">
        <w:rPr>
          <w:b/>
          <w:bCs/>
          <w:lang w:val="en-GB"/>
        </w:rPr>
        <w:t xml:space="preserve">a maximum of </w:t>
      </w:r>
      <w:r w:rsidRPr="005E3DEC">
        <w:rPr>
          <w:b/>
          <w:bCs/>
          <w:lang w:val="en-GB"/>
        </w:rPr>
        <w:t>2 candidates</w:t>
      </w:r>
      <w:r w:rsidR="00EF753E">
        <w:rPr>
          <w:b/>
          <w:bCs/>
          <w:lang w:val="en-GB"/>
        </w:rPr>
        <w:t xml:space="preserve"> </w:t>
      </w:r>
      <w:r w:rsidRPr="005E3DEC">
        <w:rPr>
          <w:b/>
          <w:bCs/>
          <w:lang w:val="en-GB"/>
        </w:rPr>
        <w:t>per call</w:t>
      </w:r>
      <w:r w:rsidR="00A02A15">
        <w:rPr>
          <w:b/>
          <w:bCs/>
          <w:lang w:val="en-GB"/>
        </w:rPr>
        <w:t>,</w:t>
      </w:r>
      <w:r w:rsidRPr="005E3DEC">
        <w:rPr>
          <w:b/>
          <w:bCs/>
          <w:lang w:val="en-GB"/>
        </w:rPr>
        <w:t xml:space="preserve"> on </w:t>
      </w:r>
      <w:r w:rsidR="00EF753E">
        <w:rPr>
          <w:b/>
          <w:bCs/>
          <w:lang w:val="en-GB"/>
        </w:rPr>
        <w:t xml:space="preserve">the </w:t>
      </w:r>
      <w:r w:rsidRPr="005E3DEC">
        <w:rPr>
          <w:b/>
          <w:bCs/>
          <w:lang w:val="en-GB"/>
        </w:rPr>
        <w:t xml:space="preserve">condition they are </w:t>
      </w:r>
      <w:r w:rsidR="00806AE0">
        <w:rPr>
          <w:b/>
          <w:bCs/>
          <w:lang w:val="en-GB"/>
        </w:rPr>
        <w:t xml:space="preserve">both </w:t>
      </w:r>
      <w:r w:rsidRPr="005E3DEC">
        <w:rPr>
          <w:b/>
          <w:bCs/>
          <w:lang w:val="en-GB"/>
        </w:rPr>
        <w:t>of a different gender.</w:t>
      </w:r>
      <w:r w:rsidR="005E3DEC" w:rsidRPr="005E3DEC">
        <w:rPr>
          <w:b/>
          <w:bCs/>
          <w:lang w:val="en-GB"/>
        </w:rPr>
        <w:t xml:space="preserve"> </w:t>
      </w:r>
    </w:p>
    <w:p w14:paraId="15B0F809" w14:textId="258BDBD7" w:rsidR="00D80375" w:rsidRPr="002C7ACA" w:rsidRDefault="00D80375" w:rsidP="007A71D2">
      <w:pPr>
        <w:jc w:val="both"/>
        <w:rPr>
          <w:lang w:val="en-GB"/>
        </w:rPr>
      </w:pPr>
      <w:r w:rsidRPr="002C7ACA">
        <w:rPr>
          <w:lang w:val="en-GB"/>
        </w:rPr>
        <w:t xml:space="preserve">The proposals must be </w:t>
      </w:r>
      <w:r w:rsidR="00F91F67" w:rsidRPr="002C7ACA">
        <w:rPr>
          <w:lang w:val="en-GB"/>
        </w:rPr>
        <w:t>co-</w:t>
      </w:r>
      <w:r w:rsidRPr="002C7ACA">
        <w:rPr>
          <w:lang w:val="en-GB"/>
        </w:rPr>
        <w:t>submitted by:</w:t>
      </w:r>
    </w:p>
    <w:p w14:paraId="412822F2" w14:textId="4700E633" w:rsidR="00D80375" w:rsidRPr="002C7ACA" w:rsidRDefault="00D80375" w:rsidP="003453E3">
      <w:pPr>
        <w:pStyle w:val="Lijstalinea"/>
        <w:numPr>
          <w:ilvl w:val="0"/>
          <w:numId w:val="2"/>
        </w:numPr>
        <w:ind w:left="284" w:hanging="284"/>
        <w:jc w:val="both"/>
        <w:rPr>
          <w:lang w:val="en-GB"/>
        </w:rPr>
      </w:pPr>
      <w:r w:rsidRPr="002C7ACA">
        <w:rPr>
          <w:lang w:val="en-GB"/>
        </w:rPr>
        <w:t xml:space="preserve">a </w:t>
      </w:r>
      <w:r w:rsidR="00D763AE" w:rsidRPr="002C7ACA">
        <w:rPr>
          <w:lang w:val="en-GB"/>
        </w:rPr>
        <w:t>supervisor</w:t>
      </w:r>
      <w:r w:rsidR="00082A33" w:rsidRPr="002C7ACA">
        <w:rPr>
          <w:lang w:val="en-GB"/>
        </w:rPr>
        <w:t xml:space="preserve"> </w:t>
      </w:r>
      <w:r w:rsidRPr="002C7ACA">
        <w:rPr>
          <w:lang w:val="en-GB"/>
        </w:rPr>
        <w:t>who is, at the moment of the deadline of this call, associated with Ghent University either as:</w:t>
      </w:r>
    </w:p>
    <w:p w14:paraId="3BD1882A" w14:textId="08B9F309" w:rsidR="00D80375" w:rsidRPr="002C7ACA" w:rsidRDefault="00D80375" w:rsidP="003453E3">
      <w:pPr>
        <w:pStyle w:val="Lijstalinea"/>
        <w:numPr>
          <w:ilvl w:val="0"/>
          <w:numId w:val="9"/>
        </w:numPr>
        <w:ind w:left="567" w:hanging="283"/>
        <w:jc w:val="both"/>
        <w:rPr>
          <w:lang w:val="en-GB"/>
        </w:rPr>
      </w:pPr>
      <w:r w:rsidRPr="002C7ACA">
        <w:rPr>
          <w:lang w:val="en-GB"/>
        </w:rPr>
        <w:t>a member of the tenured academic staff (</w:t>
      </w:r>
      <w:r w:rsidR="00EF753E">
        <w:rPr>
          <w:lang w:val="en-GB"/>
        </w:rPr>
        <w:t xml:space="preserve">ZAP - </w:t>
      </w:r>
      <w:proofErr w:type="spellStart"/>
      <w:r w:rsidRPr="002C7ACA">
        <w:rPr>
          <w:lang w:val="en-GB"/>
        </w:rPr>
        <w:t>Zelfstandig</w:t>
      </w:r>
      <w:proofErr w:type="spellEnd"/>
      <w:r w:rsidRPr="002C7ACA">
        <w:rPr>
          <w:lang w:val="en-GB"/>
        </w:rPr>
        <w:t xml:space="preserve"> </w:t>
      </w:r>
      <w:proofErr w:type="spellStart"/>
      <w:r w:rsidRPr="002C7ACA">
        <w:rPr>
          <w:lang w:val="en-GB"/>
        </w:rPr>
        <w:t>Academisch</w:t>
      </w:r>
      <w:proofErr w:type="spellEnd"/>
      <w:r w:rsidRPr="002C7ACA">
        <w:rPr>
          <w:lang w:val="en-GB"/>
        </w:rPr>
        <w:t xml:space="preserve"> </w:t>
      </w:r>
      <w:proofErr w:type="spellStart"/>
      <w:r w:rsidRPr="002C7ACA">
        <w:rPr>
          <w:lang w:val="en-GB"/>
        </w:rPr>
        <w:t>Personeel</w:t>
      </w:r>
      <w:proofErr w:type="spellEnd"/>
      <w:r w:rsidRPr="002C7ACA">
        <w:rPr>
          <w:lang w:val="en-GB"/>
        </w:rPr>
        <w:t xml:space="preserve">) </w:t>
      </w:r>
    </w:p>
    <w:p w14:paraId="70617C76" w14:textId="77777777" w:rsidR="00D80375" w:rsidRPr="002C7ACA" w:rsidRDefault="00D80375" w:rsidP="003453E3">
      <w:pPr>
        <w:pStyle w:val="Lijstalinea"/>
        <w:numPr>
          <w:ilvl w:val="0"/>
          <w:numId w:val="9"/>
        </w:numPr>
        <w:ind w:left="567" w:hanging="283"/>
        <w:jc w:val="both"/>
        <w:rPr>
          <w:lang w:val="en-GB"/>
        </w:rPr>
      </w:pPr>
      <w:r w:rsidRPr="002C7ACA">
        <w:rPr>
          <w:lang w:val="en-GB"/>
        </w:rPr>
        <w:t xml:space="preserve">a visiting professor with at least a research assignment </w:t>
      </w:r>
    </w:p>
    <w:p w14:paraId="66F0A676" w14:textId="77777777" w:rsidR="00D80375" w:rsidRDefault="00D80375" w:rsidP="007A71D2">
      <w:pPr>
        <w:pStyle w:val="Lijstalinea"/>
        <w:ind w:left="284"/>
        <w:jc w:val="both"/>
        <w:rPr>
          <w:lang w:val="en-GB"/>
        </w:rPr>
      </w:pPr>
      <w:r w:rsidRPr="002C7ACA">
        <w:rPr>
          <w:lang w:val="en-GB"/>
        </w:rPr>
        <w:t>or by:</w:t>
      </w:r>
    </w:p>
    <w:p w14:paraId="74E0E0E3" w14:textId="77777777" w:rsidR="006D6C35" w:rsidRPr="002C7ACA" w:rsidRDefault="006D6C35" w:rsidP="007A71D2">
      <w:pPr>
        <w:pStyle w:val="Lijstalinea"/>
        <w:ind w:left="284"/>
        <w:jc w:val="both"/>
        <w:rPr>
          <w:lang w:val="en-GB"/>
        </w:rPr>
      </w:pPr>
    </w:p>
    <w:p w14:paraId="392EF6C7" w14:textId="6D021B1E" w:rsidR="00D80375" w:rsidRPr="002C7ACA" w:rsidRDefault="00D80375" w:rsidP="003453E3">
      <w:pPr>
        <w:pStyle w:val="Lijstalinea"/>
        <w:numPr>
          <w:ilvl w:val="0"/>
          <w:numId w:val="2"/>
        </w:numPr>
        <w:ind w:left="284" w:hanging="284"/>
        <w:jc w:val="both"/>
        <w:rPr>
          <w:lang w:val="en-GB"/>
        </w:rPr>
      </w:pPr>
      <w:r w:rsidRPr="002C7ACA">
        <w:rPr>
          <w:lang w:val="en-GB"/>
        </w:rPr>
        <w:t>a senior assistant, senior lector, assistant professor, associate professor, full professor or senior full professor within the integration framework at UGent who holds a PhD degree. In this case, it is compulsory to add a co-</w:t>
      </w:r>
      <w:r w:rsidR="00E30B05" w:rsidRPr="002C7ACA">
        <w:rPr>
          <w:lang w:val="en-GB"/>
        </w:rPr>
        <w:t>supervisor</w:t>
      </w:r>
      <w:r w:rsidRPr="002C7ACA">
        <w:rPr>
          <w:lang w:val="en-GB"/>
        </w:rPr>
        <w:t xml:space="preserve"> (see 1.4</w:t>
      </w:r>
      <w:r w:rsidR="009927D7" w:rsidRPr="002C7ACA">
        <w:rPr>
          <w:lang w:val="en-GB"/>
        </w:rPr>
        <w:t>) who belongs to category (1) supervisor</w:t>
      </w:r>
      <w:r w:rsidRPr="002C7ACA">
        <w:rPr>
          <w:lang w:val="en-GB"/>
        </w:rPr>
        <w:t xml:space="preserve">. </w:t>
      </w:r>
    </w:p>
    <w:p w14:paraId="2BFEBA28" w14:textId="4FA91270" w:rsidR="005E3DEC" w:rsidRDefault="00D80375" w:rsidP="007A71D2">
      <w:pPr>
        <w:jc w:val="both"/>
        <w:rPr>
          <w:lang w:val="en-GB"/>
        </w:rPr>
      </w:pPr>
      <w:r w:rsidRPr="002C7ACA">
        <w:rPr>
          <w:lang w:val="en-GB"/>
        </w:rPr>
        <w:t xml:space="preserve">This </w:t>
      </w:r>
      <w:r w:rsidR="00E30B05" w:rsidRPr="002C7ACA">
        <w:rPr>
          <w:lang w:val="en-GB"/>
        </w:rPr>
        <w:t xml:space="preserve">Ghent University supervisor </w:t>
      </w:r>
      <w:r w:rsidRPr="002C7ACA">
        <w:rPr>
          <w:lang w:val="en-GB"/>
        </w:rPr>
        <w:t xml:space="preserve">acts as the sole authorized person for the granted research budget and as spokesperson. The </w:t>
      </w:r>
      <w:r w:rsidR="00E30B05" w:rsidRPr="002C7ACA">
        <w:rPr>
          <w:lang w:val="en-GB"/>
        </w:rPr>
        <w:t xml:space="preserve">supervisor </w:t>
      </w:r>
      <w:r w:rsidRPr="002C7ACA">
        <w:rPr>
          <w:lang w:val="en-GB"/>
        </w:rPr>
        <w:t xml:space="preserve">carries the responsibility for the proper implementation of and reporting on the project. </w:t>
      </w:r>
    </w:p>
    <w:p w14:paraId="3210C8BF" w14:textId="77777777" w:rsidR="00BA349A" w:rsidRPr="00BA349A" w:rsidRDefault="00BA349A" w:rsidP="00BA349A">
      <w:pPr>
        <w:jc w:val="both"/>
        <w:rPr>
          <w:lang w:val="en-GB"/>
        </w:rPr>
      </w:pPr>
      <w:r w:rsidRPr="00BA349A">
        <w:rPr>
          <w:lang w:val="en-GB"/>
        </w:rPr>
        <w:t xml:space="preserve">Please mention the ORCID-ID of the supervisor. </w:t>
      </w:r>
    </w:p>
    <w:p w14:paraId="2435378B" w14:textId="66D5C03A" w:rsidR="00BA349A" w:rsidRPr="002C7ACA" w:rsidRDefault="00BA349A" w:rsidP="00BA349A">
      <w:pPr>
        <w:jc w:val="both"/>
        <w:rPr>
          <w:lang w:val="en-GB"/>
        </w:rPr>
      </w:pPr>
      <w:r w:rsidRPr="00BA349A">
        <w:rPr>
          <w:lang w:val="en-GB"/>
        </w:rPr>
        <w:t>The supervisor is obliged to have an ORCID-ID (</w:t>
      </w:r>
      <w:proofErr w:type="spellStart"/>
      <w:r w:rsidRPr="00BA349A">
        <w:rPr>
          <w:lang w:val="en-GB"/>
        </w:rPr>
        <w:t>publically</w:t>
      </w:r>
      <w:proofErr w:type="spellEnd"/>
      <w:r w:rsidRPr="00BA349A">
        <w:rPr>
          <w:lang w:val="en-GB"/>
        </w:rPr>
        <w:t xml:space="preserve"> available). Those who do not yet have an ORCID-ID can find more information on: </w:t>
      </w:r>
      <w:hyperlink r:id="rId26" w:history="1">
        <w:r w:rsidR="00893C29" w:rsidRPr="00893C29">
          <w:rPr>
            <w:rStyle w:val="Hyperlink"/>
            <w:lang w:val="en-GB"/>
          </w:rPr>
          <w:t>https://www.ugent.be/orcid</w:t>
        </w:r>
      </w:hyperlink>
      <w:r w:rsidRPr="006D6C35">
        <w:rPr>
          <w:lang w:val="en-GB"/>
        </w:rPr>
        <w:t>.</w:t>
      </w:r>
    </w:p>
    <w:p w14:paraId="67E2CB30" w14:textId="73C65F87" w:rsidR="00D80375" w:rsidRPr="002C7ACA" w:rsidRDefault="00D80375" w:rsidP="00065B9D">
      <w:pPr>
        <w:pStyle w:val="Kop2"/>
      </w:pPr>
      <w:r w:rsidRPr="002C7ACA">
        <w:t>Ghent University co-</w:t>
      </w:r>
      <w:r w:rsidR="00D763AE" w:rsidRPr="002C7ACA">
        <w:t>supervisor</w:t>
      </w:r>
      <w:r w:rsidRPr="002C7ACA">
        <w:t xml:space="preserve"> (only </w:t>
      </w:r>
      <w:r w:rsidRPr="002C7ACA">
        <w:rPr>
          <w:u w:val="single"/>
        </w:rPr>
        <w:t>one</w:t>
      </w:r>
      <w:r w:rsidRPr="002C7ACA">
        <w:t xml:space="preserve"> allowed)</w:t>
      </w:r>
    </w:p>
    <w:p w14:paraId="0299EBEC" w14:textId="078B3BD0" w:rsidR="006F71D5" w:rsidRPr="002C7ACA" w:rsidRDefault="006F71D5" w:rsidP="007A71D2">
      <w:pPr>
        <w:jc w:val="both"/>
        <w:rPr>
          <w:lang w:val="en-GB"/>
        </w:rPr>
      </w:pPr>
      <w:r w:rsidRPr="002C7ACA">
        <w:rPr>
          <w:lang w:val="en-GB"/>
        </w:rPr>
        <w:t>Co-</w:t>
      </w:r>
      <w:r w:rsidR="00D763AE" w:rsidRPr="002C7ACA">
        <w:rPr>
          <w:lang w:val="en-GB"/>
        </w:rPr>
        <w:t>supervisors</w:t>
      </w:r>
      <w:r w:rsidRPr="002C7ACA">
        <w:rPr>
          <w:lang w:val="en-GB"/>
        </w:rPr>
        <w:t xml:space="preserve"> have no access to the budget (Grant) for this PhD research. As is evident in the project description and the plan of work, the co-</w:t>
      </w:r>
      <w:r w:rsidR="00D763AE" w:rsidRPr="002C7ACA">
        <w:rPr>
          <w:lang w:val="en-GB"/>
        </w:rPr>
        <w:t>supervisor</w:t>
      </w:r>
      <w:r w:rsidRPr="002C7ACA">
        <w:rPr>
          <w:lang w:val="en-GB"/>
        </w:rPr>
        <w:t xml:space="preserve"> must make a real contribution to the coordination of the PhD research. Depending on the category to which the </w:t>
      </w:r>
      <w:r w:rsidR="00D763AE" w:rsidRPr="002C7ACA">
        <w:rPr>
          <w:lang w:val="en-GB"/>
        </w:rPr>
        <w:t>supervisor</w:t>
      </w:r>
      <w:r w:rsidRPr="002C7ACA">
        <w:rPr>
          <w:lang w:val="en-GB"/>
        </w:rPr>
        <w:t xml:space="preserve"> belongs, the following distinction is being made:</w:t>
      </w:r>
    </w:p>
    <w:p w14:paraId="65FC7D65" w14:textId="5D32005C" w:rsidR="006F71D5" w:rsidRPr="002C7ACA" w:rsidRDefault="006F71D5" w:rsidP="003453E3">
      <w:pPr>
        <w:pStyle w:val="Lijstalinea"/>
        <w:numPr>
          <w:ilvl w:val="0"/>
          <w:numId w:val="3"/>
        </w:numPr>
        <w:ind w:left="284" w:hanging="284"/>
        <w:jc w:val="both"/>
        <w:rPr>
          <w:lang w:val="en-GB"/>
        </w:rPr>
      </w:pPr>
      <w:r w:rsidRPr="002C7ACA">
        <w:rPr>
          <w:lang w:val="en-GB"/>
        </w:rPr>
        <w:t xml:space="preserve">If the </w:t>
      </w:r>
      <w:r w:rsidR="00D763AE" w:rsidRPr="002C7ACA">
        <w:rPr>
          <w:lang w:val="en-GB"/>
        </w:rPr>
        <w:t>supervisor</w:t>
      </w:r>
      <w:r w:rsidRPr="002C7ACA">
        <w:rPr>
          <w:lang w:val="en-GB"/>
        </w:rPr>
        <w:t xml:space="preserve"> belongs to </w:t>
      </w:r>
      <w:r w:rsidRPr="002C7ACA">
        <w:rPr>
          <w:b/>
          <w:lang w:val="en-GB"/>
        </w:rPr>
        <w:t xml:space="preserve">category </w:t>
      </w:r>
      <w:r w:rsidR="005A5ED5" w:rsidRPr="002C7ACA">
        <w:rPr>
          <w:b/>
          <w:lang w:val="en-GB"/>
        </w:rPr>
        <w:t xml:space="preserve">supervisor type </w:t>
      </w:r>
      <w:r w:rsidR="00EB4AE4" w:rsidRPr="002C7ACA">
        <w:rPr>
          <w:b/>
          <w:lang w:val="en-GB"/>
        </w:rPr>
        <w:t>(1)</w:t>
      </w:r>
      <w:r w:rsidRPr="002C7ACA">
        <w:rPr>
          <w:lang w:val="en-GB"/>
        </w:rPr>
        <w:t>, a co-</w:t>
      </w:r>
      <w:r w:rsidR="009927D7" w:rsidRPr="002C7ACA">
        <w:rPr>
          <w:lang w:val="en-GB"/>
        </w:rPr>
        <w:t>supervisor</w:t>
      </w:r>
      <w:r w:rsidRPr="002C7ACA">
        <w:rPr>
          <w:lang w:val="en-GB"/>
        </w:rPr>
        <w:t xml:space="preserve"> is </w:t>
      </w:r>
      <w:r w:rsidRPr="002C7ACA">
        <w:rPr>
          <w:b/>
          <w:u w:val="single"/>
          <w:lang w:val="en-GB"/>
        </w:rPr>
        <w:t>optional</w:t>
      </w:r>
      <w:r w:rsidRPr="002C7ACA">
        <w:rPr>
          <w:lang w:val="en-GB"/>
        </w:rPr>
        <w:t>. At the moment of the deadline of this call, the co-</w:t>
      </w:r>
      <w:r w:rsidR="00E30B05" w:rsidRPr="002C7ACA">
        <w:rPr>
          <w:lang w:val="en-GB"/>
        </w:rPr>
        <w:t xml:space="preserve">supervisor </w:t>
      </w:r>
      <w:r w:rsidRPr="002C7ACA">
        <w:rPr>
          <w:lang w:val="en-GB"/>
        </w:rPr>
        <w:t>must:</w:t>
      </w:r>
    </w:p>
    <w:p w14:paraId="22638288" w14:textId="242D8846" w:rsidR="006F71D5" w:rsidRPr="002C7ACA" w:rsidRDefault="006F71D5" w:rsidP="003453E3">
      <w:pPr>
        <w:pStyle w:val="Lijstalinea"/>
        <w:numPr>
          <w:ilvl w:val="0"/>
          <w:numId w:val="3"/>
        </w:numPr>
        <w:ind w:left="567" w:hanging="283"/>
        <w:jc w:val="both"/>
        <w:rPr>
          <w:lang w:val="en-GB"/>
        </w:rPr>
      </w:pPr>
      <w:r w:rsidRPr="002C7ACA">
        <w:rPr>
          <w:lang w:val="en-GB"/>
        </w:rPr>
        <w:t xml:space="preserve">belong to one of the categories of the </w:t>
      </w:r>
      <w:r w:rsidR="00E30B05" w:rsidRPr="002C7ACA">
        <w:rPr>
          <w:lang w:val="en-GB"/>
        </w:rPr>
        <w:t>supervisors</w:t>
      </w:r>
    </w:p>
    <w:p w14:paraId="4277EEF4" w14:textId="38F750DB" w:rsidR="009F0ED0" w:rsidRDefault="006F71D5" w:rsidP="003453E3">
      <w:pPr>
        <w:pStyle w:val="Lijstalinea"/>
        <w:numPr>
          <w:ilvl w:val="0"/>
          <w:numId w:val="3"/>
        </w:numPr>
        <w:ind w:left="568" w:hanging="284"/>
        <w:jc w:val="both"/>
        <w:rPr>
          <w:lang w:val="en-GB"/>
        </w:rPr>
      </w:pPr>
      <w:r w:rsidRPr="002C7ACA">
        <w:rPr>
          <w:lang w:val="en-GB"/>
        </w:rPr>
        <w:lastRenderedPageBreak/>
        <w:t>have an appointment at Ghent University, the University Hospital, VIB Gent, IMEC Gent, and/or Vlerick Leuven Gent Management School or at one of the University Colleges (“</w:t>
      </w:r>
      <w:proofErr w:type="spellStart"/>
      <w:r w:rsidRPr="002C7ACA">
        <w:rPr>
          <w:lang w:val="en-GB"/>
        </w:rPr>
        <w:t>hogescholen</w:t>
      </w:r>
      <w:proofErr w:type="spellEnd"/>
      <w:r w:rsidRPr="002C7ACA">
        <w:rPr>
          <w:lang w:val="en-GB"/>
        </w:rPr>
        <w:t xml:space="preserve">”) from the Ghent University Association </w:t>
      </w:r>
      <w:r w:rsidRPr="009F0ED0">
        <w:rPr>
          <w:b/>
          <w:lang w:val="en-GB"/>
        </w:rPr>
        <w:t>and</w:t>
      </w:r>
      <w:r w:rsidRPr="002C7ACA">
        <w:rPr>
          <w:lang w:val="en-GB"/>
        </w:rPr>
        <w:t xml:space="preserve"> hold a PhD degree.</w:t>
      </w:r>
    </w:p>
    <w:p w14:paraId="3F452CE7" w14:textId="77777777" w:rsidR="006D6C35" w:rsidRPr="006D6C35" w:rsidRDefault="006D6C35" w:rsidP="006D6C35">
      <w:pPr>
        <w:pStyle w:val="Lijstalinea"/>
        <w:ind w:left="568"/>
        <w:jc w:val="both"/>
        <w:rPr>
          <w:lang w:val="en-GB"/>
        </w:rPr>
      </w:pPr>
    </w:p>
    <w:p w14:paraId="583138A3" w14:textId="45C145D4" w:rsidR="006F71D5" w:rsidRPr="008D779D" w:rsidRDefault="006F71D5" w:rsidP="003453E3">
      <w:pPr>
        <w:pStyle w:val="Lijstalinea"/>
        <w:numPr>
          <w:ilvl w:val="0"/>
          <w:numId w:val="3"/>
        </w:numPr>
        <w:ind w:left="284" w:hanging="284"/>
        <w:jc w:val="both"/>
        <w:rPr>
          <w:lang w:val="en-GB"/>
        </w:rPr>
      </w:pPr>
      <w:r w:rsidRPr="002C7ACA">
        <w:rPr>
          <w:lang w:val="en-GB"/>
        </w:rPr>
        <w:t xml:space="preserve">If the </w:t>
      </w:r>
      <w:r w:rsidR="003911D0" w:rsidRPr="002C7ACA">
        <w:rPr>
          <w:lang w:val="en-GB"/>
        </w:rPr>
        <w:t>supervisor</w:t>
      </w:r>
      <w:r w:rsidRPr="002C7ACA">
        <w:rPr>
          <w:lang w:val="en-GB"/>
        </w:rPr>
        <w:t xml:space="preserve"> belongs to the </w:t>
      </w:r>
      <w:r w:rsidRPr="002C7ACA">
        <w:rPr>
          <w:b/>
          <w:lang w:val="en-GB"/>
        </w:rPr>
        <w:t>integration framework</w:t>
      </w:r>
      <w:r w:rsidR="008D779D">
        <w:rPr>
          <w:b/>
          <w:lang w:val="en-GB"/>
        </w:rPr>
        <w:t xml:space="preserve"> or will retire</w:t>
      </w:r>
      <w:r w:rsidR="008F027D">
        <w:rPr>
          <w:b/>
          <w:lang w:val="en-GB"/>
        </w:rPr>
        <w:t xml:space="preserve"> during the course of the scholarship</w:t>
      </w:r>
      <w:r w:rsidR="008D779D">
        <w:rPr>
          <w:b/>
          <w:lang w:val="en-GB"/>
        </w:rPr>
        <w:t xml:space="preserve"> </w:t>
      </w:r>
      <w:r w:rsidRPr="002C7ACA">
        <w:rPr>
          <w:lang w:val="en-GB"/>
        </w:rPr>
        <w:t xml:space="preserve">, it is </w:t>
      </w:r>
      <w:r w:rsidRPr="002C7ACA">
        <w:rPr>
          <w:b/>
          <w:u w:val="single"/>
          <w:lang w:val="en-GB"/>
        </w:rPr>
        <w:t>compulsory to add one co-</w:t>
      </w:r>
      <w:r w:rsidR="003911D0" w:rsidRPr="002C7ACA">
        <w:rPr>
          <w:b/>
          <w:u w:val="single"/>
          <w:lang w:val="en-GB"/>
        </w:rPr>
        <w:t>supervisor</w:t>
      </w:r>
      <w:r w:rsidRPr="002C7ACA">
        <w:rPr>
          <w:lang w:val="en-GB"/>
        </w:rPr>
        <w:t xml:space="preserve"> who belongs to </w:t>
      </w:r>
      <w:r w:rsidRPr="002C7ACA">
        <w:rPr>
          <w:b/>
          <w:u w:val="single"/>
          <w:lang w:val="en-GB"/>
        </w:rPr>
        <w:t xml:space="preserve">category </w:t>
      </w:r>
      <w:r w:rsidR="003911D0" w:rsidRPr="002C7ACA">
        <w:rPr>
          <w:b/>
          <w:u w:val="single"/>
          <w:lang w:val="en-GB"/>
        </w:rPr>
        <w:t xml:space="preserve">supervisor </w:t>
      </w:r>
      <w:r w:rsidR="005A5ED5" w:rsidRPr="002C7ACA">
        <w:rPr>
          <w:b/>
          <w:u w:val="single"/>
          <w:lang w:val="en-GB"/>
        </w:rPr>
        <w:t>type (</w:t>
      </w:r>
      <w:r w:rsidR="008D779D">
        <w:rPr>
          <w:b/>
          <w:u w:val="single"/>
          <w:lang w:val="en-GB"/>
        </w:rPr>
        <w:t>1</w:t>
      </w:r>
      <w:r w:rsidR="005A5ED5" w:rsidRPr="002C7ACA">
        <w:rPr>
          <w:b/>
          <w:u w:val="single"/>
          <w:lang w:val="en-GB"/>
        </w:rPr>
        <w:t xml:space="preserve">) </w:t>
      </w:r>
      <w:r w:rsidRPr="002C7ACA">
        <w:rPr>
          <w:lang w:val="en-GB"/>
        </w:rPr>
        <w:t xml:space="preserve">. </w:t>
      </w:r>
      <w:r w:rsidR="008D779D">
        <w:rPr>
          <w:lang w:val="en-GB"/>
        </w:rPr>
        <w:t xml:space="preserve">In that case </w:t>
      </w:r>
      <w:r w:rsidRPr="008D779D">
        <w:rPr>
          <w:lang w:val="en-GB"/>
        </w:rPr>
        <w:t>the application has to be supported by a co-</w:t>
      </w:r>
      <w:r w:rsidR="003911D0" w:rsidRPr="008D779D">
        <w:rPr>
          <w:lang w:val="en-GB"/>
        </w:rPr>
        <w:t>supervisor</w:t>
      </w:r>
      <w:r w:rsidRPr="008D779D">
        <w:rPr>
          <w:lang w:val="en-GB"/>
        </w:rPr>
        <w:t xml:space="preserve"> who is:</w:t>
      </w:r>
    </w:p>
    <w:p w14:paraId="7356B228" w14:textId="77777777" w:rsidR="006F71D5" w:rsidRPr="002C7ACA" w:rsidRDefault="006F71D5" w:rsidP="003453E3">
      <w:pPr>
        <w:pStyle w:val="Lijstalinea"/>
        <w:numPr>
          <w:ilvl w:val="0"/>
          <w:numId w:val="3"/>
        </w:numPr>
        <w:ind w:left="284" w:firstLine="0"/>
        <w:jc w:val="both"/>
        <w:rPr>
          <w:lang w:val="en-GB"/>
        </w:rPr>
      </w:pPr>
      <w:r w:rsidRPr="002C7ACA">
        <w:rPr>
          <w:lang w:val="en-GB"/>
        </w:rPr>
        <w:t>a member of the tenured academic staff (</w:t>
      </w:r>
      <w:proofErr w:type="spellStart"/>
      <w:r w:rsidRPr="002C7ACA">
        <w:rPr>
          <w:lang w:val="en-GB"/>
        </w:rPr>
        <w:t>Zelfstandig</w:t>
      </w:r>
      <w:proofErr w:type="spellEnd"/>
      <w:r w:rsidRPr="002C7ACA">
        <w:rPr>
          <w:lang w:val="en-GB"/>
        </w:rPr>
        <w:t xml:space="preserve"> </w:t>
      </w:r>
      <w:proofErr w:type="spellStart"/>
      <w:r w:rsidRPr="002C7ACA">
        <w:rPr>
          <w:lang w:val="en-GB"/>
        </w:rPr>
        <w:t>Academisch</w:t>
      </w:r>
      <w:proofErr w:type="spellEnd"/>
      <w:r w:rsidRPr="002C7ACA">
        <w:rPr>
          <w:lang w:val="en-GB"/>
        </w:rPr>
        <w:t xml:space="preserve"> </w:t>
      </w:r>
      <w:proofErr w:type="spellStart"/>
      <w:r w:rsidRPr="002C7ACA">
        <w:rPr>
          <w:lang w:val="en-GB"/>
        </w:rPr>
        <w:t>Personeel</w:t>
      </w:r>
      <w:proofErr w:type="spellEnd"/>
      <w:r w:rsidRPr="002C7ACA">
        <w:rPr>
          <w:lang w:val="en-GB"/>
        </w:rPr>
        <w:t xml:space="preserve">) </w:t>
      </w:r>
    </w:p>
    <w:p w14:paraId="5FFDACC7" w14:textId="77777777" w:rsidR="00D80375" w:rsidRPr="002C7ACA" w:rsidRDefault="006F71D5" w:rsidP="003453E3">
      <w:pPr>
        <w:pStyle w:val="Lijstalinea"/>
        <w:numPr>
          <w:ilvl w:val="0"/>
          <w:numId w:val="3"/>
        </w:numPr>
        <w:ind w:left="284" w:firstLine="0"/>
        <w:jc w:val="both"/>
        <w:rPr>
          <w:lang w:val="en-GB"/>
        </w:rPr>
      </w:pPr>
      <w:r w:rsidRPr="002C7ACA">
        <w:rPr>
          <w:lang w:val="en-GB"/>
        </w:rPr>
        <w:t>a visiting professor with at least a research assignment</w:t>
      </w:r>
    </w:p>
    <w:p w14:paraId="37206A99" w14:textId="0B8164CA" w:rsidR="00A02A15" w:rsidRDefault="006F71D5" w:rsidP="00717677">
      <w:pPr>
        <w:rPr>
          <w:lang w:val="en-US"/>
        </w:rPr>
      </w:pPr>
      <w:r w:rsidRPr="00466AC6">
        <w:rPr>
          <w:lang w:val="en-US"/>
        </w:rPr>
        <w:t xml:space="preserve">The status of the </w:t>
      </w:r>
      <w:r w:rsidR="003911D0" w:rsidRPr="00466AC6">
        <w:rPr>
          <w:lang w:val="en-US"/>
        </w:rPr>
        <w:t xml:space="preserve">Ghent University </w:t>
      </w:r>
      <w:r w:rsidRPr="00466AC6">
        <w:rPr>
          <w:lang w:val="en-US"/>
        </w:rPr>
        <w:t>co-</w:t>
      </w:r>
      <w:r w:rsidR="003911D0" w:rsidRPr="00466AC6">
        <w:rPr>
          <w:lang w:val="en-US"/>
        </w:rPr>
        <w:t>supervisor</w:t>
      </w:r>
      <w:r w:rsidRPr="00466AC6">
        <w:rPr>
          <w:lang w:val="en-US"/>
        </w:rPr>
        <w:t xml:space="preserve"> (including the type and duration of the appointment) and the home institution have to be specified in the application forms. </w:t>
      </w:r>
      <w:r w:rsidR="00D052E3">
        <w:rPr>
          <w:lang w:val="en-US"/>
        </w:rPr>
        <w:t xml:space="preserve"> </w:t>
      </w:r>
    </w:p>
    <w:p w14:paraId="4652107C" w14:textId="77777777" w:rsidR="00BA349A" w:rsidRPr="00BA349A" w:rsidRDefault="00BA349A" w:rsidP="00BA349A">
      <w:pPr>
        <w:rPr>
          <w:lang w:val="en-US"/>
        </w:rPr>
      </w:pPr>
      <w:r w:rsidRPr="00BA349A">
        <w:rPr>
          <w:lang w:val="en-US"/>
        </w:rPr>
        <w:t xml:space="preserve">Please mention the ORCID-ID of the supervisor. </w:t>
      </w:r>
    </w:p>
    <w:p w14:paraId="7E0453AC" w14:textId="055B71B9" w:rsidR="00BA349A" w:rsidRPr="00717677" w:rsidRDefault="00BA349A" w:rsidP="00BA349A">
      <w:pPr>
        <w:rPr>
          <w:lang w:val="en-US"/>
        </w:rPr>
      </w:pPr>
      <w:r w:rsidRPr="00BA349A">
        <w:rPr>
          <w:lang w:val="en-US"/>
        </w:rPr>
        <w:t>The supervisor is obliged to have an ORCID-ID (</w:t>
      </w:r>
      <w:proofErr w:type="spellStart"/>
      <w:r w:rsidRPr="00BA349A">
        <w:rPr>
          <w:lang w:val="en-US"/>
        </w:rPr>
        <w:t>publically</w:t>
      </w:r>
      <w:proofErr w:type="spellEnd"/>
      <w:r w:rsidRPr="00BA349A">
        <w:rPr>
          <w:lang w:val="en-US"/>
        </w:rPr>
        <w:t xml:space="preserve"> available). Those who do not yet have an ORCID-ID can find more information on: </w:t>
      </w:r>
      <w:hyperlink r:id="rId27" w:history="1">
        <w:r w:rsidR="00513709" w:rsidRPr="00E371F9">
          <w:rPr>
            <w:rStyle w:val="Hyperlink"/>
            <w:lang w:val="en-US"/>
          </w:rPr>
          <w:t>https://www.ugent.be/orcid</w:t>
        </w:r>
      </w:hyperlink>
      <w:r w:rsidRPr="00BA349A">
        <w:rPr>
          <w:lang w:val="en-US"/>
        </w:rPr>
        <w:t>.</w:t>
      </w:r>
    </w:p>
    <w:p w14:paraId="3B162F5E" w14:textId="605BB68F" w:rsidR="006F71D5" w:rsidRPr="002C7ACA" w:rsidRDefault="006F71D5" w:rsidP="00065B9D">
      <w:pPr>
        <w:pStyle w:val="Kop2"/>
      </w:pPr>
      <w:r w:rsidRPr="002C7ACA">
        <w:t xml:space="preserve">Supervisor at the partner university or research </w:t>
      </w:r>
      <w:r w:rsidR="00A02A15" w:rsidRPr="002C7ACA">
        <w:t>center</w:t>
      </w:r>
      <w:r w:rsidRPr="002C7ACA">
        <w:t xml:space="preserve"> in the </w:t>
      </w:r>
      <w:r w:rsidR="008E2A52">
        <w:t xml:space="preserve">Global South </w:t>
      </w:r>
      <w:r w:rsidRPr="002C7ACA">
        <w:t>(obligatory)</w:t>
      </w:r>
    </w:p>
    <w:p w14:paraId="5D240DDA" w14:textId="69C9B740" w:rsidR="006F71D5" w:rsidRPr="002C7ACA" w:rsidRDefault="006F71D5" w:rsidP="007A71D2">
      <w:pPr>
        <w:jc w:val="both"/>
        <w:rPr>
          <w:lang w:val="en-GB"/>
        </w:rPr>
      </w:pPr>
      <w:r w:rsidRPr="002C7ACA">
        <w:rPr>
          <w:lang w:val="en-GB"/>
        </w:rPr>
        <w:t>Give the name and details of the supervisor at the partner universit</w:t>
      </w:r>
      <w:r w:rsidR="00EB4AE4" w:rsidRPr="002C7ACA">
        <w:rPr>
          <w:lang w:val="en-GB"/>
        </w:rPr>
        <w:t>y or research centre who will</w:t>
      </w:r>
      <w:r w:rsidRPr="002C7ACA">
        <w:rPr>
          <w:lang w:val="en-GB"/>
        </w:rPr>
        <w:t xml:space="preserve">, jointly with a Ghent University </w:t>
      </w:r>
      <w:r w:rsidR="000136E9" w:rsidRPr="002C7ACA">
        <w:rPr>
          <w:lang w:val="en-GB"/>
        </w:rPr>
        <w:t>supervisor</w:t>
      </w:r>
      <w:r w:rsidRPr="002C7ACA">
        <w:rPr>
          <w:lang w:val="en-GB"/>
        </w:rPr>
        <w:t>, supervis</w:t>
      </w:r>
      <w:r w:rsidR="00E76BE6">
        <w:rPr>
          <w:lang w:val="en-GB"/>
        </w:rPr>
        <w:t>e</w:t>
      </w:r>
      <w:r w:rsidRPr="002C7ACA">
        <w:rPr>
          <w:lang w:val="en-GB"/>
        </w:rPr>
        <w:t xml:space="preserve"> the PhD.</w:t>
      </w:r>
    </w:p>
    <w:p w14:paraId="7F243B59" w14:textId="49108AAF" w:rsidR="00E23B7E" w:rsidRPr="002C7ACA" w:rsidRDefault="00E23B7E" w:rsidP="007A71D2">
      <w:pPr>
        <w:jc w:val="both"/>
        <w:rPr>
          <w:lang w:val="en-GB"/>
        </w:rPr>
      </w:pPr>
      <w:r w:rsidRPr="002C7ACA">
        <w:rPr>
          <w:lang w:val="en-GB"/>
        </w:rPr>
        <w:t xml:space="preserve">The supervisor must have the authority to supervise PhD students </w:t>
      </w:r>
      <w:r w:rsidRPr="00EF753E">
        <w:rPr>
          <w:u w:val="single"/>
          <w:lang w:val="en-GB"/>
        </w:rPr>
        <w:t>and</w:t>
      </w:r>
      <w:r w:rsidRPr="002C7ACA">
        <w:rPr>
          <w:lang w:val="en-GB"/>
        </w:rPr>
        <w:t xml:space="preserve"> must </w:t>
      </w:r>
      <w:r w:rsidRPr="002C7ACA">
        <w:rPr>
          <w:u w:val="single"/>
          <w:lang w:val="en-GB"/>
        </w:rPr>
        <w:t>hold a PhD degree</w:t>
      </w:r>
      <w:r w:rsidRPr="002C7ACA">
        <w:rPr>
          <w:lang w:val="en-GB"/>
        </w:rPr>
        <w:t>.</w:t>
      </w:r>
    </w:p>
    <w:p w14:paraId="2CA9F501" w14:textId="77777777" w:rsidR="00E7435C" w:rsidRPr="002C7ACA" w:rsidRDefault="00E7435C" w:rsidP="00065B9D">
      <w:pPr>
        <w:pStyle w:val="Kop2"/>
      </w:pPr>
      <w:r w:rsidRPr="002C7ACA">
        <w:t>Researcher involved in the project (if applicable)</w:t>
      </w:r>
    </w:p>
    <w:p w14:paraId="0F28EFD2" w14:textId="2375BC54" w:rsidR="00E7435C" w:rsidRPr="002C7ACA" w:rsidRDefault="00806AE0" w:rsidP="00E7435C">
      <w:pPr>
        <w:jc w:val="both"/>
        <w:rPr>
          <w:lang w:val="en-GB"/>
        </w:rPr>
      </w:pPr>
      <w:r>
        <w:rPr>
          <w:lang w:val="en-GB"/>
        </w:rPr>
        <w:t>I</w:t>
      </w:r>
      <w:r w:rsidR="00E76BE6">
        <w:rPr>
          <w:lang w:val="en-GB"/>
        </w:rPr>
        <w:t xml:space="preserve">.e. </w:t>
      </w:r>
      <w:r w:rsidR="007F2119">
        <w:rPr>
          <w:lang w:val="en-GB"/>
        </w:rPr>
        <w:t>a</w:t>
      </w:r>
      <w:r w:rsidR="00E76BE6">
        <w:rPr>
          <w:lang w:val="en-GB"/>
        </w:rPr>
        <w:t xml:space="preserve"> r</w:t>
      </w:r>
      <w:r w:rsidR="00E7435C" w:rsidRPr="002C7ACA">
        <w:rPr>
          <w:lang w:val="en-GB"/>
        </w:rPr>
        <w:t xml:space="preserve">esearcher within or outside the Ghent University Association who will make </w:t>
      </w:r>
      <w:r w:rsidR="00EB4AE4" w:rsidRPr="002C7ACA">
        <w:rPr>
          <w:lang w:val="en-GB"/>
        </w:rPr>
        <w:t xml:space="preserve">a contribution to the project. </w:t>
      </w:r>
      <w:r w:rsidR="00E7435C" w:rsidRPr="002C7ACA">
        <w:rPr>
          <w:lang w:val="en-GB"/>
        </w:rPr>
        <w:t xml:space="preserve">This researcher supports the research project in a substantial way without being a </w:t>
      </w:r>
      <w:r w:rsidR="00E7435C" w:rsidRPr="002C7ACA">
        <w:rPr>
          <w:lang w:val="en-GB"/>
        </w:rPr>
        <w:br/>
        <w:t>(co-)</w:t>
      </w:r>
      <w:r w:rsidR="00EB4AE4" w:rsidRPr="002C7ACA">
        <w:rPr>
          <w:lang w:val="en-GB"/>
        </w:rPr>
        <w:t xml:space="preserve"> </w:t>
      </w:r>
      <w:r w:rsidR="00E7435C" w:rsidRPr="002C7ACA">
        <w:rPr>
          <w:lang w:val="en-GB"/>
        </w:rPr>
        <w:t>supervisor.</w:t>
      </w:r>
    </w:p>
    <w:p w14:paraId="4B3442D4" w14:textId="77777777" w:rsidR="006F71D5" w:rsidRPr="002C7ACA" w:rsidRDefault="009C7EFC" w:rsidP="00065B9D">
      <w:pPr>
        <w:pStyle w:val="Kop2"/>
      </w:pPr>
      <w:r w:rsidRPr="002C7ACA">
        <w:t>Research council committees</w:t>
      </w:r>
    </w:p>
    <w:p w14:paraId="2EF4A8AA" w14:textId="03392B55" w:rsidR="009C7EFC" w:rsidRPr="002C7ACA" w:rsidRDefault="009C7EFC" w:rsidP="007A71D2">
      <w:pPr>
        <w:jc w:val="both"/>
        <w:rPr>
          <w:lang w:val="en-GB"/>
        </w:rPr>
      </w:pPr>
      <w:r w:rsidRPr="002C7ACA">
        <w:rPr>
          <w:lang w:val="en-GB"/>
        </w:rPr>
        <w:t xml:space="preserve">In order to evaluate the applications, the Research Council and the Council for </w:t>
      </w:r>
      <w:proofErr w:type="spellStart"/>
      <w:r w:rsidR="00332191">
        <w:rPr>
          <w:lang w:val="en-GB"/>
        </w:rPr>
        <w:t>UGlobal</w:t>
      </w:r>
      <w:proofErr w:type="spellEnd"/>
      <w:r w:rsidR="00332191">
        <w:rPr>
          <w:lang w:val="en-GB"/>
        </w:rPr>
        <w:t xml:space="preserve"> </w:t>
      </w:r>
      <w:r w:rsidRPr="002C7ACA">
        <w:rPr>
          <w:lang w:val="en-GB"/>
        </w:rPr>
        <w:t xml:space="preserve">rely on their own committees. The committees consist of members representing the following faculties: </w:t>
      </w:r>
    </w:p>
    <w:p w14:paraId="7AF75FF0" w14:textId="45D811F4" w:rsidR="009C7EFC" w:rsidRPr="002C7ACA" w:rsidRDefault="009C7EFC" w:rsidP="007A71D2">
      <w:pPr>
        <w:jc w:val="both"/>
        <w:rPr>
          <w:lang w:val="en-GB"/>
        </w:rPr>
      </w:pPr>
      <w:r w:rsidRPr="002C7ACA">
        <w:rPr>
          <w:u w:val="single"/>
          <w:lang w:val="en-GB"/>
        </w:rPr>
        <w:t>Committee for the Humanities and Social and Behavioural Sciences</w:t>
      </w:r>
      <w:r w:rsidRPr="002C7ACA">
        <w:rPr>
          <w:lang w:val="en-GB"/>
        </w:rPr>
        <w:t xml:space="preserve"> (‘Alpha’ Working Group): Faculty of Arts and Philosophy, Faculty of Law</w:t>
      </w:r>
      <w:r w:rsidR="009B5A14" w:rsidRPr="002C7ACA">
        <w:rPr>
          <w:lang w:val="en-GB"/>
        </w:rPr>
        <w:t xml:space="preserve"> and Criminology</w:t>
      </w:r>
      <w:r w:rsidRPr="002C7ACA">
        <w:rPr>
          <w:lang w:val="en-GB"/>
        </w:rPr>
        <w:t xml:space="preserve">, Faculty of Economics and Business Administration, Faculty of Psychology and Educational Sciences, Faculty of Political and Social Sciences </w:t>
      </w:r>
    </w:p>
    <w:p w14:paraId="7F2886C0" w14:textId="77777777" w:rsidR="009C7EFC" w:rsidRPr="002C7ACA" w:rsidRDefault="009C7EFC" w:rsidP="007A71D2">
      <w:pPr>
        <w:jc w:val="both"/>
        <w:rPr>
          <w:lang w:val="en-GB"/>
        </w:rPr>
      </w:pPr>
      <w:r w:rsidRPr="002C7ACA">
        <w:rPr>
          <w:u w:val="single"/>
          <w:lang w:val="en-GB"/>
        </w:rPr>
        <w:t>Committee for the Sciences and Engineering</w:t>
      </w:r>
      <w:r w:rsidRPr="002C7ACA">
        <w:rPr>
          <w:lang w:val="en-GB"/>
        </w:rPr>
        <w:t xml:space="preserve"> (‘Beta’ Working Group): Faculty of Science, Faculty of Engineering and Architecture, Faculty of Bioscience Engineering. </w:t>
      </w:r>
    </w:p>
    <w:p w14:paraId="50C66AA9" w14:textId="77777777" w:rsidR="009C7EFC" w:rsidRPr="002C7ACA" w:rsidRDefault="009C7EFC" w:rsidP="007A71D2">
      <w:pPr>
        <w:jc w:val="both"/>
        <w:rPr>
          <w:lang w:val="en-GB"/>
        </w:rPr>
      </w:pPr>
      <w:r w:rsidRPr="002C7ACA">
        <w:rPr>
          <w:u w:val="single"/>
          <w:lang w:val="en-GB"/>
        </w:rPr>
        <w:t>Committee for Biomedical and Medical Sciences</w:t>
      </w:r>
      <w:r w:rsidRPr="002C7ACA">
        <w:rPr>
          <w:lang w:val="en-GB"/>
        </w:rPr>
        <w:t xml:space="preserve"> (‘Gamma’ Working Group): Faculty of Medicine and Health Sciences, Faculty of Veterinary Medicine, Faculty of Pharmaceutical Sciences  </w:t>
      </w:r>
    </w:p>
    <w:p w14:paraId="0A3A9F7E" w14:textId="77777777" w:rsidR="004D2A92" w:rsidRDefault="009C7EFC" w:rsidP="007A71D2">
      <w:pPr>
        <w:jc w:val="both"/>
        <w:rPr>
          <w:lang w:val="en-GB"/>
        </w:rPr>
      </w:pPr>
      <w:r w:rsidRPr="002C7ACA">
        <w:rPr>
          <w:lang w:val="en-GB"/>
        </w:rPr>
        <w:t xml:space="preserve">As a rule, the application will be discussed in the Committee to which the </w:t>
      </w:r>
      <w:r w:rsidR="00E23B7E" w:rsidRPr="002C7ACA">
        <w:rPr>
          <w:lang w:val="en-GB"/>
        </w:rPr>
        <w:t xml:space="preserve">Ghent University </w:t>
      </w:r>
      <w:r w:rsidR="005A5ED5" w:rsidRPr="002C7ACA">
        <w:rPr>
          <w:lang w:val="en-GB"/>
        </w:rPr>
        <w:t>supervisor</w:t>
      </w:r>
      <w:r w:rsidRPr="002C7ACA">
        <w:rPr>
          <w:lang w:val="en-GB"/>
        </w:rPr>
        <w:t>’s faculty is assigned.   If it is preferred that the application is discussed in another committee, this can be requested and motivated (e.g. cross-faculty cooperation).</w:t>
      </w:r>
      <w:r w:rsidR="00C74976" w:rsidRPr="002C7ACA">
        <w:rPr>
          <w:lang w:val="en-GB"/>
        </w:rPr>
        <w:t xml:space="preserve"> </w:t>
      </w:r>
    </w:p>
    <w:p w14:paraId="66F6B96C" w14:textId="44F51BDC" w:rsidR="009C7EFC" w:rsidRPr="002C7ACA" w:rsidRDefault="00C74976" w:rsidP="00EF753E">
      <w:pPr>
        <w:pBdr>
          <w:top w:val="single" w:sz="4" w:space="1" w:color="auto"/>
          <w:left w:val="single" w:sz="4" w:space="4" w:color="auto"/>
          <w:bottom w:val="single" w:sz="4" w:space="1" w:color="auto"/>
          <w:right w:val="single" w:sz="4" w:space="4" w:color="auto"/>
        </w:pBdr>
        <w:jc w:val="both"/>
        <w:rPr>
          <w:lang w:val="en-GB"/>
        </w:rPr>
      </w:pPr>
      <w:r w:rsidRPr="002C7ACA">
        <w:rPr>
          <w:b/>
          <w:lang w:val="en-GB"/>
        </w:rPr>
        <w:t xml:space="preserve">Only 1 Committee can be selected, it is </w:t>
      </w:r>
      <w:r w:rsidRPr="00806AE0">
        <w:rPr>
          <w:b/>
          <w:u w:val="single"/>
          <w:lang w:val="en-GB"/>
        </w:rPr>
        <w:t>not possible</w:t>
      </w:r>
      <w:r w:rsidRPr="002C7ACA">
        <w:rPr>
          <w:b/>
          <w:lang w:val="en-GB"/>
        </w:rPr>
        <w:t xml:space="preserve"> to discuss a proposal in 2 different selection </w:t>
      </w:r>
      <w:r w:rsidR="00EC2466" w:rsidRPr="002C7ACA">
        <w:rPr>
          <w:b/>
          <w:lang w:val="en-GB"/>
        </w:rPr>
        <w:t>C</w:t>
      </w:r>
      <w:r w:rsidRPr="002C7ACA">
        <w:rPr>
          <w:b/>
          <w:lang w:val="en-GB"/>
        </w:rPr>
        <w:t>ommittees</w:t>
      </w:r>
      <w:r w:rsidR="008819A8" w:rsidRPr="002C7ACA">
        <w:rPr>
          <w:b/>
          <w:lang w:val="en-GB"/>
        </w:rPr>
        <w:t>.</w:t>
      </w:r>
    </w:p>
    <w:p w14:paraId="223450E2" w14:textId="34ECB4BC" w:rsidR="009C7EFC" w:rsidRPr="002C7ACA" w:rsidRDefault="00173F96" w:rsidP="00065B9D">
      <w:pPr>
        <w:pStyle w:val="Kop2"/>
      </w:pPr>
      <w:r w:rsidRPr="002C7ACA">
        <w:t>Does the proposed research include possible ethical and/or biosafety issues and/or processing of personal data?</w:t>
      </w:r>
    </w:p>
    <w:p w14:paraId="358C49F6" w14:textId="1C22624F" w:rsidR="009D6C8E" w:rsidRPr="002C7ACA" w:rsidRDefault="009D6C8E" w:rsidP="00CC3B8F">
      <w:pPr>
        <w:rPr>
          <w:lang w:val="en-GB"/>
        </w:rPr>
      </w:pPr>
      <w:r w:rsidRPr="002C7ACA">
        <w:rPr>
          <w:lang w:val="en-GB"/>
        </w:rPr>
        <w:t>The Ghent University supervisor must submit a</w:t>
      </w:r>
      <w:r w:rsidR="006E0855" w:rsidRPr="002C7ACA">
        <w:rPr>
          <w:lang w:val="en-GB"/>
        </w:rPr>
        <w:t xml:space="preserve"> separate </w:t>
      </w:r>
      <w:r w:rsidR="00513709" w:rsidRPr="002E1946">
        <w:rPr>
          <w:lang w:val="en-GB"/>
        </w:rPr>
        <w:t>https://www.ugent.be/nl/onderzoek/financiering/bof/ethics/ethics-questionnaire.pdf/view</w:t>
      </w:r>
      <w:r w:rsidR="00513709" w:rsidRPr="00513709">
        <w:rPr>
          <w:lang w:val="en-GB"/>
        </w:rPr>
        <w:t xml:space="preserve"> </w:t>
      </w:r>
      <w:r w:rsidR="00513709">
        <w:rPr>
          <w:lang w:val="en-GB"/>
        </w:rPr>
        <w:t xml:space="preserve"> </w:t>
      </w:r>
      <w:hyperlink r:id="rId28" w:history="1">
        <w:r w:rsidRPr="006D6C35">
          <w:rPr>
            <w:rStyle w:val="Hyperlink"/>
            <w:lang w:val="en-GB"/>
          </w:rPr>
          <w:t>advice on the ethical and biosafety context</w:t>
        </w:r>
      </w:hyperlink>
      <w:r w:rsidRPr="002C7ACA">
        <w:rPr>
          <w:lang w:val="en-GB"/>
        </w:rPr>
        <w:t xml:space="preserve"> of the proposed research project</w:t>
      </w:r>
      <w:r w:rsidR="00972FE1" w:rsidRPr="002C7ACA">
        <w:rPr>
          <w:lang w:val="en-GB"/>
        </w:rPr>
        <w:t>.</w:t>
      </w:r>
      <w:r w:rsidRPr="002C7ACA">
        <w:rPr>
          <w:lang w:val="en-GB"/>
        </w:rPr>
        <w:t xml:space="preserve"> </w:t>
      </w:r>
      <w:r w:rsidR="00015C11" w:rsidRPr="00015C11">
        <w:rPr>
          <w:lang w:val="en-GB"/>
        </w:rPr>
        <w:t xml:space="preserve">This document must be send to </w:t>
      </w:r>
      <w:hyperlink r:id="rId29" w:history="1">
        <w:r w:rsidR="00015C11" w:rsidRPr="00763767">
          <w:rPr>
            <w:rStyle w:val="Hyperlink"/>
            <w:lang w:val="en-GB"/>
          </w:rPr>
          <w:t>BOFapplication@ugent.be</w:t>
        </w:r>
      </w:hyperlink>
      <w:r w:rsidR="00015C11">
        <w:rPr>
          <w:lang w:val="en-GB"/>
        </w:rPr>
        <w:t xml:space="preserve"> </w:t>
      </w:r>
      <w:r w:rsidR="00015C11" w:rsidRPr="00015C11">
        <w:rPr>
          <w:lang w:val="en-GB"/>
        </w:rPr>
        <w:t xml:space="preserve">before the </w:t>
      </w:r>
      <w:r w:rsidR="00015C11">
        <w:rPr>
          <w:lang w:val="en-GB"/>
        </w:rPr>
        <w:t xml:space="preserve">application </w:t>
      </w:r>
      <w:r w:rsidR="00015C11" w:rsidRPr="00015C11">
        <w:rPr>
          <w:lang w:val="en-GB"/>
        </w:rPr>
        <w:t>deadline.</w:t>
      </w:r>
    </w:p>
    <w:p w14:paraId="61FE2AF9" w14:textId="7E2F71CF" w:rsidR="009D6C8E" w:rsidRPr="002C7ACA" w:rsidRDefault="009D6C8E" w:rsidP="009D6C8E">
      <w:pPr>
        <w:jc w:val="both"/>
        <w:rPr>
          <w:lang w:val="en-GB"/>
        </w:rPr>
      </w:pPr>
      <w:r w:rsidRPr="002C7ACA">
        <w:rPr>
          <w:lang w:val="en-GB"/>
        </w:rPr>
        <w:t>If available a favourable ethical recommendation or evidence of a bio-safet</w:t>
      </w:r>
      <w:r w:rsidR="002C3D6D" w:rsidRPr="002C7ACA">
        <w:rPr>
          <w:lang w:val="en-GB"/>
        </w:rPr>
        <w:t>y file can be added as an annex</w:t>
      </w:r>
      <w:r w:rsidRPr="002C7ACA">
        <w:rPr>
          <w:lang w:val="en-GB"/>
        </w:rPr>
        <w:t xml:space="preserve"> to this advice. </w:t>
      </w:r>
    </w:p>
    <w:p w14:paraId="194A6712" w14:textId="4D5547C5" w:rsidR="009C7EFC" w:rsidRPr="002C7ACA" w:rsidRDefault="00B6200D" w:rsidP="00065B9D">
      <w:pPr>
        <w:pStyle w:val="Kop2"/>
      </w:pPr>
      <w:r w:rsidRPr="002C7ACA">
        <w:lastRenderedPageBreak/>
        <w:t>Abstract of the research proposal</w:t>
      </w:r>
    </w:p>
    <w:p w14:paraId="5660E9AA" w14:textId="7384DEA8" w:rsidR="00B6200D" w:rsidRPr="00997745" w:rsidRDefault="00B6200D" w:rsidP="007A71D2">
      <w:pPr>
        <w:jc w:val="both"/>
        <w:rPr>
          <w:iCs/>
          <w:lang w:val="en-GB"/>
        </w:rPr>
      </w:pPr>
      <w:r w:rsidRPr="00065B9D">
        <w:rPr>
          <w:lang w:val="en-GB"/>
        </w:rPr>
        <w:t>Please give a short Dutch and English description of the research proposal in maximum 60 words. Include the title of the project, the abstract and also at least 3 keywords</w:t>
      </w:r>
      <w:r w:rsidR="004F12AB" w:rsidRPr="00065B9D">
        <w:rPr>
          <w:lang w:val="en-GB"/>
        </w:rPr>
        <w:t>, divided by a semicolon “;”</w:t>
      </w:r>
      <w:r w:rsidRPr="00065B9D">
        <w:rPr>
          <w:lang w:val="en-GB"/>
        </w:rPr>
        <w:t>.</w:t>
      </w:r>
    </w:p>
    <w:p w14:paraId="5EF10D93" w14:textId="77777777" w:rsidR="00B6200D" w:rsidRPr="002C7ACA" w:rsidRDefault="00B6200D" w:rsidP="00065B9D">
      <w:pPr>
        <w:pStyle w:val="Kop2"/>
      </w:pPr>
      <w:r w:rsidRPr="002C7ACA">
        <w:t>Research field codes (at least one):</w:t>
      </w:r>
    </w:p>
    <w:p w14:paraId="60A2B30A" w14:textId="62023FD1" w:rsidR="00B6200D" w:rsidRPr="002C7ACA" w:rsidRDefault="008819A8" w:rsidP="007A71D2">
      <w:pPr>
        <w:jc w:val="both"/>
        <w:rPr>
          <w:rStyle w:val="Hyperlink"/>
          <w:lang w:val="en-GB"/>
        </w:rPr>
      </w:pPr>
      <w:r w:rsidRPr="002C7ACA">
        <w:rPr>
          <w:lang w:val="en-GB"/>
        </w:rPr>
        <w:t xml:space="preserve">Please include at least 1 research field code. For the different codes, see </w:t>
      </w:r>
      <w:hyperlink r:id="rId30" w:history="1">
        <w:r w:rsidR="00DB007E" w:rsidRPr="002C7ACA">
          <w:rPr>
            <w:rStyle w:val="Hyperlink"/>
            <w:lang w:val="en-GB"/>
          </w:rPr>
          <w:t>https://www.ugent.be/en/research/research-ugent/research-discipline.htm</w:t>
        </w:r>
      </w:hyperlink>
      <w:r w:rsidRPr="002C7ACA">
        <w:rPr>
          <w:lang w:val="en-GB"/>
        </w:rPr>
        <w:t xml:space="preserve"> under “Disciplinary Subfield L4”.</w:t>
      </w:r>
    </w:p>
    <w:p w14:paraId="1F7234B5" w14:textId="7322D78C" w:rsidR="008819A8" w:rsidRPr="002C7ACA" w:rsidRDefault="008819A8" w:rsidP="00065B9D">
      <w:pPr>
        <w:pStyle w:val="Kop2"/>
      </w:pPr>
      <w:r w:rsidRPr="002C7ACA">
        <w:t>Data Management Plan</w:t>
      </w:r>
    </w:p>
    <w:p w14:paraId="085CCE9D" w14:textId="4586E7F8" w:rsidR="00182363" w:rsidRDefault="00182363" w:rsidP="00CC3B8F">
      <w:pPr>
        <w:jc w:val="both"/>
        <w:rPr>
          <w:lang w:val="en-GB"/>
        </w:rPr>
      </w:pPr>
      <w:r w:rsidRPr="002C7ACA">
        <w:rPr>
          <w:lang w:val="en-GB"/>
        </w:rPr>
        <w:t>When research funding is granted by BOF, the researchers (promoters or holders of a pre-doctoral or pos</w:t>
      </w:r>
      <w:r w:rsidRPr="00FA6E74">
        <w:rPr>
          <w:lang w:val="en-GB"/>
        </w:rPr>
        <w:t xml:space="preserve">t-doctoral fellowship) will be asked to </w:t>
      </w:r>
      <w:r w:rsidR="004C0D82" w:rsidRPr="00FF61D9">
        <w:rPr>
          <w:lang w:val="en-GB"/>
        </w:rPr>
        <w:t xml:space="preserve">write </w:t>
      </w:r>
      <w:r w:rsidR="003E57EA">
        <w:rPr>
          <w:b/>
          <w:lang w:val="en-GB"/>
        </w:rPr>
        <w:t xml:space="preserve">a data management plan (DMP) </w:t>
      </w:r>
      <w:bookmarkStart w:id="6" w:name="_Hlk208764676"/>
      <w:r w:rsidR="003E57EA" w:rsidRPr="003E57EA">
        <w:rPr>
          <w:lang w:val="en-GB"/>
        </w:rPr>
        <w:t xml:space="preserve">and </w:t>
      </w:r>
      <w:hyperlink r:id="rId31" w:history="1">
        <w:r w:rsidR="00806AE0" w:rsidRPr="007C7130">
          <w:rPr>
            <w:rStyle w:val="Hyperlink"/>
            <w:lang w:val="en-GB"/>
          </w:rPr>
          <w:t>upload it in GISMO</w:t>
        </w:r>
      </w:hyperlink>
      <w:r w:rsidR="007C7130">
        <w:rPr>
          <w:lang w:val="en-GB"/>
        </w:rPr>
        <w:t xml:space="preserve"> </w:t>
      </w:r>
      <w:r w:rsidR="007C7130" w:rsidRPr="007C7130">
        <w:rPr>
          <w:b/>
          <w:bCs/>
          <w:lang w:val="en-GB"/>
        </w:rPr>
        <w:t>no later than</w:t>
      </w:r>
      <w:r w:rsidRPr="00FF61D9">
        <w:rPr>
          <w:b/>
          <w:lang w:val="en-GB"/>
        </w:rPr>
        <w:t xml:space="preserve"> 6 months </w:t>
      </w:r>
      <w:r w:rsidRPr="00FF61D9">
        <w:rPr>
          <w:lang w:val="en-GB"/>
        </w:rPr>
        <w:t>after the start of th</w:t>
      </w:r>
      <w:r w:rsidR="007C7130">
        <w:rPr>
          <w:lang w:val="en-GB"/>
        </w:rPr>
        <w:t>e scholarship</w:t>
      </w:r>
      <w:r w:rsidRPr="00FF61D9">
        <w:rPr>
          <w:lang w:val="en-GB"/>
        </w:rPr>
        <w:t xml:space="preserve">. </w:t>
      </w:r>
      <w:r w:rsidR="007C7130">
        <w:rPr>
          <w:lang w:val="en-GB"/>
        </w:rPr>
        <w:t>I</w:t>
      </w:r>
      <w:r w:rsidR="007C7130" w:rsidRPr="007C7130">
        <w:rPr>
          <w:lang w:val="en-GB"/>
        </w:rPr>
        <w:t xml:space="preserve">n case of uploading problems, please send your DMP to </w:t>
      </w:r>
      <w:hyperlink r:id="rId32" w:history="1">
        <w:r w:rsidR="007C7130" w:rsidRPr="005F68DB">
          <w:rPr>
            <w:rStyle w:val="Hyperlink"/>
            <w:lang w:val="en-GB"/>
          </w:rPr>
          <w:t>gismo@ugent.be</w:t>
        </w:r>
      </w:hyperlink>
      <w:r w:rsidR="007C7130" w:rsidRPr="007C7130">
        <w:rPr>
          <w:lang w:val="en-GB"/>
        </w:rPr>
        <w:t>.</w:t>
      </w:r>
    </w:p>
    <w:bookmarkEnd w:id="6"/>
    <w:p w14:paraId="6B6F1767" w14:textId="77777777" w:rsidR="00182363" w:rsidRPr="002C7ACA" w:rsidRDefault="00182363" w:rsidP="00CC3B8F">
      <w:pPr>
        <w:jc w:val="both"/>
        <w:rPr>
          <w:lang w:val="en-GB"/>
        </w:rPr>
      </w:pPr>
      <w:r w:rsidRPr="00FF61D9">
        <w:rPr>
          <w:lang w:val="en-GB"/>
        </w:rPr>
        <w:t xml:space="preserve">The DMP has to be based on one of the templates that are available on </w:t>
      </w:r>
      <w:hyperlink r:id="rId33" w:history="1">
        <w:r w:rsidRPr="00FF61D9">
          <w:rPr>
            <w:rStyle w:val="Hyperlink"/>
            <w:lang w:val="en-GB"/>
          </w:rPr>
          <w:t>DMPonline.be</w:t>
        </w:r>
      </w:hyperlink>
      <w:r w:rsidRPr="00D909A8">
        <w:rPr>
          <w:lang w:val="en-GB"/>
        </w:rPr>
        <w:t>.</w:t>
      </w:r>
      <w:r w:rsidRPr="002C7ACA">
        <w:rPr>
          <w:lang w:val="en-GB"/>
        </w:rPr>
        <w:t xml:space="preserve"> It is preferable to use this tool also for the drafting of a DMP. </w:t>
      </w:r>
    </w:p>
    <w:p w14:paraId="566F9039" w14:textId="77777777" w:rsidR="007F2119" w:rsidRDefault="00182363" w:rsidP="00CC3B8F">
      <w:pPr>
        <w:jc w:val="both"/>
        <w:rPr>
          <w:lang w:val="en-GB"/>
        </w:rPr>
      </w:pPr>
      <w:r w:rsidRPr="00D21C1F">
        <w:rPr>
          <w:lang w:val="en-GB"/>
        </w:rPr>
        <w:t xml:space="preserve">Researchers are also expected to keep the DMP </w:t>
      </w:r>
      <w:r w:rsidRPr="00D21C1F">
        <w:rPr>
          <w:b/>
          <w:lang w:val="en-GB"/>
        </w:rPr>
        <w:t>up-to-date</w:t>
      </w:r>
      <w:r w:rsidRPr="00D21C1F">
        <w:rPr>
          <w:lang w:val="en-GB"/>
        </w:rPr>
        <w:t xml:space="preserve"> </w:t>
      </w:r>
      <w:r w:rsidR="00D21C1F">
        <w:rPr>
          <w:lang w:val="en-GB"/>
        </w:rPr>
        <w:t>during</w:t>
      </w:r>
      <w:r w:rsidRPr="00D21C1F">
        <w:rPr>
          <w:lang w:val="en-GB"/>
        </w:rPr>
        <w:t xml:space="preserve"> the course of the project and are accountable for the data management of their projects at any tim</w:t>
      </w:r>
      <w:r w:rsidRPr="00FA6E74">
        <w:rPr>
          <w:lang w:val="en-GB"/>
        </w:rPr>
        <w:t>e</w:t>
      </w:r>
      <w:r w:rsidRPr="00FF61D9">
        <w:rPr>
          <w:b/>
          <w:lang w:val="en-GB"/>
        </w:rPr>
        <w:t xml:space="preserve">. </w:t>
      </w:r>
      <w:r w:rsidR="004C0D82" w:rsidRPr="00FF61D9">
        <w:rPr>
          <w:lang w:val="en-GB"/>
        </w:rPr>
        <w:t xml:space="preserve">No later than three months after the end of the project, the researchers </w:t>
      </w:r>
      <w:r w:rsidR="00D03873">
        <w:rPr>
          <w:lang w:val="en-GB"/>
        </w:rPr>
        <w:t xml:space="preserve">will </w:t>
      </w:r>
      <w:r w:rsidR="004C0D82" w:rsidRPr="00FF61D9">
        <w:rPr>
          <w:lang w:val="en-GB"/>
        </w:rPr>
        <w:t xml:space="preserve">need to upload the final </w:t>
      </w:r>
      <w:r w:rsidR="004E35B7" w:rsidRPr="004E35B7">
        <w:rPr>
          <w:lang w:val="en-GB"/>
        </w:rPr>
        <w:t>version</w:t>
      </w:r>
      <w:r w:rsidR="00190AC0">
        <w:rPr>
          <w:lang w:val="en-GB"/>
        </w:rPr>
        <w:t xml:space="preserve"> </w:t>
      </w:r>
      <w:r w:rsidR="004C0D82" w:rsidRPr="004E35B7">
        <w:rPr>
          <w:lang w:val="en-GB"/>
        </w:rPr>
        <w:t>of</w:t>
      </w:r>
      <w:r w:rsidR="004C0D82" w:rsidRPr="00FF61D9">
        <w:rPr>
          <w:lang w:val="en-GB"/>
        </w:rPr>
        <w:t xml:space="preserve"> the</w:t>
      </w:r>
      <w:r w:rsidR="004E35B7">
        <w:rPr>
          <w:lang w:val="en-GB"/>
        </w:rPr>
        <w:t>ir</w:t>
      </w:r>
      <w:r w:rsidR="004C0D82" w:rsidRPr="00FF61D9">
        <w:rPr>
          <w:lang w:val="en-GB"/>
        </w:rPr>
        <w:t xml:space="preserve"> DMP in GISMO. </w:t>
      </w:r>
    </w:p>
    <w:p w14:paraId="492B969B" w14:textId="0C1698BF" w:rsidR="007F2119" w:rsidRDefault="004E35B7" w:rsidP="00CC3B8F">
      <w:pPr>
        <w:jc w:val="both"/>
        <w:rPr>
          <w:lang w:val="en-GB"/>
        </w:rPr>
      </w:pPr>
      <w:r w:rsidRPr="005A2FF4">
        <w:rPr>
          <w:lang w:val="en-GB"/>
        </w:rPr>
        <w:t>See for more information on:</w:t>
      </w:r>
      <w:r>
        <w:rPr>
          <w:b/>
          <w:lang w:val="en-GB"/>
        </w:rPr>
        <w:t xml:space="preserve"> </w:t>
      </w:r>
      <w:hyperlink r:id="rId34" w:anchor="BOF-andIOF-fundedresearch" w:history="1">
        <w:r w:rsidRPr="009236A7">
          <w:rPr>
            <w:rStyle w:val="Hyperlink"/>
            <w:lang w:val="en-GB"/>
          </w:rPr>
          <w:t>https://www.ugent.be/en/research/datamanagement/policies/ghent-university.htm#BOF-andIOF-fundedresearch</w:t>
        </w:r>
      </w:hyperlink>
      <w:r>
        <w:rPr>
          <w:lang w:val="en-GB"/>
        </w:rPr>
        <w:t xml:space="preserve">. </w:t>
      </w:r>
    </w:p>
    <w:p w14:paraId="11FE0CE7" w14:textId="4C072537" w:rsidR="00182363" w:rsidRPr="002C7ACA" w:rsidRDefault="00182363" w:rsidP="00CC3B8F">
      <w:pPr>
        <w:jc w:val="both"/>
        <w:rPr>
          <w:rStyle w:val="Hyperlink"/>
          <w:lang w:val="en-GB"/>
        </w:rPr>
      </w:pPr>
      <w:r w:rsidRPr="00FF61D9">
        <w:rPr>
          <w:lang w:val="en-GB"/>
        </w:rPr>
        <w:t xml:space="preserve">Questions about writing a DMP or the templates can be addressed to </w:t>
      </w:r>
      <w:hyperlink r:id="rId35" w:history="1">
        <w:r w:rsidRPr="00FF61D9">
          <w:rPr>
            <w:rStyle w:val="Hyperlink"/>
            <w:lang w:val="en-GB"/>
          </w:rPr>
          <w:t>rdm.support@ugent.be</w:t>
        </w:r>
      </w:hyperlink>
    </w:p>
    <w:p w14:paraId="5CBB8363" w14:textId="77777777" w:rsidR="00B6200D" w:rsidRPr="00D909A8" w:rsidRDefault="006B579F" w:rsidP="00065B9D">
      <w:pPr>
        <w:pStyle w:val="Kop2"/>
      </w:pPr>
      <w:r w:rsidRPr="00D909A8">
        <w:t>Parallel applications</w:t>
      </w:r>
    </w:p>
    <w:p w14:paraId="20AC575E" w14:textId="1A5DF536" w:rsidR="006B579F" w:rsidRPr="00D909A8" w:rsidRDefault="006B579F" w:rsidP="007A71D2">
      <w:pPr>
        <w:jc w:val="both"/>
        <w:rPr>
          <w:lang w:val="en-GB"/>
        </w:rPr>
      </w:pPr>
      <w:r w:rsidRPr="00D909A8">
        <w:rPr>
          <w:lang w:val="en-GB"/>
        </w:rPr>
        <w:t>Indicate whether the doctoral research proposal as a whole – or some part of it – has also been submitted elsewhere. If that is the case, then give the requested information and enclose a single copy of each parallel application.</w:t>
      </w:r>
    </w:p>
    <w:p w14:paraId="4344F896" w14:textId="77777777" w:rsidR="008A0730" w:rsidRPr="002C7ACA" w:rsidRDefault="008A0730" w:rsidP="003453E3">
      <w:pPr>
        <w:pStyle w:val="Lijstalinea"/>
        <w:numPr>
          <w:ilvl w:val="0"/>
          <w:numId w:val="11"/>
        </w:numPr>
        <w:spacing w:after="0"/>
        <w:contextualSpacing w:val="0"/>
        <w:jc w:val="both"/>
        <w:rPr>
          <w:rFonts w:cs="Arial"/>
          <w:i/>
          <w:szCs w:val="20"/>
          <w:lang w:val="en-GB"/>
        </w:rPr>
      </w:pPr>
      <w:r w:rsidRPr="002C7ACA">
        <w:rPr>
          <w:rFonts w:cs="Arial"/>
          <w:i/>
          <w:szCs w:val="20"/>
          <w:lang w:val="en-GB"/>
        </w:rPr>
        <w:t>Which researchers have contributed to the present project proposal? What is the contribution of each of these researchers?</w:t>
      </w:r>
    </w:p>
    <w:p w14:paraId="480161B1" w14:textId="77777777" w:rsidR="008A0730" w:rsidRPr="00FF61D9" w:rsidRDefault="008A0730" w:rsidP="003453E3">
      <w:pPr>
        <w:pStyle w:val="Lijstalinea"/>
        <w:numPr>
          <w:ilvl w:val="0"/>
          <w:numId w:val="11"/>
        </w:numPr>
        <w:spacing w:after="0"/>
        <w:contextualSpacing w:val="0"/>
        <w:jc w:val="both"/>
        <w:rPr>
          <w:rFonts w:cs="Arial"/>
          <w:i/>
          <w:szCs w:val="20"/>
          <w:lang w:val="en-GB"/>
        </w:rPr>
      </w:pPr>
      <w:r w:rsidRPr="00FA6E74">
        <w:rPr>
          <w:rFonts w:cs="Arial"/>
          <w:i/>
          <w:szCs w:val="20"/>
          <w:lang w:val="en-GB"/>
        </w:rPr>
        <w:t>Are there any other research proposals that overlap partly or entirely with the present proposal?  If so, how do they overlap and wh</w:t>
      </w:r>
      <w:r w:rsidRPr="00FF61D9">
        <w:rPr>
          <w:rFonts w:cs="Arial"/>
          <w:i/>
          <w:szCs w:val="20"/>
          <w:lang w:val="en-GB"/>
        </w:rPr>
        <w:t>at is the status of the other proposals? Is this overlap (partly) the result of previous collaborations with other researchers?</w:t>
      </w:r>
    </w:p>
    <w:p w14:paraId="780D9CE9" w14:textId="77777777" w:rsidR="008A0730" w:rsidRPr="00FF61D9" w:rsidRDefault="008A0730" w:rsidP="003453E3">
      <w:pPr>
        <w:pStyle w:val="Lijstalinea"/>
        <w:numPr>
          <w:ilvl w:val="0"/>
          <w:numId w:val="11"/>
        </w:numPr>
        <w:spacing w:after="0"/>
        <w:contextualSpacing w:val="0"/>
        <w:jc w:val="both"/>
        <w:rPr>
          <w:rFonts w:cs="Arial"/>
          <w:i/>
          <w:szCs w:val="20"/>
          <w:lang w:val="en-GB"/>
        </w:rPr>
      </w:pPr>
      <w:r w:rsidRPr="00FF61D9">
        <w:rPr>
          <w:rFonts w:cs="Arial"/>
          <w:i/>
          <w:szCs w:val="20"/>
          <w:lang w:val="en-GB"/>
        </w:rPr>
        <w:t>In case of overlapping research proposals, why is additional funding applied for?</w:t>
      </w:r>
    </w:p>
    <w:p w14:paraId="3D49A023" w14:textId="77777777" w:rsidR="008A0730" w:rsidRPr="00FF61D9" w:rsidRDefault="008A0730" w:rsidP="003453E3">
      <w:pPr>
        <w:pStyle w:val="Lijstalinea"/>
        <w:numPr>
          <w:ilvl w:val="0"/>
          <w:numId w:val="12"/>
        </w:numPr>
        <w:spacing w:after="0"/>
        <w:ind w:left="1560"/>
        <w:contextualSpacing w:val="0"/>
        <w:jc w:val="both"/>
        <w:rPr>
          <w:rFonts w:cs="Arial"/>
          <w:i/>
          <w:szCs w:val="20"/>
          <w:lang w:val="en-GB"/>
        </w:rPr>
      </w:pPr>
      <w:r w:rsidRPr="00FF61D9">
        <w:rPr>
          <w:rFonts w:cs="Arial"/>
          <w:i/>
          <w:szCs w:val="20"/>
          <w:lang w:val="en-GB"/>
        </w:rPr>
        <w:t>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if needed the research council will cancel the selection or reduce the allocated budget to avoid funding the same project twice.</w:t>
      </w:r>
      <w:r w:rsidRPr="00FF61D9" w:rsidDel="000F7B41">
        <w:rPr>
          <w:rFonts w:cs="Arial"/>
          <w:i/>
          <w:szCs w:val="20"/>
          <w:lang w:val="en-GB"/>
        </w:rPr>
        <w:t xml:space="preserve"> </w:t>
      </w:r>
    </w:p>
    <w:p w14:paraId="4C91448B" w14:textId="77777777" w:rsidR="008A0730" w:rsidRPr="00FF61D9" w:rsidRDefault="008A0730" w:rsidP="003453E3">
      <w:pPr>
        <w:pStyle w:val="Lijstalinea"/>
        <w:numPr>
          <w:ilvl w:val="0"/>
          <w:numId w:val="12"/>
        </w:numPr>
        <w:spacing w:after="0"/>
        <w:ind w:left="1560"/>
        <w:contextualSpacing w:val="0"/>
        <w:jc w:val="both"/>
        <w:rPr>
          <w:rFonts w:cs="Arial"/>
          <w:i/>
          <w:szCs w:val="20"/>
          <w:lang w:val="en-GB"/>
        </w:rPr>
      </w:pPr>
      <w:r w:rsidRPr="00FF61D9">
        <w:rPr>
          <w:rFonts w:cs="Arial"/>
          <w:i/>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14:paraId="7BFF5C90" w14:textId="77777777" w:rsidR="008A0730" w:rsidRDefault="008A0730" w:rsidP="00466AC6">
      <w:pPr>
        <w:ind w:left="720"/>
        <w:jc w:val="both"/>
        <w:rPr>
          <w:lang w:val="en-GB"/>
        </w:rPr>
      </w:pPr>
    </w:p>
    <w:p w14:paraId="3988DEFB" w14:textId="77777777" w:rsidR="009F5528" w:rsidRDefault="009F5528" w:rsidP="00466AC6">
      <w:pPr>
        <w:ind w:left="720"/>
        <w:jc w:val="both"/>
        <w:rPr>
          <w:lang w:val="en-GB"/>
        </w:rPr>
      </w:pPr>
    </w:p>
    <w:p w14:paraId="53FC05C4" w14:textId="77777777" w:rsidR="009F5528" w:rsidRDefault="009F5528" w:rsidP="00466AC6">
      <w:pPr>
        <w:ind w:left="720"/>
        <w:jc w:val="both"/>
        <w:rPr>
          <w:lang w:val="en-GB"/>
        </w:rPr>
      </w:pPr>
    </w:p>
    <w:p w14:paraId="0AED6F7F" w14:textId="77777777" w:rsidR="00332191" w:rsidRDefault="00332191" w:rsidP="00466AC6">
      <w:pPr>
        <w:ind w:left="720"/>
        <w:jc w:val="both"/>
        <w:rPr>
          <w:lang w:val="en-GB"/>
        </w:rPr>
      </w:pPr>
    </w:p>
    <w:p w14:paraId="79D39502" w14:textId="77777777" w:rsidR="009F5528" w:rsidRDefault="009F5528" w:rsidP="00466AC6">
      <w:pPr>
        <w:ind w:left="720"/>
        <w:jc w:val="both"/>
        <w:rPr>
          <w:lang w:val="en-GB"/>
        </w:rPr>
      </w:pPr>
    </w:p>
    <w:p w14:paraId="70204D30" w14:textId="77777777" w:rsidR="009F5528" w:rsidRPr="00466AC6" w:rsidRDefault="009F5528" w:rsidP="00466AC6">
      <w:pPr>
        <w:ind w:left="720"/>
        <w:jc w:val="both"/>
        <w:rPr>
          <w:lang w:val="en-GB"/>
        </w:rPr>
      </w:pPr>
    </w:p>
    <w:p w14:paraId="39D9A474" w14:textId="77777777" w:rsidR="006B579F" w:rsidRPr="00D21C1F" w:rsidRDefault="00B82B5F">
      <w:pPr>
        <w:pStyle w:val="Kop1"/>
      </w:pPr>
      <w:r w:rsidRPr="00D21C1F">
        <w:lastRenderedPageBreak/>
        <w:t>The candidate</w:t>
      </w:r>
    </w:p>
    <w:p w14:paraId="6D86CA6F" w14:textId="77777777" w:rsidR="00B82B5F" w:rsidRPr="00D21C1F" w:rsidRDefault="00B82B5F" w:rsidP="00065B9D">
      <w:pPr>
        <w:pStyle w:val="Kop2"/>
      </w:pPr>
      <w:bookmarkStart w:id="7" w:name="_Ref66453938"/>
      <w:r w:rsidRPr="00D21C1F">
        <w:t>Studies</w:t>
      </w:r>
      <w:bookmarkEnd w:id="7"/>
    </w:p>
    <w:p w14:paraId="6710EB6C" w14:textId="2D2B72A7" w:rsidR="00B82B5F" w:rsidRPr="00D21C1F" w:rsidRDefault="00B82B5F" w:rsidP="007A71D2">
      <w:pPr>
        <w:jc w:val="both"/>
        <w:rPr>
          <w:lang w:val="en-GB"/>
        </w:rPr>
      </w:pPr>
      <w:r w:rsidRPr="00D21C1F">
        <w:rPr>
          <w:lang w:val="en-GB"/>
        </w:rPr>
        <w:t>Candidates will be evaluated on the basis of:</w:t>
      </w:r>
    </w:p>
    <w:p w14:paraId="0F248C0B" w14:textId="77777777" w:rsidR="00B82B5F" w:rsidRPr="00D21C1F" w:rsidRDefault="00B82B5F" w:rsidP="003453E3">
      <w:pPr>
        <w:pStyle w:val="Lijstalinea"/>
        <w:numPr>
          <w:ilvl w:val="0"/>
          <w:numId w:val="4"/>
        </w:numPr>
        <w:ind w:left="284" w:hanging="284"/>
        <w:jc w:val="both"/>
        <w:rPr>
          <w:lang w:val="en-GB"/>
        </w:rPr>
      </w:pPr>
      <w:r w:rsidRPr="00D21C1F">
        <w:rPr>
          <w:lang w:val="en-GB"/>
        </w:rPr>
        <w:t>Study results</w:t>
      </w:r>
    </w:p>
    <w:p w14:paraId="081D3480" w14:textId="758CF55D" w:rsidR="00B82B5F" w:rsidRPr="00D21C1F" w:rsidRDefault="00B82B5F" w:rsidP="003453E3">
      <w:pPr>
        <w:pStyle w:val="Lijstalinea"/>
        <w:numPr>
          <w:ilvl w:val="0"/>
          <w:numId w:val="4"/>
        </w:numPr>
        <w:ind w:left="284" w:hanging="284"/>
        <w:jc w:val="both"/>
        <w:rPr>
          <w:lang w:val="en-GB"/>
        </w:rPr>
      </w:pPr>
      <w:r w:rsidRPr="00D21C1F">
        <w:rPr>
          <w:lang w:val="en-GB"/>
        </w:rPr>
        <w:t>Ranking among fellow studies (for both bachelor studies and master studies; you may give this ranking for each study year)</w:t>
      </w:r>
      <w:r w:rsidRPr="00D21C1F">
        <w:rPr>
          <w:rStyle w:val="Voetnootmarkering"/>
          <w:lang w:val="en-GB"/>
        </w:rPr>
        <w:footnoteReference w:id="4"/>
      </w:r>
      <w:r w:rsidRPr="00D21C1F">
        <w:rPr>
          <w:lang w:val="en-GB"/>
        </w:rPr>
        <w:t xml:space="preserve"> </w:t>
      </w:r>
    </w:p>
    <w:p w14:paraId="6373D64F" w14:textId="32E27C7F" w:rsidR="00B82B5F" w:rsidRPr="00D21C1F" w:rsidRDefault="00B82B5F" w:rsidP="003453E3">
      <w:pPr>
        <w:pStyle w:val="Lijstalinea"/>
        <w:numPr>
          <w:ilvl w:val="0"/>
          <w:numId w:val="4"/>
        </w:numPr>
        <w:ind w:left="284" w:hanging="284"/>
        <w:jc w:val="both"/>
        <w:rPr>
          <w:lang w:val="en-GB"/>
        </w:rPr>
      </w:pPr>
      <w:r w:rsidRPr="00D21C1F">
        <w:rPr>
          <w:lang w:val="en-GB"/>
        </w:rPr>
        <w:t xml:space="preserve">Percentile score (for both bachelor studies and master studies; </w:t>
      </w:r>
      <w:r w:rsidR="00506DD1" w:rsidRPr="00D21C1F">
        <w:rPr>
          <w:lang w:val="en-GB"/>
        </w:rPr>
        <w:t xml:space="preserve">or </w:t>
      </w:r>
      <w:r w:rsidRPr="00D21C1F">
        <w:rPr>
          <w:lang w:val="en-GB"/>
        </w:rPr>
        <w:t>you may give this score for each study year)</w:t>
      </w:r>
      <w:r w:rsidRPr="00D21C1F">
        <w:rPr>
          <w:rStyle w:val="Voetnootmarkering"/>
          <w:lang w:val="en-GB"/>
        </w:rPr>
        <w:footnoteReference w:id="5"/>
      </w:r>
      <w:r w:rsidRPr="00D21C1F">
        <w:rPr>
          <w:lang w:val="en-GB"/>
        </w:rPr>
        <w:t xml:space="preserve"> </w:t>
      </w:r>
    </w:p>
    <w:p w14:paraId="6DF17D4C" w14:textId="77777777" w:rsidR="00B82B5F" w:rsidRPr="00D21C1F" w:rsidRDefault="00B82B5F" w:rsidP="007A71D2">
      <w:pPr>
        <w:jc w:val="both"/>
        <w:rPr>
          <w:lang w:val="en-GB"/>
        </w:rPr>
      </w:pPr>
      <w:r w:rsidRPr="00D21C1F">
        <w:rPr>
          <w:lang w:val="en-GB"/>
        </w:rPr>
        <w:t>All candidates are asked to give the study results:</w:t>
      </w:r>
    </w:p>
    <w:p w14:paraId="6460BC53" w14:textId="77777777" w:rsidR="00B82B5F" w:rsidRPr="00D21C1F" w:rsidRDefault="00B82B5F" w:rsidP="003453E3">
      <w:pPr>
        <w:pStyle w:val="Lijstalinea"/>
        <w:numPr>
          <w:ilvl w:val="0"/>
          <w:numId w:val="5"/>
        </w:numPr>
        <w:ind w:left="284" w:hanging="284"/>
        <w:jc w:val="both"/>
        <w:rPr>
          <w:lang w:val="en-GB"/>
        </w:rPr>
      </w:pPr>
      <w:r w:rsidRPr="00D21C1F">
        <w:rPr>
          <w:lang w:val="en-GB"/>
        </w:rPr>
        <w:t xml:space="preserve">for each year of study if there is a yearly result available </w:t>
      </w:r>
    </w:p>
    <w:p w14:paraId="6E25B5C2" w14:textId="4E16A6D1" w:rsidR="00B82B5F" w:rsidRPr="00D21C1F" w:rsidRDefault="00B82B5F" w:rsidP="003453E3">
      <w:pPr>
        <w:pStyle w:val="Lijstalinea"/>
        <w:numPr>
          <w:ilvl w:val="0"/>
          <w:numId w:val="5"/>
        </w:numPr>
        <w:ind w:left="284" w:hanging="284"/>
        <w:jc w:val="both"/>
        <w:rPr>
          <w:lang w:val="en-GB"/>
        </w:rPr>
      </w:pPr>
      <w:r w:rsidRPr="00D21C1F">
        <w:rPr>
          <w:lang w:val="en-GB"/>
        </w:rPr>
        <w:t>for each diploma if there is only an end result available</w:t>
      </w:r>
    </w:p>
    <w:p w14:paraId="37BACC1D" w14:textId="77777777" w:rsidR="00B82B5F" w:rsidRPr="00D21C1F" w:rsidRDefault="00B82B5F" w:rsidP="007A71D2">
      <w:pPr>
        <w:jc w:val="both"/>
        <w:rPr>
          <w:b/>
          <w:lang w:val="en-GB"/>
        </w:rPr>
      </w:pPr>
      <w:r w:rsidRPr="00D21C1F">
        <w:rPr>
          <w:b/>
          <w:lang w:val="en-GB"/>
        </w:rPr>
        <w:t xml:space="preserve">Candidates who obtained (bachelor and/or master) degrees at other universities or institutions of higher education than Ghent University (including interuniversity programs): </w:t>
      </w:r>
    </w:p>
    <w:p w14:paraId="04FA971E" w14:textId="77777777" w:rsidR="00082A33" w:rsidRPr="00D21C1F" w:rsidRDefault="00B82B5F" w:rsidP="003453E3">
      <w:pPr>
        <w:pStyle w:val="Lijstalinea"/>
        <w:numPr>
          <w:ilvl w:val="0"/>
          <w:numId w:val="16"/>
        </w:numPr>
        <w:jc w:val="both"/>
        <w:rPr>
          <w:lang w:val="en-GB"/>
        </w:rPr>
      </w:pPr>
      <w:r w:rsidRPr="00D21C1F">
        <w:rPr>
          <w:lang w:val="en-GB"/>
        </w:rPr>
        <w:t xml:space="preserve">have to  include copies of </w:t>
      </w:r>
      <w:r w:rsidRPr="00D21C1F">
        <w:rPr>
          <w:b/>
          <w:lang w:val="en-GB"/>
        </w:rPr>
        <w:t>all documents</w:t>
      </w:r>
      <w:r w:rsidRPr="00D21C1F">
        <w:rPr>
          <w:lang w:val="en-GB"/>
        </w:rPr>
        <w:t xml:space="preserve"> which prove the </w:t>
      </w:r>
      <w:r w:rsidRPr="00D21C1F">
        <w:rPr>
          <w:b/>
          <w:lang w:val="en-GB"/>
        </w:rPr>
        <w:t>study results</w:t>
      </w:r>
      <w:r w:rsidRPr="00D21C1F">
        <w:rPr>
          <w:lang w:val="en-GB"/>
        </w:rPr>
        <w:t xml:space="preserve"> mentioned: diplomas, transcripts of records and documents stating the </w:t>
      </w:r>
      <w:r w:rsidRPr="00D21C1F">
        <w:rPr>
          <w:b/>
          <w:lang w:val="en-GB"/>
        </w:rPr>
        <w:t>ranking</w:t>
      </w:r>
      <w:r w:rsidRPr="00D21C1F">
        <w:rPr>
          <w:lang w:val="en-GB"/>
        </w:rPr>
        <w:t xml:space="preserve"> among fellow students </w:t>
      </w:r>
      <w:r w:rsidRPr="00FA6E74">
        <w:rPr>
          <w:b/>
          <w:lang w:val="en-GB"/>
        </w:rPr>
        <w:t>and/or the percentile score</w:t>
      </w:r>
      <w:r w:rsidRPr="00FA6E74">
        <w:rPr>
          <w:lang w:val="en-GB"/>
        </w:rPr>
        <w:t xml:space="preserve">. </w:t>
      </w:r>
      <w:r w:rsidR="00A15121" w:rsidRPr="00FA6E74">
        <w:rPr>
          <w:i/>
          <w:lang w:val="en-GB"/>
        </w:rPr>
        <w:t xml:space="preserve">An </w:t>
      </w:r>
      <w:r w:rsidR="00A15121" w:rsidRPr="00FA6E74">
        <w:rPr>
          <w:i/>
          <w:u w:val="single"/>
          <w:lang w:val="en-GB"/>
        </w:rPr>
        <w:t>exception</w:t>
      </w:r>
      <w:r w:rsidR="00A15121" w:rsidRPr="00FA6E74">
        <w:rPr>
          <w:i/>
          <w:lang w:val="en-GB"/>
        </w:rPr>
        <w:t xml:space="preserve"> is made if the university cannot provide the ranking or percentile score but in that case a </w:t>
      </w:r>
      <w:r w:rsidR="00A15121" w:rsidRPr="00FA6E74">
        <w:rPr>
          <w:i/>
          <w:u w:val="single"/>
          <w:lang w:val="en-GB"/>
        </w:rPr>
        <w:t>statement</w:t>
      </w:r>
      <w:r w:rsidR="00A15121" w:rsidRPr="00FA6E74">
        <w:rPr>
          <w:i/>
          <w:lang w:val="en-GB"/>
        </w:rPr>
        <w:t xml:space="preserve"> (letter, email) from </w:t>
      </w:r>
      <w:r w:rsidR="0008294C" w:rsidRPr="00FA6E74">
        <w:rPr>
          <w:i/>
          <w:lang w:val="en-GB"/>
        </w:rPr>
        <w:t xml:space="preserve">a lawful representative ((vice-)rector, (vice-)director, dean, ...) of </w:t>
      </w:r>
      <w:r w:rsidR="00A15121" w:rsidRPr="00FA6E74">
        <w:rPr>
          <w:i/>
          <w:lang w:val="en-GB"/>
        </w:rPr>
        <w:t>that university is needed, explaining that they cannot deliver the ranking and percentile score.</w:t>
      </w:r>
      <w:r w:rsidR="00143036" w:rsidRPr="002C7ACA">
        <w:rPr>
          <w:lang w:val="en-GB"/>
        </w:rPr>
        <w:t xml:space="preserve"> </w:t>
      </w:r>
    </w:p>
    <w:p w14:paraId="58DC2F46" w14:textId="69A6D2C2" w:rsidR="00B82B5F" w:rsidRPr="00E70B64" w:rsidRDefault="002220E7" w:rsidP="003453E3">
      <w:pPr>
        <w:pStyle w:val="Lijstalinea"/>
        <w:numPr>
          <w:ilvl w:val="0"/>
          <w:numId w:val="15"/>
        </w:numPr>
        <w:jc w:val="both"/>
        <w:rPr>
          <w:b/>
          <w:i/>
          <w:lang w:val="en-GB"/>
        </w:rPr>
      </w:pPr>
      <w:r w:rsidRPr="00FA6E74">
        <w:rPr>
          <w:b/>
          <w:i/>
          <w:lang w:val="en-GB"/>
        </w:rPr>
        <w:t>Students who</w:t>
      </w:r>
      <w:r w:rsidR="00143036" w:rsidRPr="00FA6E74">
        <w:rPr>
          <w:b/>
          <w:i/>
          <w:lang w:val="en-GB"/>
        </w:rPr>
        <w:t xml:space="preserve"> mention a GPA must always indicate the maximum score </w:t>
      </w:r>
      <w:r w:rsidRPr="00FA6E74">
        <w:rPr>
          <w:b/>
          <w:i/>
          <w:lang w:val="en-GB"/>
        </w:rPr>
        <w:t xml:space="preserve">that can be obtained (e.g. …/3, …/4,…/5) </w:t>
      </w:r>
      <w:r w:rsidR="00143036" w:rsidRPr="00FA6E74">
        <w:rPr>
          <w:b/>
          <w:i/>
          <w:lang w:val="en-GB"/>
        </w:rPr>
        <w:t>and must add an official attestation of the grading/credit system.</w:t>
      </w:r>
    </w:p>
    <w:tbl>
      <w:tblPr>
        <w:tblStyle w:val="Tabelraster"/>
        <w:tblW w:w="0" w:type="auto"/>
        <w:tblLook w:val="04A0" w:firstRow="1" w:lastRow="0" w:firstColumn="1" w:lastColumn="0" w:noHBand="0" w:noVBand="1"/>
      </w:tblPr>
      <w:tblGrid>
        <w:gridCol w:w="9062"/>
      </w:tblGrid>
      <w:tr w:rsidR="00983368" w:rsidRPr="008F7F5D" w14:paraId="50E9C9E4" w14:textId="77777777" w:rsidTr="00983368">
        <w:tc>
          <w:tcPr>
            <w:tcW w:w="9062" w:type="dxa"/>
          </w:tcPr>
          <w:p w14:paraId="120E7D4E" w14:textId="01209450" w:rsidR="00983368" w:rsidRPr="00FA6E74" w:rsidRDefault="00983368" w:rsidP="00EC2466">
            <w:pPr>
              <w:jc w:val="both"/>
              <w:rPr>
                <w:lang w:val="en-GB"/>
              </w:rPr>
            </w:pPr>
            <w:r w:rsidRPr="00FA6E74">
              <w:rPr>
                <w:lang w:val="en-GB"/>
              </w:rPr>
              <w:t xml:space="preserve">The study results  have a </w:t>
            </w:r>
            <w:r w:rsidRPr="007C7130">
              <w:rPr>
                <w:b/>
                <w:bCs/>
                <w:lang w:val="en-GB"/>
              </w:rPr>
              <w:t>major impact on the evaluation of the application</w:t>
            </w:r>
            <w:r w:rsidRPr="00FA6E74">
              <w:rPr>
                <w:lang w:val="en-GB"/>
              </w:rPr>
              <w:t xml:space="preserve">. </w:t>
            </w:r>
            <w:r w:rsidR="00173F96" w:rsidRPr="00FA6E74">
              <w:rPr>
                <w:lang w:val="en-GB"/>
              </w:rPr>
              <w:t>This means that applicants need to prove that they are top student</w:t>
            </w:r>
            <w:r w:rsidR="00382685" w:rsidRPr="00FA6E74">
              <w:rPr>
                <w:lang w:val="en-GB"/>
              </w:rPr>
              <w:t>s</w:t>
            </w:r>
            <w:r w:rsidR="00173F96" w:rsidRPr="00FA6E74">
              <w:rPr>
                <w:lang w:val="en-GB"/>
              </w:rPr>
              <w:t xml:space="preserve"> (in </w:t>
            </w:r>
            <w:r w:rsidR="00EC2466" w:rsidRPr="00FA6E74">
              <w:rPr>
                <w:lang w:val="en-GB"/>
              </w:rPr>
              <w:t>terms</w:t>
            </w:r>
            <w:r w:rsidR="00173F96" w:rsidRPr="00FA6E74">
              <w:rPr>
                <w:lang w:val="en-GB"/>
              </w:rPr>
              <w:t xml:space="preserve"> of study results). It is strongly recommended to provide official documents (ranking among fellow students, percentile score….) to attest this. </w:t>
            </w:r>
            <w:r w:rsidRPr="00FA6E74">
              <w:rPr>
                <w:lang w:val="en-GB"/>
              </w:rPr>
              <w:t>Only when documents proving these results are added to the application, the evaluation committees will have all the necessary information at their disposal to assess the academic quality of the candidate.</w:t>
            </w:r>
          </w:p>
        </w:tc>
      </w:tr>
    </w:tbl>
    <w:p w14:paraId="33F2FE47" w14:textId="77777777" w:rsidR="00983368" w:rsidRPr="00FA6E74" w:rsidRDefault="00983368" w:rsidP="007A71D2">
      <w:pPr>
        <w:jc w:val="both"/>
        <w:rPr>
          <w:lang w:val="en-GB"/>
        </w:rPr>
      </w:pPr>
    </w:p>
    <w:p w14:paraId="1908161B" w14:textId="77777777" w:rsidR="00997745" w:rsidRDefault="00997745" w:rsidP="00065B9D">
      <w:pPr>
        <w:pStyle w:val="Kop2"/>
      </w:pPr>
      <w:bookmarkStart w:id="8" w:name="_Ref66453982"/>
      <w:r>
        <w:t>Scientific activities and experiences since master diploma.</w:t>
      </w:r>
    </w:p>
    <w:p w14:paraId="5188B486" w14:textId="584B0CAE" w:rsidR="00997745" w:rsidRPr="00705BC8" w:rsidRDefault="00997745" w:rsidP="00997745">
      <w:pPr>
        <w:tabs>
          <w:tab w:val="left" w:pos="1678"/>
        </w:tabs>
        <w:jc w:val="both"/>
        <w:rPr>
          <w:rFonts w:cs="Arial"/>
          <w:iCs/>
          <w:szCs w:val="20"/>
          <w:lang w:val="en-US"/>
        </w:rPr>
      </w:pPr>
      <w:bookmarkStart w:id="9" w:name="_Hlk148451685"/>
      <w:r w:rsidRPr="00705BC8">
        <w:rPr>
          <w:rFonts w:cs="Arial"/>
          <w:iCs/>
          <w:szCs w:val="20"/>
          <w:lang w:val="en-US"/>
        </w:rPr>
        <w:t xml:space="preserve">In this field you can </w:t>
      </w:r>
      <w:r w:rsidR="00C02E4E">
        <w:rPr>
          <w:rFonts w:cs="Arial"/>
          <w:iCs/>
          <w:szCs w:val="20"/>
          <w:lang w:val="en-US"/>
        </w:rPr>
        <w:t xml:space="preserve">briefly explain in which activities you have been involved since receiving your master’s degree. </w:t>
      </w:r>
      <w:r w:rsidRPr="00705BC8">
        <w:rPr>
          <w:rFonts w:cs="Arial"/>
          <w:iCs/>
          <w:szCs w:val="20"/>
          <w:lang w:val="en-US"/>
        </w:rPr>
        <w:t xml:space="preserve"> These activities can be of </w:t>
      </w:r>
      <w:r w:rsidR="00C02E4E">
        <w:rPr>
          <w:rFonts w:cs="Arial"/>
          <w:iCs/>
          <w:szCs w:val="20"/>
          <w:lang w:val="en-US"/>
        </w:rPr>
        <w:t>all</w:t>
      </w:r>
      <w:r w:rsidRPr="00705BC8">
        <w:rPr>
          <w:rFonts w:cs="Arial"/>
          <w:iCs/>
          <w:szCs w:val="20"/>
          <w:lang w:val="en-US"/>
        </w:rPr>
        <w:t xml:space="preserve"> kind.</w:t>
      </w:r>
      <w:r w:rsidR="00065B9D">
        <w:rPr>
          <w:rFonts w:cs="Arial"/>
          <w:iCs/>
          <w:szCs w:val="20"/>
          <w:lang w:val="en-US"/>
        </w:rPr>
        <w:t xml:space="preserve"> </w:t>
      </w:r>
      <w:r w:rsidRPr="00705BC8">
        <w:rPr>
          <w:rFonts w:cs="Arial"/>
          <w:iCs/>
          <w:szCs w:val="20"/>
          <w:lang w:val="en-US"/>
        </w:rPr>
        <w:t xml:space="preserve">It is important </w:t>
      </w:r>
      <w:r w:rsidR="00C02E4E">
        <w:rPr>
          <w:rFonts w:cs="Arial"/>
          <w:iCs/>
          <w:szCs w:val="20"/>
          <w:lang w:val="en-US"/>
        </w:rPr>
        <w:t xml:space="preserve">for </w:t>
      </w:r>
      <w:r w:rsidRPr="00705BC8">
        <w:rPr>
          <w:rFonts w:cs="Arial"/>
          <w:iCs/>
          <w:szCs w:val="20"/>
          <w:lang w:val="en-US"/>
        </w:rPr>
        <w:t xml:space="preserve">the </w:t>
      </w:r>
      <w:r w:rsidR="00C02E4E">
        <w:rPr>
          <w:rFonts w:cs="Arial"/>
          <w:iCs/>
          <w:szCs w:val="20"/>
          <w:lang w:val="en-US"/>
        </w:rPr>
        <w:t xml:space="preserve">selection </w:t>
      </w:r>
      <w:r w:rsidRPr="00705BC8">
        <w:rPr>
          <w:rFonts w:cs="Arial"/>
          <w:iCs/>
          <w:szCs w:val="20"/>
          <w:lang w:val="en-US"/>
        </w:rPr>
        <w:t>commi</w:t>
      </w:r>
      <w:r w:rsidR="00C02E4E">
        <w:rPr>
          <w:rFonts w:cs="Arial"/>
          <w:iCs/>
          <w:szCs w:val="20"/>
          <w:lang w:val="en-US"/>
        </w:rPr>
        <w:t xml:space="preserve">ttee  to have a </w:t>
      </w:r>
      <w:r w:rsidRPr="00705BC8">
        <w:rPr>
          <w:rFonts w:cs="Arial"/>
          <w:iCs/>
          <w:szCs w:val="20"/>
          <w:lang w:val="en-US"/>
        </w:rPr>
        <w:t xml:space="preserve">clear </w:t>
      </w:r>
      <w:r w:rsidR="00C02E4E">
        <w:rPr>
          <w:rFonts w:cs="Arial"/>
          <w:iCs/>
          <w:szCs w:val="20"/>
          <w:lang w:val="en-US"/>
        </w:rPr>
        <w:t>understanding of</w:t>
      </w:r>
      <w:r w:rsidRPr="00705BC8">
        <w:rPr>
          <w:rFonts w:cs="Arial"/>
          <w:iCs/>
          <w:szCs w:val="20"/>
          <w:lang w:val="en-US"/>
        </w:rPr>
        <w:t xml:space="preserve"> what activities you have been involved</w:t>
      </w:r>
      <w:r w:rsidR="00065B9D">
        <w:rPr>
          <w:rFonts w:cs="Arial"/>
          <w:iCs/>
          <w:szCs w:val="20"/>
          <w:lang w:val="en-US"/>
        </w:rPr>
        <w:t xml:space="preserve"> </w:t>
      </w:r>
      <w:r w:rsidR="00C02E4E">
        <w:rPr>
          <w:rFonts w:cs="Arial"/>
          <w:iCs/>
          <w:szCs w:val="20"/>
          <w:lang w:val="en-US"/>
        </w:rPr>
        <w:t>in so far</w:t>
      </w:r>
      <w:r w:rsidRPr="00705BC8">
        <w:rPr>
          <w:rFonts w:cs="Arial"/>
          <w:iCs/>
          <w:szCs w:val="20"/>
          <w:lang w:val="en-US"/>
        </w:rPr>
        <w:t xml:space="preserve">. You can </w:t>
      </w:r>
      <w:r w:rsidR="00C02E4E">
        <w:rPr>
          <w:rFonts w:cs="Arial"/>
          <w:iCs/>
          <w:szCs w:val="20"/>
          <w:lang w:val="en-US"/>
        </w:rPr>
        <w:t xml:space="preserve">list </w:t>
      </w:r>
      <w:r w:rsidRPr="00705BC8">
        <w:rPr>
          <w:rFonts w:cs="Arial"/>
          <w:iCs/>
          <w:szCs w:val="20"/>
          <w:lang w:val="en-US"/>
        </w:rPr>
        <w:t xml:space="preserve">activities, experiences and achievements that may be relevant </w:t>
      </w:r>
      <w:r w:rsidR="00C02E4E">
        <w:rPr>
          <w:rFonts w:cs="Arial"/>
          <w:iCs/>
          <w:szCs w:val="20"/>
          <w:lang w:val="en-US"/>
        </w:rPr>
        <w:t xml:space="preserve">to </w:t>
      </w:r>
      <w:r w:rsidRPr="00705BC8">
        <w:rPr>
          <w:rFonts w:cs="Arial"/>
          <w:iCs/>
          <w:szCs w:val="20"/>
          <w:lang w:val="en-US"/>
        </w:rPr>
        <w:t xml:space="preserve">assessing your potential to </w:t>
      </w:r>
      <w:r w:rsidR="00C02E4E">
        <w:rPr>
          <w:rFonts w:cs="Arial"/>
          <w:iCs/>
          <w:szCs w:val="20"/>
          <w:lang w:val="en-US"/>
        </w:rPr>
        <w:t xml:space="preserve">enter </w:t>
      </w:r>
      <w:r w:rsidRPr="00705BC8">
        <w:rPr>
          <w:rFonts w:cs="Arial"/>
          <w:iCs/>
          <w:szCs w:val="20"/>
          <w:lang w:val="en-US"/>
        </w:rPr>
        <w:t>a PhD</w:t>
      </w:r>
      <w:r w:rsidR="00C02E4E">
        <w:rPr>
          <w:rFonts w:cs="Arial"/>
          <w:iCs/>
          <w:szCs w:val="20"/>
          <w:lang w:val="en-US"/>
        </w:rPr>
        <w:t xml:space="preserve"> program</w:t>
      </w:r>
      <w:r w:rsidRPr="00705BC8">
        <w:rPr>
          <w:rFonts w:cs="Arial"/>
          <w:iCs/>
          <w:szCs w:val="20"/>
          <w:lang w:val="en-US"/>
        </w:rPr>
        <w:t xml:space="preserve">. If you have already started your PhD, </w:t>
      </w:r>
      <w:r w:rsidR="00C02E4E">
        <w:rPr>
          <w:rFonts w:cs="Arial"/>
          <w:iCs/>
          <w:szCs w:val="20"/>
          <w:lang w:val="en-US"/>
        </w:rPr>
        <w:t xml:space="preserve">please indicate the current stage of </w:t>
      </w:r>
      <w:r w:rsidRPr="00705BC8">
        <w:rPr>
          <w:rFonts w:cs="Arial"/>
          <w:iCs/>
          <w:szCs w:val="20"/>
          <w:lang w:val="en-US"/>
        </w:rPr>
        <w:t xml:space="preserve">your PhD. </w:t>
      </w:r>
    </w:p>
    <w:p w14:paraId="6644C347" w14:textId="5A6F3ED8" w:rsidR="00997745" w:rsidRPr="00705BC8" w:rsidRDefault="00997745" w:rsidP="007C71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678"/>
        </w:tabs>
        <w:jc w:val="both"/>
        <w:rPr>
          <w:rFonts w:cs="Arial"/>
          <w:iCs/>
          <w:szCs w:val="20"/>
          <w:lang w:val="en-US"/>
        </w:rPr>
      </w:pPr>
      <w:bookmarkStart w:id="10" w:name="_Hlk148451699"/>
      <w:bookmarkEnd w:id="9"/>
      <w:r w:rsidRPr="00705BC8">
        <w:rPr>
          <w:rFonts w:cs="Arial"/>
          <w:b/>
          <w:bCs/>
          <w:iCs/>
          <w:szCs w:val="20"/>
          <w:lang w:val="en-US"/>
        </w:rPr>
        <w:t>Remark</w:t>
      </w:r>
      <w:r w:rsidR="007C7130">
        <w:rPr>
          <w:rFonts w:cs="Arial"/>
          <w:iCs/>
          <w:szCs w:val="20"/>
          <w:lang w:val="en-US"/>
        </w:rPr>
        <w:t xml:space="preserve">: </w:t>
      </w:r>
      <w:r w:rsidRPr="00705BC8">
        <w:rPr>
          <w:rFonts w:cs="Arial"/>
          <w:iCs/>
          <w:szCs w:val="20"/>
          <w:lang w:val="en-US"/>
        </w:rPr>
        <w:t>details o</w:t>
      </w:r>
      <w:r w:rsidR="00C02E4E">
        <w:rPr>
          <w:rFonts w:cs="Arial"/>
          <w:iCs/>
          <w:szCs w:val="20"/>
          <w:lang w:val="en-US"/>
        </w:rPr>
        <w:t>f</w:t>
      </w:r>
      <w:r w:rsidRPr="00705BC8">
        <w:rPr>
          <w:rFonts w:cs="Arial"/>
          <w:iCs/>
          <w:szCs w:val="20"/>
          <w:lang w:val="en-US"/>
        </w:rPr>
        <w:t xml:space="preserve"> positions, activities. </w:t>
      </w:r>
      <w:r w:rsidR="00534989">
        <w:rPr>
          <w:rFonts w:cs="Arial"/>
          <w:iCs/>
          <w:szCs w:val="20"/>
          <w:lang w:val="en-US"/>
        </w:rPr>
        <w:t>g</w:t>
      </w:r>
      <w:r w:rsidRPr="00705BC8">
        <w:rPr>
          <w:rFonts w:cs="Arial"/>
          <w:iCs/>
          <w:szCs w:val="20"/>
          <w:lang w:val="en-US"/>
        </w:rPr>
        <w:t>rants, training</w:t>
      </w:r>
      <w:r>
        <w:rPr>
          <w:rFonts w:cs="Arial"/>
          <w:iCs/>
          <w:szCs w:val="20"/>
          <w:lang w:val="en-US"/>
        </w:rPr>
        <w:t>, publications,</w:t>
      </w:r>
      <w:r w:rsidRPr="00705BC8">
        <w:rPr>
          <w:rFonts w:cs="Arial"/>
          <w:iCs/>
          <w:szCs w:val="20"/>
          <w:lang w:val="en-US"/>
        </w:rPr>
        <w:t xml:space="preserve">,.. are </w:t>
      </w:r>
      <w:r w:rsidR="00C02E4E">
        <w:rPr>
          <w:rFonts w:cs="Arial"/>
          <w:iCs/>
          <w:szCs w:val="20"/>
          <w:lang w:val="en-US"/>
        </w:rPr>
        <w:t xml:space="preserve">requested in </w:t>
      </w:r>
      <w:r w:rsidRPr="00705BC8">
        <w:rPr>
          <w:rFonts w:cs="Arial"/>
          <w:iCs/>
          <w:szCs w:val="20"/>
          <w:lang w:val="en-US"/>
        </w:rPr>
        <w:t>the sections below. In this section you can summarize what has been going on since your master</w:t>
      </w:r>
      <w:r w:rsidR="00C02E4E">
        <w:rPr>
          <w:rFonts w:cs="Arial"/>
          <w:iCs/>
          <w:szCs w:val="20"/>
          <w:lang w:val="en-US"/>
        </w:rPr>
        <w:t>’s</w:t>
      </w:r>
      <w:r w:rsidRPr="00705BC8">
        <w:rPr>
          <w:rFonts w:cs="Arial"/>
          <w:iCs/>
          <w:szCs w:val="20"/>
          <w:lang w:val="en-US"/>
        </w:rPr>
        <w:t xml:space="preserve"> diploma</w:t>
      </w:r>
      <w:r>
        <w:rPr>
          <w:rFonts w:cs="Arial"/>
          <w:iCs/>
          <w:szCs w:val="20"/>
          <w:lang w:val="en-US"/>
        </w:rPr>
        <w:t>.</w:t>
      </w:r>
      <w:r w:rsidRPr="00705BC8">
        <w:rPr>
          <w:rFonts w:cs="Arial"/>
          <w:iCs/>
          <w:szCs w:val="20"/>
          <w:lang w:val="en-US"/>
        </w:rPr>
        <w:t xml:space="preserve">  </w:t>
      </w:r>
    </w:p>
    <w:bookmarkEnd w:id="10"/>
    <w:p w14:paraId="1A2DF0CB" w14:textId="77777777" w:rsidR="00C02E4E" w:rsidRDefault="00C02E4E" w:rsidP="00997745">
      <w:pPr>
        <w:tabs>
          <w:tab w:val="left" w:pos="1678"/>
        </w:tabs>
        <w:jc w:val="both"/>
        <w:rPr>
          <w:rFonts w:cs="Arial"/>
          <w:i/>
          <w:szCs w:val="20"/>
          <w:lang w:val="en-US"/>
        </w:rPr>
      </w:pPr>
    </w:p>
    <w:p w14:paraId="11F87EC5" w14:textId="52164809" w:rsidR="00EB4AE4" w:rsidRPr="00FA6E74" w:rsidRDefault="00EB4AE4" w:rsidP="00065B9D">
      <w:pPr>
        <w:pStyle w:val="Kop2"/>
      </w:pPr>
      <w:r w:rsidRPr="00FA6E74">
        <w:t>Research grants or positions inside or outside Ghent University after university studies</w:t>
      </w:r>
      <w:bookmarkEnd w:id="8"/>
      <w:r w:rsidRPr="00FA6E74">
        <w:t xml:space="preserve"> </w:t>
      </w:r>
    </w:p>
    <w:p w14:paraId="33240E13" w14:textId="223E17D6" w:rsidR="0007655A" w:rsidRPr="00FA6E74" w:rsidRDefault="00983368" w:rsidP="00EB4AE4">
      <w:pPr>
        <w:rPr>
          <w:lang w:val="en-GB"/>
        </w:rPr>
      </w:pPr>
      <w:r w:rsidRPr="002C7ACA">
        <w:rPr>
          <w:lang w:val="en-GB"/>
        </w:rPr>
        <w:t xml:space="preserve">If </w:t>
      </w:r>
      <w:r w:rsidR="00534989">
        <w:rPr>
          <w:lang w:val="en-GB"/>
        </w:rPr>
        <w:t>you</w:t>
      </w:r>
      <w:r w:rsidRPr="002C7ACA">
        <w:rPr>
          <w:lang w:val="en-GB"/>
        </w:rPr>
        <w:t xml:space="preserve"> already had any </w:t>
      </w:r>
      <w:r w:rsidRPr="00D21C1F">
        <w:rPr>
          <w:u w:val="single"/>
          <w:lang w:val="en-GB"/>
        </w:rPr>
        <w:t xml:space="preserve">paid </w:t>
      </w:r>
      <w:r w:rsidRPr="00D21C1F">
        <w:rPr>
          <w:lang w:val="en-GB"/>
        </w:rPr>
        <w:t xml:space="preserve">research grants or positions inside or outside Ghent University </w:t>
      </w:r>
      <w:r w:rsidRPr="007C7130">
        <w:rPr>
          <w:i/>
          <w:u w:val="single"/>
          <w:lang w:val="en-GB"/>
        </w:rPr>
        <w:t>after</w:t>
      </w:r>
      <w:r w:rsidRPr="007C7130">
        <w:rPr>
          <w:u w:val="single"/>
          <w:lang w:val="en-GB"/>
        </w:rPr>
        <w:t xml:space="preserve"> </w:t>
      </w:r>
      <w:r w:rsidRPr="00FA6E74">
        <w:rPr>
          <w:lang w:val="en-GB"/>
        </w:rPr>
        <w:t xml:space="preserve">university studies, mention them here (including any current position, stating whether this position is </w:t>
      </w:r>
      <w:r w:rsidRPr="00FA6E74">
        <w:rPr>
          <w:lang w:val="en-GB"/>
        </w:rPr>
        <w:lastRenderedPageBreak/>
        <w:t xml:space="preserve">renewable and whether one has already applied to have it renewed). For example: appointments as researcher, </w:t>
      </w:r>
      <w:r w:rsidR="008347B5" w:rsidRPr="00FA6E74">
        <w:rPr>
          <w:lang w:val="en-GB"/>
        </w:rPr>
        <w:t>s</w:t>
      </w:r>
      <w:r w:rsidRPr="00FA6E74">
        <w:rPr>
          <w:lang w:val="en-GB"/>
        </w:rPr>
        <w:t xml:space="preserve">taff member, teaching assignments, …. </w:t>
      </w:r>
    </w:p>
    <w:p w14:paraId="219083C2" w14:textId="59E676C9" w:rsidR="00983368" w:rsidRPr="00FA6E74" w:rsidRDefault="00983368" w:rsidP="00EB4AE4">
      <w:pPr>
        <w:rPr>
          <w:i/>
          <w:lang w:val="en-GB"/>
        </w:rPr>
      </w:pPr>
    </w:p>
    <w:p w14:paraId="00DDE25A" w14:textId="77777777" w:rsidR="00143036" w:rsidRPr="00FA6E74" w:rsidRDefault="00143036" w:rsidP="00065B9D">
      <w:pPr>
        <w:pStyle w:val="Kop2"/>
      </w:pPr>
      <w:bookmarkStart w:id="11" w:name="_Ref66454050"/>
      <w:r w:rsidRPr="00FA6E74">
        <w:t>Other study/research activities</w:t>
      </w:r>
      <w:bookmarkEnd w:id="11"/>
    </w:p>
    <w:p w14:paraId="70F7C288" w14:textId="60D3F0E4" w:rsidR="00983368" w:rsidRPr="00FA6E74" w:rsidRDefault="00143036" w:rsidP="00FA6E74">
      <w:pPr>
        <w:rPr>
          <w:lang w:val="en-GB"/>
        </w:rPr>
      </w:pPr>
      <w:r w:rsidRPr="00FA6E74">
        <w:rPr>
          <w:lang w:val="en-GB"/>
        </w:rPr>
        <w:t>Please indicate other professional/research activities in between your studies and professional career (</w:t>
      </w:r>
      <w:r w:rsidRPr="00FA6E74">
        <w:rPr>
          <w:i/>
          <w:lang w:val="en-GB"/>
        </w:rPr>
        <w:t>if applicable</w:t>
      </w:r>
      <w:r w:rsidRPr="00FA6E74">
        <w:rPr>
          <w:lang w:val="en-GB"/>
        </w:rPr>
        <w:t>)</w:t>
      </w:r>
      <w:r w:rsidR="00E7435C" w:rsidRPr="00FA6E74">
        <w:rPr>
          <w:lang w:val="en-GB"/>
        </w:rPr>
        <w:t>.</w:t>
      </w:r>
      <w:r w:rsidR="00E123BD" w:rsidRPr="00FA6E74" w:rsidDel="00E123BD">
        <w:rPr>
          <w:lang w:val="en-GB"/>
        </w:rPr>
        <w:t xml:space="preserve"> </w:t>
      </w:r>
    </w:p>
    <w:p w14:paraId="6BEED29D" w14:textId="0C44CDFC" w:rsidR="00983368" w:rsidRPr="00FA6E74" w:rsidRDefault="00983368" w:rsidP="007A71D2">
      <w:pPr>
        <w:jc w:val="both"/>
        <w:rPr>
          <w:lang w:val="en-GB"/>
        </w:rPr>
      </w:pPr>
      <w:r w:rsidRPr="00FA6E74">
        <w:rPr>
          <w:lang w:val="en-GB"/>
        </w:rPr>
        <w:t xml:space="preserve">If </w:t>
      </w:r>
      <w:r w:rsidR="00534989">
        <w:rPr>
          <w:lang w:val="en-GB"/>
        </w:rPr>
        <w:t>you have</w:t>
      </w:r>
      <w:r w:rsidRPr="00FA6E74">
        <w:rPr>
          <w:lang w:val="en-GB"/>
        </w:rPr>
        <w:t xml:space="preserve"> pursued scientific/scholarly studies/training outside the homeland</w:t>
      </w:r>
      <w:r w:rsidR="00534989">
        <w:rPr>
          <w:lang w:val="en-GB"/>
        </w:rPr>
        <w:t xml:space="preserve"> </w:t>
      </w:r>
      <w:r w:rsidR="003E57EA" w:rsidRPr="00FA6E74">
        <w:rPr>
          <w:lang w:val="en-GB"/>
        </w:rPr>
        <w:t>(other than those mentioned in the diplomas)</w:t>
      </w:r>
      <w:r w:rsidRPr="00FA6E74">
        <w:rPr>
          <w:lang w:val="en-GB"/>
        </w:rPr>
        <w:t xml:space="preserve">, they can be listed here. </w:t>
      </w:r>
    </w:p>
    <w:p w14:paraId="4412D0F0" w14:textId="0FCB607B" w:rsidR="00983368" w:rsidRDefault="00983368" w:rsidP="007A71D2">
      <w:pPr>
        <w:jc w:val="both"/>
        <w:rPr>
          <w:i/>
          <w:lang w:val="en-GB"/>
        </w:rPr>
      </w:pPr>
      <w:r w:rsidRPr="00FA6E74">
        <w:rPr>
          <w:i/>
          <w:lang w:val="en-GB"/>
        </w:rPr>
        <w:t xml:space="preserve">Please do </w:t>
      </w:r>
      <w:r w:rsidRPr="00FA6E74">
        <w:rPr>
          <w:i/>
          <w:u w:val="single"/>
          <w:lang w:val="en-GB"/>
        </w:rPr>
        <w:t>not</w:t>
      </w:r>
      <w:r w:rsidRPr="00FA6E74">
        <w:rPr>
          <w:i/>
          <w:lang w:val="en-GB"/>
        </w:rPr>
        <w:t xml:space="preserve"> mention attendances to international conferences</w:t>
      </w:r>
      <w:r w:rsidR="00C77672" w:rsidRPr="00FA6E74">
        <w:rPr>
          <w:i/>
          <w:lang w:val="en-GB"/>
        </w:rPr>
        <w:t>.</w:t>
      </w:r>
    </w:p>
    <w:p w14:paraId="084103BD" w14:textId="77777777" w:rsidR="00D401CF" w:rsidRPr="00FA6E74" w:rsidRDefault="00D401CF" w:rsidP="007A71D2">
      <w:pPr>
        <w:jc w:val="both"/>
        <w:rPr>
          <w:i/>
          <w:lang w:val="en-GB"/>
        </w:rPr>
      </w:pPr>
    </w:p>
    <w:p w14:paraId="32DB721F" w14:textId="6EF24C92" w:rsidR="00D401CF" w:rsidRPr="00D401CF" w:rsidRDefault="00D401CF" w:rsidP="00065B9D">
      <w:pPr>
        <w:pStyle w:val="Kop2"/>
      </w:pPr>
      <w:r w:rsidRPr="00D401CF">
        <w:t>Scientific/scholarly studies and/or experience outside the candidate’s homeland (</w:t>
      </w:r>
      <w:r w:rsidR="00015C11">
        <w:t>o</w:t>
      </w:r>
      <w:r w:rsidRPr="00D401CF">
        <w:t>ther than those mentioned in the diplomas</w:t>
      </w:r>
      <w:r w:rsidR="00F5241D">
        <w:t>)</w:t>
      </w:r>
    </w:p>
    <w:p w14:paraId="27B5D2B3" w14:textId="77777777" w:rsidR="00D401CF" w:rsidRPr="00425375" w:rsidRDefault="00D401CF" w:rsidP="00D401CF">
      <w:pPr>
        <w:jc w:val="both"/>
        <w:rPr>
          <w:lang w:val="en-GB"/>
        </w:rPr>
      </w:pPr>
      <w:r w:rsidRPr="00425375">
        <w:rPr>
          <w:i/>
          <w:lang w:val="en-GB"/>
        </w:rPr>
        <w:t>Mention the start and end date of each</w:t>
      </w:r>
      <w:r w:rsidRPr="00425375">
        <w:rPr>
          <w:lang w:val="en-GB"/>
        </w:rPr>
        <w:t xml:space="preserve"> scientific/scholarly studies and/or experience abroad. </w:t>
      </w:r>
      <w:r w:rsidRPr="00425375">
        <w:rPr>
          <w:i/>
          <w:lang w:val="en-GB"/>
        </w:rPr>
        <w:t xml:space="preserve">Please do </w:t>
      </w:r>
      <w:r w:rsidRPr="00425375">
        <w:rPr>
          <w:i/>
          <w:u w:val="single"/>
          <w:lang w:val="en-GB"/>
        </w:rPr>
        <w:t>not</w:t>
      </w:r>
      <w:r w:rsidRPr="00425375">
        <w:rPr>
          <w:i/>
          <w:lang w:val="en-GB"/>
        </w:rPr>
        <w:t xml:space="preserve"> mention attendances to international conferences.</w:t>
      </w:r>
    </w:p>
    <w:p w14:paraId="717EA1A5" w14:textId="77777777" w:rsidR="00E40C39" w:rsidRPr="00FA6E74" w:rsidRDefault="00E40C39" w:rsidP="007A71D2">
      <w:pPr>
        <w:jc w:val="both"/>
        <w:rPr>
          <w:i/>
          <w:lang w:val="en-GB"/>
        </w:rPr>
      </w:pPr>
    </w:p>
    <w:p w14:paraId="02ACF647" w14:textId="77777777" w:rsidR="00EB4AE4" w:rsidRPr="00FA6E74" w:rsidRDefault="00EB4AE4" w:rsidP="00065B9D">
      <w:pPr>
        <w:pStyle w:val="Kop2"/>
      </w:pPr>
      <w:r w:rsidRPr="00FA6E74">
        <w:t>Thesis</w:t>
      </w:r>
    </w:p>
    <w:p w14:paraId="4070BF29" w14:textId="3784259B" w:rsidR="00EB4AE4" w:rsidRPr="00FA6E74" w:rsidRDefault="00EB4AE4" w:rsidP="00EB4AE4">
      <w:pPr>
        <w:jc w:val="both"/>
        <w:rPr>
          <w:lang w:val="en-GB"/>
        </w:rPr>
      </w:pPr>
      <w:r w:rsidRPr="00FA6E74">
        <w:rPr>
          <w:lang w:val="en-GB"/>
        </w:rPr>
        <w:t xml:space="preserve">If </w:t>
      </w:r>
      <w:r w:rsidR="00534989">
        <w:rPr>
          <w:lang w:val="en-GB"/>
        </w:rPr>
        <w:t>you hold a Master’s degree</w:t>
      </w:r>
      <w:r w:rsidRPr="00FA6E74">
        <w:rPr>
          <w:lang w:val="en-GB"/>
        </w:rPr>
        <w:t xml:space="preserve">, please give the title of the Master’s thesis (dissertation) and the </w:t>
      </w:r>
      <w:r w:rsidRPr="005A2FF4">
        <w:rPr>
          <w:lang w:val="en-GB"/>
        </w:rPr>
        <w:t>requested information,</w:t>
      </w:r>
      <w:r w:rsidRPr="00FA6E74">
        <w:rPr>
          <w:lang w:val="en-GB"/>
        </w:rPr>
        <w:t xml:space="preserve"> as well as a brief description of the research topic.</w:t>
      </w:r>
    </w:p>
    <w:p w14:paraId="1F964B31" w14:textId="77777777" w:rsidR="00EB4AE4" w:rsidRPr="00FA6E74" w:rsidRDefault="00EB4AE4" w:rsidP="007A71D2">
      <w:pPr>
        <w:jc w:val="both"/>
        <w:rPr>
          <w:i/>
          <w:lang w:val="en-GB"/>
        </w:rPr>
      </w:pPr>
    </w:p>
    <w:p w14:paraId="20E6636D" w14:textId="77777777" w:rsidR="00983368" w:rsidRPr="00FA6E74" w:rsidRDefault="00983368" w:rsidP="00065B9D">
      <w:pPr>
        <w:pStyle w:val="Kop2"/>
      </w:pPr>
      <w:r w:rsidRPr="00FA6E74">
        <w:t>Scholarly/scientific publications by the candidate</w:t>
      </w:r>
    </w:p>
    <w:p w14:paraId="41811714" w14:textId="30F7B605" w:rsidR="00983368" w:rsidRPr="00F15E72" w:rsidRDefault="00983368" w:rsidP="00F15E72">
      <w:pPr>
        <w:pStyle w:val="Lijstalinea"/>
        <w:numPr>
          <w:ilvl w:val="0"/>
          <w:numId w:val="28"/>
        </w:numPr>
        <w:jc w:val="both"/>
        <w:rPr>
          <w:b/>
          <w:lang w:val="en-GB"/>
        </w:rPr>
      </w:pPr>
      <w:bookmarkStart w:id="12" w:name="_Hlk208764974"/>
      <w:r w:rsidRPr="00F15E72">
        <w:rPr>
          <w:b/>
          <w:lang w:val="en-GB"/>
        </w:rPr>
        <w:t>GIVE AN OVERVIEW OF ALL PUBLICATIONS IN ACCORDANCE WITH THE CATEGORIES MENTIONED BELOW</w:t>
      </w:r>
    </w:p>
    <w:bookmarkEnd w:id="12"/>
    <w:p w14:paraId="5557AB9F" w14:textId="77777777" w:rsidR="00FA6E74" w:rsidRDefault="00983368" w:rsidP="003453E3">
      <w:pPr>
        <w:pStyle w:val="Lijstalinea"/>
        <w:numPr>
          <w:ilvl w:val="0"/>
          <w:numId w:val="15"/>
        </w:numPr>
        <w:jc w:val="both"/>
        <w:rPr>
          <w:lang w:val="en-GB"/>
        </w:rPr>
      </w:pPr>
      <w:r w:rsidRPr="00FA6E74">
        <w:rPr>
          <w:lang w:val="en-GB"/>
        </w:rPr>
        <w:t xml:space="preserve">List all publications, divided into the categories mentioned below and mention all authors of each publication. </w:t>
      </w:r>
    </w:p>
    <w:p w14:paraId="3B020D0E" w14:textId="77777777" w:rsidR="00FA6E74" w:rsidRDefault="00983368" w:rsidP="003453E3">
      <w:pPr>
        <w:pStyle w:val="Lijstalinea"/>
        <w:numPr>
          <w:ilvl w:val="0"/>
          <w:numId w:val="15"/>
        </w:numPr>
        <w:jc w:val="both"/>
        <w:rPr>
          <w:lang w:val="en-GB"/>
        </w:rPr>
      </w:pPr>
      <w:r w:rsidRPr="00FA6E74">
        <w:rPr>
          <w:lang w:val="en-GB"/>
        </w:rPr>
        <w:t xml:space="preserve">For each category, order the publications chronologically and number them. </w:t>
      </w:r>
    </w:p>
    <w:p w14:paraId="32385AD9" w14:textId="77777777" w:rsidR="00FA6E74" w:rsidRDefault="00983368" w:rsidP="003453E3">
      <w:pPr>
        <w:pStyle w:val="Lijstalinea"/>
        <w:numPr>
          <w:ilvl w:val="0"/>
          <w:numId w:val="15"/>
        </w:numPr>
        <w:jc w:val="both"/>
        <w:rPr>
          <w:lang w:val="en-GB"/>
        </w:rPr>
      </w:pPr>
      <w:r w:rsidRPr="00FA6E74">
        <w:rPr>
          <w:lang w:val="en-GB"/>
        </w:rPr>
        <w:t xml:space="preserve">Only mention publications that are published, in press or accepted for publication. </w:t>
      </w:r>
    </w:p>
    <w:p w14:paraId="657D05B2" w14:textId="77777777" w:rsidR="00FA6E74" w:rsidRDefault="00983368" w:rsidP="003453E3">
      <w:pPr>
        <w:pStyle w:val="Lijstalinea"/>
        <w:numPr>
          <w:ilvl w:val="0"/>
          <w:numId w:val="15"/>
        </w:numPr>
        <w:jc w:val="both"/>
        <w:rPr>
          <w:lang w:val="en-GB"/>
        </w:rPr>
      </w:pPr>
      <w:r w:rsidRPr="00FA6E74">
        <w:rPr>
          <w:lang w:val="en-GB"/>
        </w:rPr>
        <w:t xml:space="preserve">Also state </w:t>
      </w:r>
      <w:r w:rsidR="00FA6E74" w:rsidRPr="00FA6E74">
        <w:rPr>
          <w:lang w:val="en-GB"/>
        </w:rPr>
        <w:t>explicitly</w:t>
      </w:r>
      <w:r w:rsidRPr="00FA6E74">
        <w:rPr>
          <w:lang w:val="en-GB"/>
        </w:rPr>
        <w:t xml:space="preserve"> which publications are in press or accepted for publication. </w:t>
      </w:r>
    </w:p>
    <w:p w14:paraId="105F22E0" w14:textId="746A750D" w:rsidR="00983368" w:rsidRDefault="00983368" w:rsidP="00FA6E74">
      <w:pPr>
        <w:ind w:left="644"/>
        <w:jc w:val="both"/>
        <w:rPr>
          <w:lang w:val="en-GB"/>
        </w:rPr>
      </w:pPr>
      <w:r w:rsidRPr="00FA6E74">
        <w:rPr>
          <w:lang w:val="en-GB"/>
        </w:rPr>
        <w:t>To give equal opportunities to all candidates, no bibliographic updates will be accepted after the deadline.</w:t>
      </w:r>
    </w:p>
    <w:p w14:paraId="33196EC2" w14:textId="77777777" w:rsidR="00FA6E74" w:rsidRPr="00FA6E74" w:rsidRDefault="00FA6E74" w:rsidP="00FA6E74">
      <w:pPr>
        <w:ind w:left="644"/>
        <w:jc w:val="both"/>
        <w:rPr>
          <w:lang w:val="en-GB"/>
        </w:rPr>
      </w:pPr>
    </w:p>
    <w:tbl>
      <w:tblPr>
        <w:tblStyle w:val="Tabelraster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54"/>
      </w:tblGrid>
      <w:tr w:rsidR="00983368" w:rsidRPr="00FA6E74" w14:paraId="486F497E" w14:textId="77777777" w:rsidTr="00992E7E">
        <w:tc>
          <w:tcPr>
            <w:tcW w:w="1413" w:type="dxa"/>
          </w:tcPr>
          <w:p w14:paraId="2CC99F3A" w14:textId="77777777" w:rsidR="00983368" w:rsidRPr="00FA6E74" w:rsidRDefault="00983368" w:rsidP="007A71D2">
            <w:pPr>
              <w:jc w:val="both"/>
              <w:rPr>
                <w:lang w:val="en-GB"/>
              </w:rPr>
            </w:pPr>
          </w:p>
        </w:tc>
        <w:tc>
          <w:tcPr>
            <w:tcW w:w="7654" w:type="dxa"/>
          </w:tcPr>
          <w:p w14:paraId="4DEE4238" w14:textId="77777777" w:rsidR="00983368" w:rsidRPr="00FA6E74" w:rsidRDefault="00983368" w:rsidP="007A71D2">
            <w:pPr>
              <w:jc w:val="both"/>
              <w:rPr>
                <w:b/>
                <w:lang w:val="en-GB"/>
              </w:rPr>
            </w:pPr>
            <w:r w:rsidRPr="00FA6E74">
              <w:rPr>
                <w:b/>
                <w:lang w:val="en-GB"/>
              </w:rPr>
              <w:t>Web of Science</w:t>
            </w:r>
          </w:p>
        </w:tc>
      </w:tr>
      <w:tr w:rsidR="00983368" w:rsidRPr="008F7F5D" w14:paraId="20D76B5C" w14:textId="77777777" w:rsidTr="00992E7E">
        <w:tc>
          <w:tcPr>
            <w:tcW w:w="1413" w:type="dxa"/>
          </w:tcPr>
          <w:p w14:paraId="706336DF" w14:textId="77777777" w:rsidR="00983368" w:rsidRPr="00FA6E74" w:rsidRDefault="00983368" w:rsidP="007A71D2">
            <w:pPr>
              <w:jc w:val="both"/>
              <w:rPr>
                <w:lang w:val="en-GB"/>
              </w:rPr>
            </w:pPr>
            <w:r w:rsidRPr="00FA6E74">
              <w:rPr>
                <w:lang w:val="en-GB"/>
              </w:rPr>
              <w:t>A1</w:t>
            </w:r>
          </w:p>
        </w:tc>
        <w:tc>
          <w:tcPr>
            <w:tcW w:w="7654" w:type="dxa"/>
          </w:tcPr>
          <w:p w14:paraId="293CE985" w14:textId="63AF6D33" w:rsidR="00983368" w:rsidRPr="00FA6E74" w:rsidRDefault="00983368" w:rsidP="007A71D2">
            <w:pPr>
              <w:ind w:left="34"/>
              <w:jc w:val="both"/>
              <w:rPr>
                <w:lang w:val="en-GB"/>
              </w:rPr>
            </w:pPr>
            <w:r w:rsidRPr="00FA6E74">
              <w:rPr>
                <w:b/>
                <w:lang w:val="en-GB"/>
              </w:rPr>
              <w:t>A1-articles</w:t>
            </w:r>
            <w:r w:rsidRPr="00FA6E74">
              <w:rPr>
                <w:lang w:val="en-GB"/>
              </w:rPr>
              <w:t xml:space="preserve"> published in journals listed in the ISI Web of Knowledge (Science Citation Index, Social Science Citation Index, Arts and Humanities Citation Index) - restricted to contributions listed as: “article, review, letter, note, proceedings paper”.</w:t>
            </w:r>
            <w:r w:rsidRPr="00FA6E74">
              <w:rPr>
                <w:lang w:val="en-GB"/>
              </w:rPr>
              <w:br/>
            </w:r>
          </w:p>
        </w:tc>
      </w:tr>
      <w:tr w:rsidR="00983368" w:rsidRPr="008F7F5D" w14:paraId="507A1884" w14:textId="77777777" w:rsidTr="00992E7E">
        <w:tc>
          <w:tcPr>
            <w:tcW w:w="1413" w:type="dxa"/>
          </w:tcPr>
          <w:p w14:paraId="033E6C50" w14:textId="77777777" w:rsidR="00983368" w:rsidRPr="00C538EB" w:rsidRDefault="00983368" w:rsidP="007A71D2">
            <w:pPr>
              <w:jc w:val="both"/>
              <w:rPr>
                <w:lang w:val="en-GB"/>
              </w:rPr>
            </w:pPr>
            <w:r w:rsidRPr="00C538EB">
              <w:rPr>
                <w:lang w:val="en-GB"/>
              </w:rPr>
              <w:t>P1</w:t>
            </w:r>
          </w:p>
        </w:tc>
        <w:tc>
          <w:tcPr>
            <w:tcW w:w="7654" w:type="dxa"/>
          </w:tcPr>
          <w:p w14:paraId="0CCDDBE8" w14:textId="77777777" w:rsidR="00983368" w:rsidRPr="00C538EB" w:rsidRDefault="00983368" w:rsidP="007A71D2">
            <w:pPr>
              <w:jc w:val="both"/>
              <w:rPr>
                <w:lang w:val="en-GB"/>
              </w:rPr>
            </w:pPr>
            <w:r w:rsidRPr="00C538EB">
              <w:rPr>
                <w:b/>
                <w:lang w:val="en-GB"/>
              </w:rPr>
              <w:t>Articles in proceedings</w:t>
            </w:r>
            <w:r w:rsidRPr="00C538EB">
              <w:rPr>
                <w:lang w:val="en-GB"/>
              </w:rPr>
              <w:t xml:space="preserve"> listed in the ISI Web of Science (‘Conference Proceedings Citation Index – Science’ of ‘Conference Proceedings Citation Index – Social Science and Humanities’) - restricted to contributions listed as: “article, review, letter, note, proceedings paper”, not included in (A1).</w:t>
            </w:r>
          </w:p>
        </w:tc>
      </w:tr>
    </w:tbl>
    <w:p w14:paraId="770B6A7D" w14:textId="142D9E46" w:rsidR="00983368" w:rsidRPr="00FA6E74" w:rsidRDefault="00983368" w:rsidP="007A71D2">
      <w:pPr>
        <w:jc w:val="both"/>
        <w:rPr>
          <w:b/>
          <w:i/>
          <w:lang w:val="en-GB"/>
        </w:rPr>
      </w:pPr>
      <w:r w:rsidRPr="005A2FF4">
        <w:rPr>
          <w:b/>
          <w:i/>
          <w:lang w:val="en-GB"/>
        </w:rPr>
        <w:t>Full articles</w:t>
      </w:r>
      <w:r w:rsidR="00190AC0">
        <w:rPr>
          <w:b/>
          <w:i/>
          <w:lang w:val="en-GB"/>
        </w:rPr>
        <w:t xml:space="preserve"> only</w:t>
      </w:r>
      <w:r w:rsidRPr="005A2FF4">
        <w:rPr>
          <w:b/>
          <w:i/>
          <w:lang w:val="en-GB"/>
        </w:rPr>
        <w:t>, no abstracts, please include the first and last page number.</w:t>
      </w:r>
    </w:p>
    <w:p w14:paraId="0C013992" w14:textId="77777777" w:rsidR="00983368" w:rsidRPr="00FA6E74" w:rsidRDefault="00983368" w:rsidP="007A71D2">
      <w:pPr>
        <w:jc w:val="both"/>
        <w:rPr>
          <w:lang w:val="en-GB"/>
        </w:rPr>
      </w:pPr>
    </w:p>
    <w:tbl>
      <w:tblPr>
        <w:tblStyle w:val="Tabelraster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54"/>
      </w:tblGrid>
      <w:tr w:rsidR="00983368" w:rsidRPr="00FA6E74" w14:paraId="6AEA969B" w14:textId="77777777" w:rsidTr="00992E7E">
        <w:tc>
          <w:tcPr>
            <w:tcW w:w="1413" w:type="dxa"/>
          </w:tcPr>
          <w:p w14:paraId="260A48C4" w14:textId="77777777" w:rsidR="00983368" w:rsidRPr="00FA6E74" w:rsidRDefault="00983368" w:rsidP="007A71D2">
            <w:pPr>
              <w:jc w:val="both"/>
              <w:rPr>
                <w:lang w:val="en-GB"/>
              </w:rPr>
            </w:pPr>
          </w:p>
        </w:tc>
        <w:tc>
          <w:tcPr>
            <w:tcW w:w="7654" w:type="dxa"/>
          </w:tcPr>
          <w:p w14:paraId="73965FEA" w14:textId="77777777" w:rsidR="00983368" w:rsidRPr="00FA6E74" w:rsidRDefault="00983368" w:rsidP="007A71D2">
            <w:pPr>
              <w:jc w:val="both"/>
              <w:rPr>
                <w:b/>
                <w:lang w:val="en-GB"/>
              </w:rPr>
            </w:pPr>
            <w:r w:rsidRPr="00FA6E74">
              <w:rPr>
                <w:b/>
                <w:lang w:val="en-GB"/>
              </w:rPr>
              <w:t>Other</w:t>
            </w:r>
          </w:p>
        </w:tc>
      </w:tr>
      <w:tr w:rsidR="00983368" w:rsidRPr="008F7F5D" w14:paraId="38E1A0E8" w14:textId="77777777" w:rsidTr="00992E7E">
        <w:tc>
          <w:tcPr>
            <w:tcW w:w="1413" w:type="dxa"/>
          </w:tcPr>
          <w:p w14:paraId="44A0A93A" w14:textId="77777777" w:rsidR="00983368" w:rsidRPr="00FA6E74" w:rsidRDefault="00983368" w:rsidP="007A71D2">
            <w:pPr>
              <w:jc w:val="both"/>
              <w:rPr>
                <w:lang w:val="en-GB"/>
              </w:rPr>
            </w:pPr>
            <w:r w:rsidRPr="00FA6E74">
              <w:rPr>
                <w:lang w:val="en-GB"/>
              </w:rPr>
              <w:t>A2</w:t>
            </w:r>
          </w:p>
        </w:tc>
        <w:tc>
          <w:tcPr>
            <w:tcW w:w="7654" w:type="dxa"/>
          </w:tcPr>
          <w:p w14:paraId="6288E5B8" w14:textId="77777777" w:rsidR="00983368" w:rsidRPr="00FA6E74" w:rsidRDefault="00983368" w:rsidP="007A71D2">
            <w:pPr>
              <w:jc w:val="both"/>
              <w:rPr>
                <w:lang w:val="en-GB"/>
              </w:rPr>
            </w:pPr>
            <w:r w:rsidRPr="00FA6E74">
              <w:rPr>
                <w:b/>
                <w:lang w:val="en-GB"/>
              </w:rPr>
              <w:t>Articles</w:t>
            </w:r>
            <w:r w:rsidRPr="00FA6E74">
              <w:rPr>
                <w:lang w:val="en-GB"/>
              </w:rPr>
              <w:t xml:space="preserve"> published in widely circulated scholarly or scientific journals with international pe</w:t>
            </w:r>
            <w:r w:rsidR="007B5B7F" w:rsidRPr="00FA6E74">
              <w:rPr>
                <w:lang w:val="en-GB"/>
              </w:rPr>
              <w:t>er review not included under A1</w:t>
            </w:r>
            <w:r w:rsidRPr="00FA6E74">
              <w:rPr>
                <w:lang w:val="en-GB"/>
              </w:rPr>
              <w:t>.</w:t>
            </w:r>
          </w:p>
        </w:tc>
      </w:tr>
      <w:tr w:rsidR="00983368" w:rsidRPr="008F7F5D" w14:paraId="1666A4B9" w14:textId="77777777" w:rsidTr="00992E7E">
        <w:tc>
          <w:tcPr>
            <w:tcW w:w="1413" w:type="dxa"/>
          </w:tcPr>
          <w:p w14:paraId="695BA06F" w14:textId="77777777" w:rsidR="00983368" w:rsidRPr="00FA6E74" w:rsidRDefault="00983368" w:rsidP="007A71D2">
            <w:pPr>
              <w:jc w:val="both"/>
              <w:rPr>
                <w:lang w:val="en-GB"/>
              </w:rPr>
            </w:pPr>
            <w:r w:rsidRPr="00FA6E74">
              <w:rPr>
                <w:lang w:val="en-GB"/>
              </w:rPr>
              <w:lastRenderedPageBreak/>
              <w:t>B1</w:t>
            </w:r>
          </w:p>
        </w:tc>
        <w:tc>
          <w:tcPr>
            <w:tcW w:w="7654" w:type="dxa"/>
          </w:tcPr>
          <w:p w14:paraId="7B26B124" w14:textId="77777777" w:rsidR="00983368" w:rsidRPr="00FA6E74" w:rsidRDefault="00983368" w:rsidP="007A71D2">
            <w:pPr>
              <w:jc w:val="both"/>
              <w:rPr>
                <w:lang w:val="en-GB"/>
              </w:rPr>
            </w:pPr>
            <w:r w:rsidRPr="00FA6E74">
              <w:rPr>
                <w:b/>
                <w:lang w:val="en-GB"/>
              </w:rPr>
              <w:t>Author or co-author</w:t>
            </w:r>
            <w:r w:rsidRPr="00FA6E74">
              <w:rPr>
                <w:lang w:val="en-GB"/>
              </w:rPr>
              <w:t xml:space="preserve"> of books (limited to books published by a scientific publishing company, no syllabi, no thesis).</w:t>
            </w:r>
          </w:p>
        </w:tc>
      </w:tr>
      <w:tr w:rsidR="00983368" w:rsidRPr="008F7F5D" w14:paraId="5A67163C" w14:textId="77777777" w:rsidTr="00992E7E">
        <w:tc>
          <w:tcPr>
            <w:tcW w:w="1413" w:type="dxa"/>
          </w:tcPr>
          <w:p w14:paraId="7AC9FD62" w14:textId="77777777" w:rsidR="00983368" w:rsidRPr="00FA6E74" w:rsidRDefault="00983368" w:rsidP="007A71D2">
            <w:pPr>
              <w:jc w:val="both"/>
              <w:rPr>
                <w:lang w:val="en-GB"/>
              </w:rPr>
            </w:pPr>
            <w:r w:rsidRPr="00FA6E74">
              <w:rPr>
                <w:lang w:val="en-GB"/>
              </w:rPr>
              <w:t>B2</w:t>
            </w:r>
          </w:p>
        </w:tc>
        <w:tc>
          <w:tcPr>
            <w:tcW w:w="7654" w:type="dxa"/>
          </w:tcPr>
          <w:p w14:paraId="320A90F0" w14:textId="77777777" w:rsidR="00983368" w:rsidRPr="00FA6E74" w:rsidRDefault="00983368" w:rsidP="007A71D2">
            <w:pPr>
              <w:jc w:val="both"/>
              <w:rPr>
                <w:lang w:val="en-GB"/>
              </w:rPr>
            </w:pPr>
            <w:r w:rsidRPr="00FA6E74">
              <w:rPr>
                <w:b/>
                <w:lang w:val="en-GB"/>
              </w:rPr>
              <w:t>Author or co-author</w:t>
            </w:r>
            <w:r w:rsidRPr="00FA6E74">
              <w:rPr>
                <w:lang w:val="en-GB"/>
              </w:rPr>
              <w:t xml:space="preserve"> of chapters in books (no proceedings of c</w:t>
            </w:r>
            <w:r w:rsidR="007B5B7F" w:rsidRPr="00FA6E74">
              <w:rPr>
                <w:lang w:val="en-GB"/>
              </w:rPr>
              <w:t>onferences).</w:t>
            </w:r>
          </w:p>
        </w:tc>
      </w:tr>
      <w:tr w:rsidR="00983368" w:rsidRPr="008F7F5D" w14:paraId="5DD63B89" w14:textId="77777777" w:rsidTr="00992E7E">
        <w:tc>
          <w:tcPr>
            <w:tcW w:w="1413" w:type="dxa"/>
          </w:tcPr>
          <w:p w14:paraId="3FCCEDD7" w14:textId="77777777" w:rsidR="00983368" w:rsidRPr="00FA6E74" w:rsidRDefault="00983368" w:rsidP="007A71D2">
            <w:pPr>
              <w:jc w:val="both"/>
              <w:rPr>
                <w:lang w:val="en-GB"/>
              </w:rPr>
            </w:pPr>
            <w:r w:rsidRPr="00FA6E74">
              <w:rPr>
                <w:lang w:val="en-GB"/>
              </w:rPr>
              <w:t>B3</w:t>
            </w:r>
          </w:p>
        </w:tc>
        <w:tc>
          <w:tcPr>
            <w:tcW w:w="7654" w:type="dxa"/>
          </w:tcPr>
          <w:p w14:paraId="33CD161E" w14:textId="77777777" w:rsidR="00983368" w:rsidRPr="00FA6E74" w:rsidRDefault="00983368" w:rsidP="007A71D2">
            <w:pPr>
              <w:jc w:val="both"/>
              <w:rPr>
                <w:lang w:val="en-GB"/>
              </w:rPr>
            </w:pPr>
            <w:r w:rsidRPr="00FA6E74">
              <w:rPr>
                <w:b/>
                <w:lang w:val="en-GB"/>
              </w:rPr>
              <w:t>Editor of books</w:t>
            </w:r>
            <w:r w:rsidRPr="00FA6E74">
              <w:rPr>
                <w:lang w:val="en-GB"/>
              </w:rPr>
              <w:t xml:space="preserve"> (including editor of proc</w:t>
            </w:r>
            <w:r w:rsidR="007B5B7F" w:rsidRPr="00FA6E74">
              <w:rPr>
                <w:lang w:val="en-GB"/>
              </w:rPr>
              <w:t>eedings)</w:t>
            </w:r>
            <w:r w:rsidRPr="00FA6E74">
              <w:rPr>
                <w:lang w:val="en-GB"/>
              </w:rPr>
              <w:t>.</w:t>
            </w:r>
          </w:p>
        </w:tc>
      </w:tr>
      <w:tr w:rsidR="00983368" w:rsidRPr="008F7F5D" w14:paraId="4BB1DBD6" w14:textId="77777777" w:rsidTr="00992E7E">
        <w:tc>
          <w:tcPr>
            <w:tcW w:w="1413" w:type="dxa"/>
          </w:tcPr>
          <w:p w14:paraId="7EB6F146" w14:textId="77777777" w:rsidR="00983368" w:rsidRPr="00FA6E74" w:rsidRDefault="00983368" w:rsidP="007A71D2">
            <w:pPr>
              <w:jc w:val="both"/>
              <w:rPr>
                <w:lang w:val="en-GB"/>
              </w:rPr>
            </w:pPr>
            <w:r w:rsidRPr="00FA6E74">
              <w:rPr>
                <w:lang w:val="en-GB"/>
              </w:rPr>
              <w:t>C1</w:t>
            </w:r>
          </w:p>
        </w:tc>
        <w:tc>
          <w:tcPr>
            <w:tcW w:w="7654" w:type="dxa"/>
          </w:tcPr>
          <w:p w14:paraId="4B5309F5" w14:textId="77777777" w:rsidR="00983368" w:rsidRPr="00FA6E74" w:rsidRDefault="00983368" w:rsidP="009E422F">
            <w:pPr>
              <w:rPr>
                <w:lang w:val="en-GB"/>
              </w:rPr>
            </w:pPr>
            <w:r w:rsidRPr="00FA6E74">
              <w:rPr>
                <w:lang w:val="en-GB"/>
              </w:rPr>
              <w:t>Articles published in proceedings of scientific conferences, not included in the categories mentioned above - A1, A2, A3 or P1.</w:t>
            </w:r>
            <w:r w:rsidRPr="00FA6E74">
              <w:rPr>
                <w:lang w:val="en-GB"/>
              </w:rPr>
              <w:br/>
            </w:r>
            <w:r w:rsidRPr="00FA6E74">
              <w:rPr>
                <w:b/>
                <w:lang w:val="en-GB"/>
              </w:rPr>
              <w:t>Full articles, no abstracts, please include the first and last page number</w:t>
            </w:r>
            <w:r w:rsidRPr="00FA6E74">
              <w:rPr>
                <w:lang w:val="en-GB"/>
              </w:rPr>
              <w:t>.</w:t>
            </w:r>
          </w:p>
        </w:tc>
      </w:tr>
      <w:tr w:rsidR="00983368" w:rsidRPr="00FA6E74" w14:paraId="2898390B" w14:textId="77777777" w:rsidTr="00992E7E">
        <w:tc>
          <w:tcPr>
            <w:tcW w:w="1413" w:type="dxa"/>
          </w:tcPr>
          <w:p w14:paraId="014B86CC" w14:textId="77777777" w:rsidR="00983368" w:rsidRPr="00FA6E74" w:rsidRDefault="00983368" w:rsidP="007A71D2">
            <w:pPr>
              <w:jc w:val="both"/>
              <w:rPr>
                <w:lang w:val="en-GB"/>
              </w:rPr>
            </w:pPr>
            <w:r w:rsidRPr="00FA6E74">
              <w:rPr>
                <w:lang w:val="en-GB"/>
              </w:rPr>
              <w:t>C2</w:t>
            </w:r>
          </w:p>
        </w:tc>
        <w:tc>
          <w:tcPr>
            <w:tcW w:w="7654" w:type="dxa"/>
          </w:tcPr>
          <w:p w14:paraId="41073636" w14:textId="77777777" w:rsidR="00521CE2" w:rsidRDefault="00983368" w:rsidP="007A71D2">
            <w:pPr>
              <w:jc w:val="both"/>
              <w:rPr>
                <w:rFonts w:cs="Arial"/>
                <w:szCs w:val="20"/>
                <w:lang w:val="en-GB"/>
              </w:rPr>
            </w:pPr>
            <w:r w:rsidRPr="00FA6E74">
              <w:rPr>
                <w:rFonts w:cs="Arial"/>
                <w:szCs w:val="20"/>
                <w:lang w:val="en-GB"/>
              </w:rPr>
              <w:t>Patents.</w:t>
            </w:r>
          </w:p>
          <w:p w14:paraId="497F02B8" w14:textId="3902F1E8" w:rsidR="00521CE2" w:rsidRPr="00521CE2" w:rsidRDefault="00521CE2" w:rsidP="007A71D2">
            <w:pPr>
              <w:jc w:val="both"/>
              <w:rPr>
                <w:rFonts w:cs="Arial"/>
                <w:szCs w:val="20"/>
                <w:lang w:val="en-GB"/>
              </w:rPr>
            </w:pPr>
          </w:p>
        </w:tc>
      </w:tr>
    </w:tbl>
    <w:p w14:paraId="4959C852" w14:textId="31D00484" w:rsidR="00805A47" w:rsidRDefault="00805A47" w:rsidP="00805A47">
      <w:pPr>
        <w:spacing w:after="0" w:line="276" w:lineRule="auto"/>
        <w:jc w:val="both"/>
        <w:rPr>
          <w:rFonts w:cs="Arial"/>
          <w:szCs w:val="20"/>
          <w:lang w:val="en-US"/>
        </w:rPr>
      </w:pPr>
    </w:p>
    <w:p w14:paraId="07ECDA92" w14:textId="7EED037E" w:rsidR="007C7130" w:rsidRPr="002E1946" w:rsidRDefault="00CE065D" w:rsidP="00BB4D99">
      <w:pPr>
        <w:pStyle w:val="Lijstalinea"/>
        <w:numPr>
          <w:ilvl w:val="0"/>
          <w:numId w:val="28"/>
        </w:numPr>
        <w:spacing w:after="0" w:line="276" w:lineRule="auto"/>
        <w:jc w:val="both"/>
        <w:rPr>
          <w:rFonts w:cs="Arial"/>
          <w:b/>
          <w:bCs/>
          <w:szCs w:val="20"/>
          <w:lang w:val="en-US"/>
        </w:rPr>
      </w:pPr>
      <w:bookmarkStart w:id="13" w:name="_Hlk208765080"/>
      <w:r w:rsidRPr="002E1946">
        <w:rPr>
          <w:rFonts w:cs="Arial"/>
          <w:b/>
          <w:bCs/>
          <w:szCs w:val="20"/>
          <w:lang w:val="en-US"/>
        </w:rPr>
        <w:t xml:space="preserve">LIST YOUR MAJOR PUBLICATIONS (MAX. 5). </w:t>
      </w:r>
    </w:p>
    <w:bookmarkEnd w:id="13"/>
    <w:p w14:paraId="5C7CD60A" w14:textId="77777777" w:rsidR="00F15E72" w:rsidRDefault="00F15E72" w:rsidP="00CE065D">
      <w:pPr>
        <w:spacing w:after="0" w:line="276" w:lineRule="auto"/>
        <w:jc w:val="both"/>
        <w:rPr>
          <w:rFonts w:cs="Arial"/>
          <w:szCs w:val="20"/>
          <w:highlight w:val="yellow"/>
          <w:lang w:val="en-US"/>
        </w:rPr>
      </w:pPr>
    </w:p>
    <w:p w14:paraId="3640C50A" w14:textId="77777777" w:rsidR="00BB4D99" w:rsidRPr="007C7130" w:rsidRDefault="00F15E72" w:rsidP="00BB4D99">
      <w:pPr>
        <w:spacing w:after="0" w:line="276" w:lineRule="auto"/>
        <w:jc w:val="both"/>
        <w:rPr>
          <w:lang w:val="en-GB"/>
        </w:rPr>
      </w:pPr>
      <w:r>
        <w:rPr>
          <w:rFonts w:cs="Arial"/>
          <w:szCs w:val="20"/>
          <w:lang w:val="en-US"/>
        </w:rPr>
        <w:t xml:space="preserve">From the list above, choose your major publications (max. 5). </w:t>
      </w:r>
      <w:bookmarkStart w:id="14" w:name="_Hlk208765763"/>
      <w:r w:rsidR="00BB4D99" w:rsidRPr="00BB4D99">
        <w:rPr>
          <w:rFonts w:cs="Arial"/>
          <w:szCs w:val="20"/>
          <w:lang w:val="en-US"/>
        </w:rPr>
        <w:t>Explain your choices and describe the relevance and impact of each publication.</w:t>
      </w:r>
      <w:bookmarkEnd w:id="14"/>
    </w:p>
    <w:p w14:paraId="7373848D" w14:textId="6DD3DA96" w:rsidR="00F15E72" w:rsidRDefault="00F15E72" w:rsidP="00F15E72">
      <w:pPr>
        <w:rPr>
          <w:rFonts w:cs="Arial"/>
          <w:szCs w:val="20"/>
          <w:lang w:val="en-US"/>
        </w:rPr>
      </w:pPr>
    </w:p>
    <w:p w14:paraId="31B109AA" w14:textId="2020261C" w:rsidR="00F15E72" w:rsidRDefault="00F15E72" w:rsidP="00F15E72">
      <w:pPr>
        <w:rPr>
          <w:i/>
          <w:lang w:val="en-GB"/>
        </w:rPr>
      </w:pPr>
      <w:bookmarkStart w:id="15" w:name="_Hlk208765797"/>
      <w:r w:rsidRPr="00425375">
        <w:rPr>
          <w:i/>
          <w:lang w:val="en-GB"/>
        </w:rPr>
        <w:t xml:space="preserve">In major international peer-reviewed multi-disciplinary scientific journals and/or in the leading international peer-reviewed journals, peer-reviewed conferences proceedings and/or monographs and any translations thereof of </w:t>
      </w:r>
      <w:r w:rsidR="00314FC4">
        <w:rPr>
          <w:i/>
          <w:lang w:val="en-GB"/>
        </w:rPr>
        <w:t>your</w:t>
      </w:r>
      <w:r w:rsidRPr="00425375">
        <w:rPr>
          <w:i/>
          <w:lang w:val="en-GB"/>
        </w:rPr>
        <w:t xml:space="preserve"> research field, highlighting those as main author (properly referenced; preprints are also acceptable.</w:t>
      </w:r>
      <w:r w:rsidRPr="00425375">
        <w:rPr>
          <w:i/>
          <w:lang w:val="en-GB"/>
        </w:rPr>
        <w:br/>
      </w:r>
    </w:p>
    <w:p w14:paraId="5AC12B40" w14:textId="28084E2C" w:rsidR="00805A47" w:rsidRPr="00BC227D" w:rsidRDefault="00F15E72" w:rsidP="00521CE2">
      <w:pPr>
        <w:jc w:val="both"/>
        <w:rPr>
          <w:iCs/>
          <w:lang w:val="en-GB"/>
        </w:rPr>
      </w:pPr>
      <w:r w:rsidRPr="00BC227D">
        <w:rPr>
          <w:iCs/>
          <w:lang w:val="en-GB"/>
        </w:rPr>
        <w:t>Explain why you have chosen these publications and describe the innovative character of each publication. What is the expected impact (scientific and/or economic and/or societal)? If the publication has several authors, please explain your specific contribution to the research mentioned in the publication.</w:t>
      </w:r>
      <w:bookmarkEnd w:id="15"/>
    </w:p>
    <w:p w14:paraId="7EB99AC8" w14:textId="77777777" w:rsidR="002E1946" w:rsidRPr="00521CE2" w:rsidRDefault="002E1946" w:rsidP="00521CE2">
      <w:pPr>
        <w:jc w:val="both"/>
        <w:rPr>
          <w:lang w:val="en-GB"/>
        </w:rPr>
      </w:pPr>
    </w:p>
    <w:p w14:paraId="078C0AF2" w14:textId="228C913A" w:rsidR="00534989" w:rsidRPr="00521CE2" w:rsidRDefault="00521CE2" w:rsidP="00521CE2">
      <w:pPr>
        <w:pBdr>
          <w:top w:val="single" w:sz="4" w:space="1" w:color="auto"/>
          <w:left w:val="single" w:sz="4" w:space="4" w:color="auto"/>
          <w:bottom w:val="single" w:sz="4" w:space="1" w:color="auto"/>
          <w:right w:val="single" w:sz="4" w:space="4" w:color="auto"/>
        </w:pBdr>
        <w:jc w:val="both"/>
        <w:rPr>
          <w:lang w:val="en-GB"/>
        </w:rPr>
      </w:pPr>
      <w:r w:rsidRPr="00521CE2">
        <w:rPr>
          <w:lang w:val="en-GB"/>
        </w:rPr>
        <w:t>Were you during the last 5 years absent due to maternity leave, long term sick leave, parental leave, care leave or other? If so, mention how many months you were absent. When evaluating your application the research council will take the into account the time that was available for producing scientific output.</w:t>
      </w:r>
    </w:p>
    <w:p w14:paraId="72D12506" w14:textId="77777777" w:rsidR="00983368" w:rsidRDefault="00983368" w:rsidP="007A71D2">
      <w:pPr>
        <w:jc w:val="both"/>
        <w:rPr>
          <w:lang w:val="en-GB"/>
        </w:rPr>
      </w:pPr>
    </w:p>
    <w:p w14:paraId="03714916" w14:textId="77777777" w:rsidR="009F5528" w:rsidRDefault="009F5528" w:rsidP="007A71D2">
      <w:pPr>
        <w:jc w:val="both"/>
        <w:rPr>
          <w:lang w:val="en-GB"/>
        </w:rPr>
      </w:pPr>
    </w:p>
    <w:p w14:paraId="1F09F0F9" w14:textId="77777777" w:rsidR="009F5528" w:rsidRDefault="009F5528" w:rsidP="007A71D2">
      <w:pPr>
        <w:jc w:val="both"/>
        <w:rPr>
          <w:lang w:val="en-GB"/>
        </w:rPr>
      </w:pPr>
    </w:p>
    <w:p w14:paraId="7B550B6C" w14:textId="77777777" w:rsidR="009F5528" w:rsidRDefault="009F5528" w:rsidP="007A71D2">
      <w:pPr>
        <w:jc w:val="both"/>
        <w:rPr>
          <w:lang w:val="en-GB"/>
        </w:rPr>
      </w:pPr>
    </w:p>
    <w:p w14:paraId="2D128714" w14:textId="77777777" w:rsidR="009F5528" w:rsidRDefault="009F5528" w:rsidP="007A71D2">
      <w:pPr>
        <w:jc w:val="both"/>
        <w:rPr>
          <w:lang w:val="en-GB"/>
        </w:rPr>
      </w:pPr>
    </w:p>
    <w:p w14:paraId="6F464816" w14:textId="77777777" w:rsidR="009F5528" w:rsidRDefault="009F5528" w:rsidP="007A71D2">
      <w:pPr>
        <w:jc w:val="both"/>
        <w:rPr>
          <w:lang w:val="en-GB"/>
        </w:rPr>
      </w:pPr>
    </w:p>
    <w:p w14:paraId="0457C5E2" w14:textId="77777777" w:rsidR="009F5528" w:rsidRDefault="009F5528" w:rsidP="007A71D2">
      <w:pPr>
        <w:jc w:val="both"/>
        <w:rPr>
          <w:lang w:val="en-GB"/>
        </w:rPr>
      </w:pPr>
    </w:p>
    <w:p w14:paraId="2DC5B410" w14:textId="77777777" w:rsidR="009F5528" w:rsidRDefault="009F5528" w:rsidP="007A71D2">
      <w:pPr>
        <w:jc w:val="both"/>
        <w:rPr>
          <w:lang w:val="en-GB"/>
        </w:rPr>
      </w:pPr>
    </w:p>
    <w:p w14:paraId="28871213" w14:textId="77777777" w:rsidR="009F5528" w:rsidRDefault="009F5528" w:rsidP="007A71D2">
      <w:pPr>
        <w:jc w:val="both"/>
        <w:rPr>
          <w:lang w:val="en-GB"/>
        </w:rPr>
      </w:pPr>
    </w:p>
    <w:p w14:paraId="70FE777A" w14:textId="77777777" w:rsidR="009F5528" w:rsidRDefault="009F5528" w:rsidP="007A71D2">
      <w:pPr>
        <w:jc w:val="both"/>
        <w:rPr>
          <w:lang w:val="en-GB"/>
        </w:rPr>
      </w:pPr>
    </w:p>
    <w:p w14:paraId="1B0CAD34" w14:textId="77777777" w:rsidR="009F5528" w:rsidRDefault="009F5528" w:rsidP="007A71D2">
      <w:pPr>
        <w:jc w:val="both"/>
        <w:rPr>
          <w:lang w:val="en-GB"/>
        </w:rPr>
      </w:pPr>
    </w:p>
    <w:p w14:paraId="4C8A6AA4" w14:textId="77777777" w:rsidR="009F5528" w:rsidRDefault="009F5528" w:rsidP="007A71D2">
      <w:pPr>
        <w:jc w:val="both"/>
        <w:rPr>
          <w:lang w:val="en-GB"/>
        </w:rPr>
      </w:pPr>
    </w:p>
    <w:p w14:paraId="455D810F" w14:textId="77777777" w:rsidR="009F5528" w:rsidRPr="00FA6E74" w:rsidRDefault="009F5528" w:rsidP="007A71D2">
      <w:pPr>
        <w:jc w:val="both"/>
        <w:rPr>
          <w:lang w:val="en-GB"/>
        </w:rPr>
      </w:pPr>
    </w:p>
    <w:p w14:paraId="5C8642B3" w14:textId="77777777" w:rsidR="00983368" w:rsidRPr="00FA6E74" w:rsidRDefault="00983368">
      <w:pPr>
        <w:pStyle w:val="Kop1"/>
      </w:pPr>
      <w:bookmarkStart w:id="16" w:name="_Ref66454122"/>
      <w:r w:rsidRPr="00FA6E74">
        <w:lastRenderedPageBreak/>
        <w:t>The doctoral research</w:t>
      </w:r>
      <w:bookmarkEnd w:id="16"/>
    </w:p>
    <w:p w14:paraId="25B9C00B" w14:textId="350F11D8" w:rsidR="00983368" w:rsidRPr="00FA6E74" w:rsidRDefault="00983368" w:rsidP="00065B9D">
      <w:pPr>
        <w:pStyle w:val="Kop2"/>
      </w:pPr>
      <w:bookmarkStart w:id="17" w:name="_Ref66454116"/>
      <w:bookmarkStart w:id="18" w:name="_Hlk124773343"/>
      <w:r w:rsidRPr="00FA6E74">
        <w:t xml:space="preserve">Explain the proposed doctoral research (with </w:t>
      </w:r>
      <w:r w:rsidR="002220E7" w:rsidRPr="00FA6E74">
        <w:t xml:space="preserve">a </w:t>
      </w:r>
      <w:r w:rsidRPr="00FA6E74">
        <w:t>bibliography of all cited articles).</w:t>
      </w:r>
      <w:bookmarkEnd w:id="17"/>
    </w:p>
    <w:p w14:paraId="620938DD" w14:textId="6375C08A" w:rsidR="00983368" w:rsidRPr="009F5528" w:rsidRDefault="00983368" w:rsidP="00C62989">
      <w:pPr>
        <w:jc w:val="both"/>
        <w:rPr>
          <w:i/>
          <w:iCs/>
          <w:lang w:val="en-GB"/>
        </w:rPr>
      </w:pPr>
      <w:r w:rsidRPr="009F5528">
        <w:rPr>
          <w:i/>
          <w:iCs/>
          <w:lang w:val="en-GB"/>
        </w:rPr>
        <w:t xml:space="preserve">On maximum </w:t>
      </w:r>
      <w:r w:rsidRPr="009F5528">
        <w:rPr>
          <w:b/>
          <w:i/>
          <w:iCs/>
          <w:lang w:val="en-GB"/>
        </w:rPr>
        <w:t>3 pages</w:t>
      </w:r>
      <w:r w:rsidRPr="009F5528">
        <w:rPr>
          <w:i/>
          <w:iCs/>
          <w:lang w:val="en-GB"/>
        </w:rPr>
        <w:t xml:space="preserve"> (bibliography of cited articles</w:t>
      </w:r>
      <w:r w:rsidR="0071577A" w:rsidRPr="009F5528">
        <w:rPr>
          <w:i/>
          <w:iCs/>
          <w:lang w:val="en-GB"/>
        </w:rPr>
        <w:t xml:space="preserve"> </w:t>
      </w:r>
      <w:r w:rsidR="0071577A" w:rsidRPr="009F5528">
        <w:rPr>
          <w:i/>
          <w:iCs/>
          <w:u w:val="single"/>
          <w:lang w:val="en-GB"/>
        </w:rPr>
        <w:t>excluded</w:t>
      </w:r>
      <w:r w:rsidRPr="009F5528">
        <w:rPr>
          <w:i/>
          <w:iCs/>
          <w:lang w:val="en-GB"/>
        </w:rPr>
        <w:t>).</w:t>
      </w:r>
      <w:r w:rsidR="00C62989" w:rsidRPr="009F5528">
        <w:rPr>
          <w:i/>
          <w:iCs/>
          <w:lang w:val="en-GB"/>
        </w:rPr>
        <w:t xml:space="preserve"> </w:t>
      </w:r>
      <w:r w:rsidR="00E7435C" w:rsidRPr="009F5528">
        <w:rPr>
          <w:i/>
          <w:iCs/>
          <w:lang w:val="en-GB"/>
        </w:rPr>
        <w:t>U</w:t>
      </w:r>
      <w:r w:rsidR="00C62989" w:rsidRPr="009F5528">
        <w:rPr>
          <w:i/>
          <w:iCs/>
          <w:lang w:val="en-GB"/>
        </w:rPr>
        <w:t>se Arial, size 10 pt.</w:t>
      </w:r>
      <w:r w:rsidR="00E7435C" w:rsidRPr="009F5528">
        <w:rPr>
          <w:i/>
          <w:iCs/>
          <w:lang w:val="en-GB"/>
        </w:rPr>
        <w:t xml:space="preserve"> </w:t>
      </w:r>
    </w:p>
    <w:p w14:paraId="07A4A339" w14:textId="4698A62D" w:rsidR="00E7435C" w:rsidRPr="00FA6E74" w:rsidRDefault="00E7435C" w:rsidP="00C62989">
      <w:pPr>
        <w:jc w:val="both"/>
        <w:rPr>
          <w:b/>
          <w:lang w:val="en-GB"/>
        </w:rPr>
      </w:pPr>
      <w:r w:rsidRPr="00FA6E74">
        <w:rPr>
          <w:b/>
          <w:lang w:val="en-GB"/>
        </w:rPr>
        <w:t>Applic</w:t>
      </w:r>
      <w:r w:rsidR="00FA52E7" w:rsidRPr="00FA6E74">
        <w:rPr>
          <w:b/>
          <w:lang w:val="en-GB"/>
        </w:rPr>
        <w:t xml:space="preserve">ations that do </w:t>
      </w:r>
      <w:r w:rsidRPr="00FA6E74">
        <w:rPr>
          <w:b/>
          <w:lang w:val="en-GB"/>
        </w:rPr>
        <w:t xml:space="preserve">not respect this format </w:t>
      </w:r>
      <w:r w:rsidR="002220E7" w:rsidRPr="00FA6E74">
        <w:rPr>
          <w:b/>
          <w:lang w:val="en-GB"/>
        </w:rPr>
        <w:t>will</w:t>
      </w:r>
      <w:r w:rsidR="00FA52E7" w:rsidRPr="00FA6E74">
        <w:rPr>
          <w:b/>
          <w:lang w:val="en-GB"/>
        </w:rPr>
        <w:t xml:space="preserve"> </w:t>
      </w:r>
      <w:r w:rsidRPr="00FA6E74">
        <w:rPr>
          <w:b/>
          <w:lang w:val="en-GB"/>
        </w:rPr>
        <w:t>be considered as not eligible.</w:t>
      </w:r>
    </w:p>
    <w:p w14:paraId="16D77272" w14:textId="7616DDE9" w:rsidR="00983368" w:rsidRPr="00FA6E74" w:rsidRDefault="00983368" w:rsidP="007A71D2">
      <w:pPr>
        <w:jc w:val="both"/>
        <w:rPr>
          <w:lang w:val="en-GB"/>
        </w:rPr>
      </w:pPr>
      <w:r w:rsidRPr="00FA6E74">
        <w:rPr>
          <w:lang w:val="en-GB"/>
        </w:rPr>
        <w:t>Concise scholarly/scientific explanation, with a description of the objective of the doctoral project and the progress which it would represent in relation to the current state of research in the field. The work plan will include a scholarly/scientific and technical description of the planned activities aimed at achieving the established objective.  Please add a detailed bibliographic list of all cited articles, books, others.</w:t>
      </w:r>
    </w:p>
    <w:p w14:paraId="664C2D1A" w14:textId="2FBE3A01" w:rsidR="006F3BDF" w:rsidRDefault="00DD1EC3" w:rsidP="007A71D2">
      <w:pPr>
        <w:jc w:val="both"/>
        <w:rPr>
          <w:lang w:val="en-GB"/>
        </w:rPr>
      </w:pPr>
      <w:r w:rsidRPr="004E35B7">
        <w:rPr>
          <w:lang w:val="en-GB"/>
        </w:rPr>
        <w:t xml:space="preserve">No restrictions will be imposed relating to the fields of research, </w:t>
      </w:r>
      <w:r w:rsidR="00954F98">
        <w:rPr>
          <w:lang w:val="en-GB"/>
        </w:rPr>
        <w:t xml:space="preserve">but expectations with regard to the </w:t>
      </w:r>
      <w:r w:rsidR="00954F98" w:rsidRPr="00CA774A">
        <w:rPr>
          <w:b/>
          <w:bCs/>
          <w:lang w:val="en-GB"/>
        </w:rPr>
        <w:t>South-North context</w:t>
      </w:r>
      <w:r w:rsidR="00954F98">
        <w:rPr>
          <w:lang w:val="en-GB"/>
        </w:rPr>
        <w:t xml:space="preserve"> need to be taken into account. </w:t>
      </w:r>
      <w:r w:rsidR="0071577A" w:rsidRPr="004E35B7">
        <w:rPr>
          <w:lang w:val="en-GB"/>
        </w:rPr>
        <w:t>(</w:t>
      </w:r>
      <w:r w:rsidRPr="004E35B7">
        <w:rPr>
          <w:lang w:val="en-GB"/>
        </w:rPr>
        <w:t xml:space="preserve">Please </w:t>
      </w:r>
      <w:r w:rsidR="0071577A" w:rsidRPr="004E35B7">
        <w:rPr>
          <w:lang w:val="en-GB"/>
        </w:rPr>
        <w:t xml:space="preserve">do consider also section 3.3 </w:t>
      </w:r>
      <w:r w:rsidR="007E0227">
        <w:rPr>
          <w:lang w:val="en-GB"/>
        </w:rPr>
        <w:t xml:space="preserve">South-North Context </w:t>
      </w:r>
      <w:r w:rsidR="0071577A" w:rsidRPr="004E35B7">
        <w:rPr>
          <w:lang w:val="en-GB"/>
        </w:rPr>
        <w:t>when drafting the research project.)</w:t>
      </w:r>
    </w:p>
    <w:p w14:paraId="1FBC1C06" w14:textId="77777777" w:rsidR="009F5528" w:rsidRPr="00FA6E74" w:rsidRDefault="009F5528" w:rsidP="007A71D2">
      <w:pPr>
        <w:jc w:val="both"/>
        <w:rPr>
          <w:lang w:val="en-GB"/>
        </w:rPr>
      </w:pPr>
    </w:p>
    <w:p w14:paraId="624E3210" w14:textId="4F09D6A6" w:rsidR="00983368" w:rsidRPr="00FA6E74" w:rsidRDefault="00983368" w:rsidP="00065B9D">
      <w:pPr>
        <w:pStyle w:val="Kop2"/>
      </w:pPr>
      <w:r w:rsidRPr="00FA6E74">
        <w:t>Planning and time schedule of the doctoral research</w:t>
      </w:r>
    </w:p>
    <w:p w14:paraId="6CE387EC" w14:textId="77777777" w:rsidR="00983368" w:rsidRPr="009F5528" w:rsidRDefault="00983368" w:rsidP="007A71D2">
      <w:pPr>
        <w:jc w:val="both"/>
        <w:rPr>
          <w:i/>
          <w:iCs/>
          <w:lang w:val="en-GB"/>
        </w:rPr>
      </w:pPr>
      <w:r w:rsidRPr="009F5528">
        <w:rPr>
          <w:i/>
          <w:iCs/>
          <w:lang w:val="en-GB"/>
        </w:rPr>
        <w:t>On maximum ½ page.</w:t>
      </w:r>
    </w:p>
    <w:p w14:paraId="47C3EAA8" w14:textId="05AC111A" w:rsidR="00FB39D9" w:rsidRPr="00A7625F" w:rsidRDefault="00983368" w:rsidP="003453E3">
      <w:pPr>
        <w:pStyle w:val="Tekstopmerking"/>
        <w:numPr>
          <w:ilvl w:val="0"/>
          <w:numId w:val="18"/>
        </w:numPr>
        <w:jc w:val="both"/>
        <w:rPr>
          <w:b/>
          <w:lang w:val="en-GB"/>
        </w:rPr>
      </w:pPr>
      <w:r w:rsidRPr="00534989">
        <w:rPr>
          <w:bCs/>
          <w:lang w:val="en-GB"/>
        </w:rPr>
        <w:t xml:space="preserve">Give a planning </w:t>
      </w:r>
      <w:r w:rsidR="00BA34DB" w:rsidRPr="00534989">
        <w:rPr>
          <w:bCs/>
          <w:lang w:val="en-GB"/>
        </w:rPr>
        <w:t xml:space="preserve"> </w:t>
      </w:r>
      <w:r w:rsidRPr="00534989">
        <w:rPr>
          <w:bCs/>
          <w:lang w:val="en-GB"/>
        </w:rPr>
        <w:t xml:space="preserve">(in the form of a schedule) over a period of </w:t>
      </w:r>
      <w:r w:rsidRPr="00534989">
        <w:rPr>
          <w:bCs/>
          <w:u w:val="single"/>
          <w:lang w:val="en-GB"/>
        </w:rPr>
        <w:t>48 months</w:t>
      </w:r>
      <w:r w:rsidR="000B5E89" w:rsidRPr="00534989">
        <w:rPr>
          <w:bCs/>
          <w:lang w:val="en-GB"/>
        </w:rPr>
        <w:t xml:space="preserve"> (24 months in Ghent/</w:t>
      </w:r>
      <w:r w:rsidR="00534989">
        <w:rPr>
          <w:bCs/>
          <w:lang w:val="en-GB"/>
        </w:rPr>
        <w:t xml:space="preserve"> </w:t>
      </w:r>
      <w:r w:rsidR="000B5E89" w:rsidRPr="00534989">
        <w:rPr>
          <w:bCs/>
          <w:lang w:val="en-GB"/>
        </w:rPr>
        <w:t>24 months in the South)</w:t>
      </w:r>
      <w:r w:rsidR="002C26A5" w:rsidRPr="00534989">
        <w:rPr>
          <w:bCs/>
          <w:lang w:val="en-GB"/>
        </w:rPr>
        <w:t xml:space="preserve">. Mention the activities </w:t>
      </w:r>
      <w:r w:rsidRPr="00534989">
        <w:rPr>
          <w:bCs/>
          <w:lang w:val="en-GB"/>
        </w:rPr>
        <w:t xml:space="preserve">related to the doctoral research, clearly showing </w:t>
      </w:r>
      <w:r w:rsidRPr="00534989">
        <w:rPr>
          <w:bCs/>
          <w:u w:val="single"/>
          <w:lang w:val="en-GB"/>
        </w:rPr>
        <w:t>when</w:t>
      </w:r>
      <w:r w:rsidRPr="00534989">
        <w:rPr>
          <w:bCs/>
          <w:lang w:val="en-GB"/>
        </w:rPr>
        <w:t xml:space="preserve"> the activity will be carried out and </w:t>
      </w:r>
      <w:r w:rsidRPr="00534989">
        <w:rPr>
          <w:bCs/>
          <w:u w:val="single"/>
          <w:lang w:val="en-GB"/>
        </w:rPr>
        <w:t xml:space="preserve">where </w:t>
      </w:r>
      <w:r w:rsidRPr="00534989">
        <w:rPr>
          <w:bCs/>
          <w:lang w:val="en-GB"/>
        </w:rPr>
        <w:t xml:space="preserve">(at Ghent University </w:t>
      </w:r>
      <w:r w:rsidRPr="00534989">
        <w:rPr>
          <w:bCs/>
          <w:u w:val="single"/>
          <w:lang w:val="en-GB"/>
        </w:rPr>
        <w:t>or</w:t>
      </w:r>
      <w:r w:rsidRPr="00534989">
        <w:rPr>
          <w:bCs/>
          <w:lang w:val="en-GB"/>
        </w:rPr>
        <w:t xml:space="preserve"> the partner institute</w:t>
      </w:r>
      <w:r w:rsidRPr="00A7625F">
        <w:rPr>
          <w:b/>
          <w:lang w:val="en-GB"/>
        </w:rPr>
        <w:t>).</w:t>
      </w:r>
      <w:r w:rsidRPr="00A7625F">
        <w:rPr>
          <w:lang w:val="en-GB"/>
        </w:rPr>
        <w:t xml:space="preserve"> </w:t>
      </w:r>
    </w:p>
    <w:p w14:paraId="3FDA8D3B" w14:textId="09B67F9D" w:rsidR="00293154" w:rsidRPr="005A2FF4" w:rsidRDefault="00293154" w:rsidP="00293154">
      <w:pPr>
        <w:jc w:val="both"/>
        <w:rPr>
          <w:b/>
          <w:lang w:val="en-GB"/>
        </w:rPr>
      </w:pPr>
      <w:r w:rsidRPr="005A2FF4">
        <w:rPr>
          <w:b/>
          <w:u w:val="single"/>
          <w:lang w:val="en-GB"/>
        </w:rPr>
        <w:t xml:space="preserve">The following </w:t>
      </w:r>
      <w:r w:rsidRPr="007E0227">
        <w:rPr>
          <w:b/>
          <w:u w:val="single"/>
          <w:lang w:val="en-GB"/>
        </w:rPr>
        <w:t>mobility scheme is mandatory:</w:t>
      </w:r>
    </w:p>
    <w:p w14:paraId="3E68E554" w14:textId="46EC6163" w:rsidR="00293154" w:rsidRPr="00534989" w:rsidRDefault="00293154" w:rsidP="003453E3">
      <w:pPr>
        <w:pStyle w:val="Tekstopmerking"/>
        <w:numPr>
          <w:ilvl w:val="0"/>
          <w:numId w:val="18"/>
        </w:numPr>
        <w:jc w:val="both"/>
        <w:rPr>
          <w:bCs/>
          <w:lang w:val="en-GB"/>
        </w:rPr>
      </w:pPr>
      <w:r w:rsidRPr="00534989">
        <w:rPr>
          <w:bCs/>
          <w:lang w:val="en-GB"/>
        </w:rPr>
        <w:t xml:space="preserve">Students need to start </w:t>
      </w:r>
      <w:r w:rsidRPr="00534989">
        <w:rPr>
          <w:bCs/>
          <w:u w:val="single"/>
          <w:lang w:val="en-GB"/>
        </w:rPr>
        <w:t>and</w:t>
      </w:r>
      <w:r w:rsidRPr="00534989">
        <w:rPr>
          <w:bCs/>
          <w:lang w:val="en-GB"/>
        </w:rPr>
        <w:t xml:space="preserve"> end with a research stay of minimum 3 up to maximum 12 months in Ghent.</w:t>
      </w:r>
    </w:p>
    <w:p w14:paraId="593299A3" w14:textId="4FC968C5" w:rsidR="00293154" w:rsidRPr="00534989" w:rsidRDefault="00293154" w:rsidP="003453E3">
      <w:pPr>
        <w:pStyle w:val="Tekstopmerking"/>
        <w:numPr>
          <w:ilvl w:val="0"/>
          <w:numId w:val="18"/>
        </w:numPr>
        <w:jc w:val="both"/>
        <w:rPr>
          <w:bCs/>
          <w:lang w:val="en-GB"/>
        </w:rPr>
      </w:pPr>
      <w:r w:rsidRPr="00534989">
        <w:rPr>
          <w:bCs/>
          <w:lang w:val="en-GB"/>
        </w:rPr>
        <w:t xml:space="preserve">The first research stay in Ghent needs to </w:t>
      </w:r>
      <w:r w:rsidR="004D1B5E" w:rsidRPr="00534989">
        <w:rPr>
          <w:bCs/>
          <w:lang w:val="en-GB"/>
        </w:rPr>
        <w:t xml:space="preserve">be </w:t>
      </w:r>
      <w:r w:rsidRPr="00534989">
        <w:rPr>
          <w:bCs/>
          <w:lang w:val="en-GB"/>
        </w:rPr>
        <w:t>start</w:t>
      </w:r>
      <w:r w:rsidR="004D1B5E" w:rsidRPr="00534989">
        <w:rPr>
          <w:bCs/>
          <w:lang w:val="en-GB"/>
        </w:rPr>
        <w:t>ed</w:t>
      </w:r>
      <w:r w:rsidRPr="00534989">
        <w:rPr>
          <w:bCs/>
          <w:lang w:val="en-GB"/>
        </w:rPr>
        <w:t xml:space="preserve"> between </w:t>
      </w:r>
      <w:r w:rsidR="0073663E" w:rsidRPr="00534989">
        <w:rPr>
          <w:bCs/>
          <w:lang w:val="en-GB"/>
        </w:rPr>
        <w:t>1/10/202</w:t>
      </w:r>
      <w:r w:rsidR="007C7130">
        <w:rPr>
          <w:bCs/>
          <w:lang w:val="en-GB"/>
        </w:rPr>
        <w:t>6</w:t>
      </w:r>
      <w:r w:rsidR="0073663E" w:rsidRPr="00534989">
        <w:rPr>
          <w:bCs/>
          <w:lang w:val="en-GB"/>
        </w:rPr>
        <w:t xml:space="preserve"> and 2</w:t>
      </w:r>
      <w:r w:rsidR="00541D93" w:rsidRPr="00534989">
        <w:rPr>
          <w:bCs/>
          <w:lang w:val="en-GB"/>
        </w:rPr>
        <w:t>8</w:t>
      </w:r>
      <w:r w:rsidR="0073663E" w:rsidRPr="00534989">
        <w:rPr>
          <w:bCs/>
          <w:lang w:val="en-GB"/>
        </w:rPr>
        <w:t>/02</w:t>
      </w:r>
      <w:r w:rsidRPr="00534989">
        <w:rPr>
          <w:bCs/>
          <w:lang w:val="en-GB"/>
        </w:rPr>
        <w:t>/202</w:t>
      </w:r>
      <w:r w:rsidR="007C7130">
        <w:rPr>
          <w:bCs/>
          <w:lang w:val="en-GB"/>
        </w:rPr>
        <w:t>7</w:t>
      </w:r>
      <w:r w:rsidRPr="00534989">
        <w:rPr>
          <w:bCs/>
          <w:lang w:val="en-GB"/>
        </w:rPr>
        <w:t>.</w:t>
      </w:r>
    </w:p>
    <w:p w14:paraId="7431AC64" w14:textId="30D21951" w:rsidR="000B5E89" w:rsidRPr="00534989" w:rsidRDefault="00293154" w:rsidP="003453E3">
      <w:pPr>
        <w:pStyle w:val="Lijstalinea"/>
        <w:numPr>
          <w:ilvl w:val="0"/>
          <w:numId w:val="18"/>
        </w:numPr>
        <w:rPr>
          <w:bCs/>
          <w:lang w:val="en-GB"/>
        </w:rPr>
      </w:pPr>
      <w:r w:rsidRPr="00534989">
        <w:rPr>
          <w:bCs/>
          <w:lang w:val="en-GB"/>
        </w:rPr>
        <w:t>24 months of locally funded research stay</w:t>
      </w:r>
      <w:r w:rsidR="004E35B7" w:rsidRPr="00534989">
        <w:rPr>
          <w:bCs/>
          <w:lang w:val="en-GB"/>
        </w:rPr>
        <w:t>(s)</w:t>
      </w:r>
      <w:r w:rsidRPr="00534989">
        <w:rPr>
          <w:bCs/>
          <w:lang w:val="en-GB"/>
        </w:rPr>
        <w:t xml:space="preserve"> in the South must be scheduled in between the first and last research stay in Ghent.</w:t>
      </w:r>
    </w:p>
    <w:p w14:paraId="22204AF7" w14:textId="3C0AC24D" w:rsidR="0073663E" w:rsidRPr="00521CE2" w:rsidRDefault="00293154" w:rsidP="00521CE2">
      <w:pPr>
        <w:jc w:val="both"/>
        <w:rPr>
          <w:u w:val="single"/>
          <w:lang w:val="en-GB"/>
        </w:rPr>
      </w:pPr>
      <w:r w:rsidRPr="00521CE2">
        <w:rPr>
          <w:lang w:val="en-GB"/>
        </w:rPr>
        <w:t>Students need to keep in mind that d</w:t>
      </w:r>
      <w:r w:rsidR="006D5ADD" w:rsidRPr="00521CE2">
        <w:rPr>
          <w:lang w:val="en-GB"/>
        </w:rPr>
        <w:t xml:space="preserve">ue to all practical arrangements (visa, housing, contract, …) </w:t>
      </w:r>
      <w:r w:rsidRPr="00521CE2">
        <w:rPr>
          <w:lang w:val="en-GB"/>
        </w:rPr>
        <w:t>different (short) research stays can be time consuming for the student to manage.</w:t>
      </w:r>
    </w:p>
    <w:p w14:paraId="1E4E7633" w14:textId="3DC7DE56" w:rsidR="00430CC2" w:rsidRDefault="006D5ADD" w:rsidP="00430CC2">
      <w:pPr>
        <w:rPr>
          <w:rFonts w:cs="Arial"/>
          <w:lang w:val="en-GB"/>
        </w:rPr>
      </w:pPr>
      <w:r w:rsidRPr="00BC6D0C">
        <w:rPr>
          <w:lang w:val="en-GB"/>
        </w:rPr>
        <w:t xml:space="preserve">Students are obliged to </w:t>
      </w:r>
      <w:r w:rsidR="00392C7A" w:rsidRPr="00BC6D0C">
        <w:rPr>
          <w:lang w:val="en-GB"/>
        </w:rPr>
        <w:t xml:space="preserve">pursue a </w:t>
      </w:r>
      <w:r w:rsidR="00392C7A" w:rsidRPr="00BC6D0C">
        <w:rPr>
          <w:b/>
          <w:lang w:val="en-GB"/>
        </w:rPr>
        <w:t>Ghent University PhD degree</w:t>
      </w:r>
      <w:r w:rsidR="00392C7A" w:rsidRPr="00BC6D0C">
        <w:rPr>
          <w:lang w:val="en-GB"/>
        </w:rPr>
        <w:t xml:space="preserve">, either as a </w:t>
      </w:r>
      <w:r w:rsidR="00BE15B6" w:rsidRPr="00BC6D0C">
        <w:rPr>
          <w:lang w:val="en-GB"/>
        </w:rPr>
        <w:t>single</w:t>
      </w:r>
      <w:r w:rsidR="00392C7A" w:rsidRPr="00BC6D0C">
        <w:rPr>
          <w:lang w:val="en-GB"/>
        </w:rPr>
        <w:t xml:space="preserve"> Ghent University degree or as a joint PhD with the partner university in the South (in which case a join</w:t>
      </w:r>
      <w:r w:rsidR="00EB4AE4" w:rsidRPr="00BC6D0C">
        <w:rPr>
          <w:lang w:val="en-GB"/>
        </w:rPr>
        <w:t>t PhD agreement must be signed, see section 3.5)</w:t>
      </w:r>
      <w:r w:rsidR="004D3633" w:rsidRPr="00BC6D0C">
        <w:rPr>
          <w:lang w:val="en-GB"/>
        </w:rPr>
        <w:t>.</w:t>
      </w:r>
      <w:r w:rsidR="004D3633" w:rsidRPr="002C7ACA">
        <w:rPr>
          <w:rFonts w:cs="Arial"/>
          <w:lang w:val="en-GB"/>
        </w:rPr>
        <w:t xml:space="preserve"> </w:t>
      </w:r>
    </w:p>
    <w:p w14:paraId="62D25ED2" w14:textId="5C7F5A48" w:rsidR="00430CC2" w:rsidRDefault="00430CC2" w:rsidP="00430CC2">
      <w:pPr>
        <w:rPr>
          <w:szCs w:val="20"/>
          <w:lang w:val="en-GB"/>
        </w:rPr>
      </w:pPr>
      <w:r>
        <w:rPr>
          <w:szCs w:val="20"/>
          <w:lang w:val="en-GB"/>
        </w:rPr>
        <w:t xml:space="preserve">For exceptions on the </w:t>
      </w:r>
      <w:r w:rsidR="00466BD5">
        <w:rPr>
          <w:szCs w:val="20"/>
          <w:lang w:val="en-GB"/>
        </w:rPr>
        <w:t xml:space="preserve">funding &amp; </w:t>
      </w:r>
      <w:r>
        <w:rPr>
          <w:szCs w:val="20"/>
          <w:lang w:val="en-GB"/>
        </w:rPr>
        <w:t xml:space="preserve">mobility scheme, please see page 6 of this document. </w:t>
      </w:r>
    </w:p>
    <w:p w14:paraId="3B8C9234" w14:textId="07BF0B4D" w:rsidR="00430CC2" w:rsidRDefault="00430CC2" w:rsidP="00430CC2">
      <w:pPr>
        <w:rPr>
          <w:szCs w:val="20"/>
          <w:lang w:val="en-GB"/>
        </w:rPr>
      </w:pPr>
      <w:bookmarkStart w:id="19" w:name="_Hlk148451882"/>
      <w:r>
        <w:rPr>
          <w:szCs w:val="20"/>
          <w:lang w:val="en-GB"/>
        </w:rPr>
        <w:t xml:space="preserve">Applicants who want to request an exception on the mobility scheme must submit a </w:t>
      </w:r>
      <w:hyperlink r:id="rId36" w:history="1">
        <w:r w:rsidRPr="00534989">
          <w:rPr>
            <w:rStyle w:val="Hyperlink"/>
            <w:szCs w:val="20"/>
            <w:lang w:val="en-GB"/>
          </w:rPr>
          <w:t>specific form</w:t>
        </w:r>
      </w:hyperlink>
      <w:r>
        <w:rPr>
          <w:szCs w:val="20"/>
          <w:lang w:val="en-GB"/>
        </w:rPr>
        <w:t xml:space="preserve"> to </w:t>
      </w:r>
      <w:hyperlink r:id="rId37" w:history="1">
        <w:r w:rsidRPr="00FB6A76">
          <w:rPr>
            <w:rStyle w:val="Hyperlink"/>
            <w:szCs w:val="20"/>
            <w:lang w:val="en-GB"/>
          </w:rPr>
          <w:t>BOF@ugent.be</w:t>
        </w:r>
      </w:hyperlink>
      <w:r>
        <w:rPr>
          <w:szCs w:val="20"/>
          <w:lang w:val="en-GB"/>
        </w:rPr>
        <w:t xml:space="preserve"> by January </w:t>
      </w:r>
      <w:r w:rsidR="00050BB1">
        <w:rPr>
          <w:szCs w:val="20"/>
          <w:lang w:val="en-GB"/>
        </w:rPr>
        <w:t>17</w:t>
      </w:r>
      <w:r>
        <w:rPr>
          <w:szCs w:val="20"/>
          <w:lang w:val="en-GB"/>
        </w:rPr>
        <w:t>, 202</w:t>
      </w:r>
      <w:r w:rsidR="00050BB1">
        <w:rPr>
          <w:szCs w:val="20"/>
          <w:lang w:val="en-GB"/>
        </w:rPr>
        <w:t>6</w:t>
      </w:r>
      <w:r>
        <w:rPr>
          <w:szCs w:val="20"/>
          <w:lang w:val="en-GB"/>
        </w:rPr>
        <w:t xml:space="preserve"> at the latest. </w:t>
      </w:r>
    </w:p>
    <w:bookmarkEnd w:id="19"/>
    <w:p w14:paraId="71243D67" w14:textId="1AD1AEA8" w:rsidR="00A808E4" w:rsidRDefault="00A808E4" w:rsidP="00425DAF">
      <w:pPr>
        <w:jc w:val="both"/>
        <w:rPr>
          <w:rFonts w:cs="Arial"/>
          <w:lang w:val="en-GB"/>
        </w:rPr>
      </w:pPr>
    </w:p>
    <w:p w14:paraId="2F5E8849" w14:textId="77777777" w:rsidR="00176EA1" w:rsidRPr="00065B9D" w:rsidRDefault="00176EA1" w:rsidP="00065B9D">
      <w:pPr>
        <w:pStyle w:val="Kop2"/>
      </w:pPr>
      <w:r w:rsidRPr="00065B9D">
        <w:t>Context South-North</w:t>
      </w:r>
    </w:p>
    <w:p w14:paraId="26A45FEF" w14:textId="0E2544B4" w:rsidR="00534989" w:rsidRPr="00176EA1" w:rsidRDefault="00534989" w:rsidP="00050BB1">
      <w:pPr>
        <w:jc w:val="both"/>
        <w:rPr>
          <w:lang w:val="en-GB"/>
        </w:rPr>
      </w:pPr>
      <w:r w:rsidRPr="00534989">
        <w:rPr>
          <w:lang w:val="en-GB"/>
        </w:rPr>
        <w:t>The proposal strengthens local institutional capacity building and partnership between North and South. The proposal takes into account the local context and contributes to  sustainability.</w:t>
      </w:r>
    </w:p>
    <w:p w14:paraId="149E7650" w14:textId="368F9E9D" w:rsidR="00176EA1" w:rsidRPr="00A929A4" w:rsidRDefault="0061195E" w:rsidP="003453E3">
      <w:pPr>
        <w:pStyle w:val="Kop4"/>
        <w:numPr>
          <w:ilvl w:val="2"/>
          <w:numId w:val="21"/>
        </w:numPr>
        <w:rPr>
          <w:color w:val="auto"/>
          <w:sz w:val="20"/>
          <w:szCs w:val="20"/>
        </w:rPr>
      </w:pPr>
      <w:r w:rsidRPr="00A929A4">
        <w:rPr>
          <w:color w:val="auto"/>
          <w:sz w:val="20"/>
          <w:szCs w:val="20"/>
        </w:rPr>
        <w:t>R</w:t>
      </w:r>
      <w:r w:rsidR="00176EA1" w:rsidRPr="00A929A4">
        <w:rPr>
          <w:color w:val="auto"/>
          <w:sz w:val="20"/>
          <w:szCs w:val="20"/>
        </w:rPr>
        <w:t>elevance and benefits of the proposal for society</w:t>
      </w:r>
    </w:p>
    <w:p w14:paraId="1E2DA552" w14:textId="77777777" w:rsidR="00176EA1" w:rsidRPr="009F5528" w:rsidRDefault="00176EA1" w:rsidP="005A2FF4">
      <w:pPr>
        <w:spacing w:line="360" w:lineRule="auto"/>
        <w:jc w:val="both"/>
        <w:rPr>
          <w:i/>
          <w:iCs/>
          <w:lang w:val="en-GB"/>
        </w:rPr>
      </w:pPr>
      <w:r w:rsidRPr="009F5528">
        <w:rPr>
          <w:i/>
          <w:iCs/>
          <w:lang w:val="en-GB"/>
        </w:rPr>
        <w:t>On maximum 1 page.</w:t>
      </w:r>
    </w:p>
    <w:p w14:paraId="582BEE7D" w14:textId="23B88B3B" w:rsidR="00176EA1" w:rsidRPr="005A2FF4" w:rsidRDefault="00176EA1" w:rsidP="00176EA1">
      <w:pPr>
        <w:jc w:val="both"/>
        <w:rPr>
          <w:lang w:val="en-GB"/>
        </w:rPr>
      </w:pPr>
      <w:r w:rsidRPr="00176EA1">
        <w:rPr>
          <w:lang w:val="en-GB"/>
        </w:rPr>
        <w:t>No restrictions will be imposed relating to the fields of research, nevertheless preference will be given to topics that are relevant for</w:t>
      </w:r>
      <w:r w:rsidR="005A2FF4">
        <w:rPr>
          <w:lang w:val="en-GB"/>
        </w:rPr>
        <w:t xml:space="preserve"> </w:t>
      </w:r>
      <w:r w:rsidRPr="00176EA1">
        <w:rPr>
          <w:lang w:val="en-GB"/>
        </w:rPr>
        <w:t xml:space="preserve">society. This relates to “the extent to which the proposals’ objectives are consistent with beneficiaries’ </w:t>
      </w:r>
      <w:r w:rsidRPr="005A2FF4">
        <w:rPr>
          <w:lang w:val="en-GB"/>
        </w:rPr>
        <w:t xml:space="preserve">requirements, synergy opportunities, global priorities and partners’ and </w:t>
      </w:r>
      <w:r w:rsidRPr="005A2FF4">
        <w:rPr>
          <w:lang w:val="en-GB"/>
        </w:rPr>
        <w:lastRenderedPageBreak/>
        <w:t>donors’ policies”.</w:t>
      </w:r>
      <w:r w:rsidRPr="005A2FF4">
        <w:rPr>
          <w:vertAlign w:val="superscript"/>
          <w:lang w:val="en-GB"/>
        </w:rPr>
        <w:footnoteReference w:id="6"/>
      </w:r>
      <w:r w:rsidRPr="005A2FF4">
        <w:rPr>
          <w:lang w:val="en-GB"/>
        </w:rPr>
        <w:t xml:space="preserve"> Please make sure that this section aligns with the proposed doctoral research projects as described in section 3.1.</w:t>
      </w:r>
    </w:p>
    <w:p w14:paraId="286917FD" w14:textId="289D054A" w:rsidR="00176EA1" w:rsidRPr="005A2FF4" w:rsidRDefault="00176EA1" w:rsidP="00176EA1">
      <w:pPr>
        <w:jc w:val="both"/>
        <w:rPr>
          <w:lang w:val="en-GB"/>
        </w:rPr>
      </w:pPr>
      <w:r w:rsidRPr="005A2FF4">
        <w:rPr>
          <w:lang w:val="en-GB"/>
        </w:rPr>
        <w:t>Following operational criteria can be taken into account:</w:t>
      </w:r>
    </w:p>
    <w:p w14:paraId="323F847B" w14:textId="3B00BE57" w:rsidR="0061195E" w:rsidRPr="00717677" w:rsidRDefault="00176EA1" w:rsidP="003453E3">
      <w:pPr>
        <w:pStyle w:val="Lijstalinea"/>
        <w:numPr>
          <w:ilvl w:val="0"/>
          <w:numId w:val="17"/>
        </w:numPr>
        <w:spacing w:after="160" w:line="259" w:lineRule="auto"/>
        <w:jc w:val="both"/>
        <w:rPr>
          <w:rFonts w:eastAsia="Calibri" w:cs="Arial"/>
          <w:szCs w:val="20"/>
          <w:lang w:val="en-US"/>
        </w:rPr>
      </w:pPr>
      <w:r w:rsidRPr="00717677">
        <w:rPr>
          <w:rFonts w:eastAsia="Calibri" w:cs="Arial"/>
          <w:szCs w:val="20"/>
          <w:lang w:val="en-US"/>
        </w:rPr>
        <w:t>Do the research deliverables have potential and sustainable impact on the local</w:t>
      </w:r>
      <w:r w:rsidRPr="0061195E">
        <w:rPr>
          <w:vertAlign w:val="superscript"/>
          <w:lang w:val="en-US"/>
        </w:rPr>
        <w:footnoteRef/>
      </w:r>
      <w:r w:rsidRPr="00717677">
        <w:rPr>
          <w:rFonts w:eastAsia="Calibri" w:cs="Arial"/>
          <w:szCs w:val="20"/>
          <w:lang w:val="en-US"/>
        </w:rPr>
        <w:t xml:space="preserve"> population, national</w:t>
      </w:r>
      <w:r w:rsidRPr="0061195E">
        <w:rPr>
          <w:vertAlign w:val="superscript"/>
          <w:lang w:val="en-US"/>
        </w:rPr>
        <w:footnoteRef/>
      </w:r>
      <w:r w:rsidRPr="00717677">
        <w:rPr>
          <w:rFonts w:eastAsia="Calibri" w:cs="Arial"/>
          <w:szCs w:val="20"/>
          <w:lang w:val="en-US"/>
        </w:rPr>
        <w:t xml:space="preserve"> authorities and/or implementation of international policies, in short- or in long-term?</w:t>
      </w:r>
    </w:p>
    <w:p w14:paraId="24B2499F" w14:textId="7D7E3A8C" w:rsidR="00CA774A" w:rsidRDefault="00176EA1" w:rsidP="00CA774A">
      <w:pPr>
        <w:pStyle w:val="Lijstalinea"/>
        <w:numPr>
          <w:ilvl w:val="0"/>
          <w:numId w:val="17"/>
        </w:numPr>
        <w:rPr>
          <w:rStyle w:val="Hyperlink"/>
          <w:rFonts w:eastAsia="Calibri" w:cs="Arial"/>
          <w:szCs w:val="20"/>
          <w:lang w:val="en-GB"/>
        </w:rPr>
      </w:pPr>
      <w:r w:rsidRPr="00CA774A">
        <w:rPr>
          <w:rFonts w:eastAsia="Calibri" w:cs="Arial"/>
          <w:szCs w:val="20"/>
          <w:lang w:val="en-US"/>
        </w:rPr>
        <w:t>Does the research or its deliverables discuss  or challenge national and/or international policy priorities?</w:t>
      </w:r>
      <w:r w:rsidR="00A908F3" w:rsidRPr="00CA774A">
        <w:rPr>
          <w:rFonts w:eastAsia="Calibri" w:cs="Arial"/>
          <w:szCs w:val="20"/>
          <w:lang w:val="en-US"/>
        </w:rPr>
        <w:t xml:space="preserve"> For instance </w:t>
      </w:r>
      <w:r w:rsidR="005A2FF4" w:rsidRPr="00CA774A">
        <w:rPr>
          <w:rFonts w:eastAsia="Calibri" w:cs="Arial"/>
          <w:szCs w:val="20"/>
          <w:lang w:val="en-US"/>
        </w:rPr>
        <w:t xml:space="preserve">does the proposal fits into </w:t>
      </w:r>
      <w:r w:rsidR="00A908F3" w:rsidRPr="00CA774A">
        <w:rPr>
          <w:rFonts w:eastAsia="Calibri" w:cs="Arial"/>
          <w:szCs w:val="20"/>
          <w:lang w:val="en-US"/>
        </w:rPr>
        <w:t>one of the Sustainable Development</w:t>
      </w:r>
      <w:r w:rsidR="00A908F3" w:rsidRPr="00CA774A">
        <w:rPr>
          <w:rFonts w:eastAsia="Calibri" w:cs="Arial"/>
          <w:szCs w:val="20"/>
          <w:lang w:val="en-GB"/>
        </w:rPr>
        <w:t xml:space="preserve"> Goals (SDG’s)  targeted by the United Nations. These goals can be found on </w:t>
      </w:r>
      <w:hyperlink r:id="rId38" w:history="1">
        <w:r w:rsidR="00A908F3" w:rsidRPr="00CA774A">
          <w:rPr>
            <w:rStyle w:val="Hyperlink"/>
            <w:rFonts w:eastAsia="Calibri" w:cs="Arial"/>
            <w:szCs w:val="20"/>
            <w:lang w:val="en-GB"/>
          </w:rPr>
          <w:t>https://sustainabledevelopment.un.org/sdgs</w:t>
        </w:r>
      </w:hyperlink>
      <w:r w:rsidR="00A908F3" w:rsidRPr="00CA774A">
        <w:rPr>
          <w:rFonts w:eastAsia="Calibri" w:cs="Arial"/>
          <w:szCs w:val="20"/>
          <w:lang w:val="en-GB"/>
        </w:rPr>
        <w:t xml:space="preserve"> or for more information on SDG’s within the context of research please have a look at the Ghent University </w:t>
      </w:r>
      <w:r w:rsidR="005A2FF4" w:rsidRPr="00CA774A">
        <w:rPr>
          <w:rFonts w:eastAsia="Calibri" w:cs="Arial"/>
          <w:szCs w:val="20"/>
          <w:lang w:val="en-GB"/>
        </w:rPr>
        <w:t xml:space="preserve">webpage </w:t>
      </w:r>
      <w:r w:rsidR="00A908F3" w:rsidRPr="00CA774A">
        <w:rPr>
          <w:rFonts w:eastAsia="Calibri" w:cs="Arial"/>
          <w:szCs w:val="20"/>
          <w:lang w:val="en-GB"/>
        </w:rPr>
        <w:t xml:space="preserve">on SDG’s: </w:t>
      </w:r>
      <w:hyperlink r:id="rId39" w:history="1">
        <w:r w:rsidR="00751B14" w:rsidRPr="00751B14">
          <w:rPr>
            <w:color w:val="0000FF"/>
            <w:u w:val="single"/>
            <w:lang w:val="en-US"/>
          </w:rPr>
          <w:t xml:space="preserve">Sustainable Development Goals (SDG's) in de </w:t>
        </w:r>
        <w:proofErr w:type="spellStart"/>
        <w:r w:rsidR="00751B14" w:rsidRPr="00751B14">
          <w:rPr>
            <w:color w:val="0000FF"/>
            <w:u w:val="single"/>
            <w:lang w:val="en-US"/>
          </w:rPr>
          <w:t>onderzoekscontext</w:t>
        </w:r>
        <w:proofErr w:type="spellEnd"/>
      </w:hyperlink>
      <w:r w:rsidR="00CA774A" w:rsidRPr="00CA774A">
        <w:rPr>
          <w:rStyle w:val="Hyperlink"/>
          <w:rFonts w:eastAsia="Calibri" w:cs="Arial"/>
          <w:szCs w:val="20"/>
          <w:lang w:val="en-GB"/>
        </w:rPr>
        <w:t xml:space="preserve">. </w:t>
      </w:r>
    </w:p>
    <w:p w14:paraId="2AE0AA1F" w14:textId="1A1EA525" w:rsidR="00176EA1" w:rsidRPr="00CA774A" w:rsidRDefault="00CA774A" w:rsidP="00CA774A">
      <w:pPr>
        <w:pStyle w:val="Lijstalinea"/>
        <w:numPr>
          <w:ilvl w:val="0"/>
          <w:numId w:val="17"/>
        </w:numPr>
        <w:jc w:val="both"/>
        <w:rPr>
          <w:rStyle w:val="Hyperlink"/>
          <w:rFonts w:eastAsia="Calibri" w:cs="Arial"/>
          <w:szCs w:val="20"/>
          <w:lang w:val="en-GB"/>
        </w:rPr>
      </w:pPr>
      <w:bookmarkStart w:id="20" w:name="_Hlk208766584"/>
      <w:r w:rsidRPr="00CA774A">
        <w:rPr>
          <w:rStyle w:val="Hyperlink"/>
          <w:rFonts w:eastAsia="Calibri" w:cs="Arial"/>
          <w:szCs w:val="20"/>
          <w:lang w:val="en-GB"/>
        </w:rPr>
        <w:t>An added value can be to support the Leave No One Behind (LNOB) principle of the United Nations: if underrepresented or oppressed groups can benefit from the research project, irrespective of the topic, this can be valued.</w:t>
      </w:r>
    </w:p>
    <w:bookmarkEnd w:id="20"/>
    <w:p w14:paraId="4585AB0C" w14:textId="77777777" w:rsidR="00534989" w:rsidRPr="00534989" w:rsidRDefault="00534989" w:rsidP="00534989">
      <w:pPr>
        <w:pStyle w:val="Lijstalinea"/>
        <w:spacing w:after="160" w:line="259" w:lineRule="auto"/>
        <w:jc w:val="both"/>
        <w:rPr>
          <w:rFonts w:eastAsia="Calibri" w:cs="Arial"/>
          <w:szCs w:val="20"/>
          <w:lang w:val="en-GB"/>
        </w:rPr>
      </w:pPr>
    </w:p>
    <w:p w14:paraId="644C8D17" w14:textId="42C71235" w:rsidR="00176EA1" w:rsidRPr="00A929A4" w:rsidRDefault="0061195E" w:rsidP="003453E3">
      <w:pPr>
        <w:pStyle w:val="Kop4"/>
        <w:numPr>
          <w:ilvl w:val="2"/>
          <w:numId w:val="21"/>
        </w:numPr>
        <w:rPr>
          <w:color w:val="auto"/>
          <w:sz w:val="20"/>
          <w:szCs w:val="20"/>
        </w:rPr>
      </w:pPr>
      <w:r w:rsidRPr="00A929A4">
        <w:rPr>
          <w:color w:val="auto"/>
          <w:sz w:val="20"/>
          <w:szCs w:val="20"/>
        </w:rPr>
        <w:t>P</w:t>
      </w:r>
      <w:r w:rsidR="00176EA1" w:rsidRPr="00A929A4">
        <w:rPr>
          <w:color w:val="auto"/>
          <w:sz w:val="20"/>
          <w:szCs w:val="20"/>
        </w:rPr>
        <w:t>artnership and capacity building</w:t>
      </w:r>
    </w:p>
    <w:p w14:paraId="1706E54F" w14:textId="0A3FF412" w:rsidR="006148E1" w:rsidRDefault="006148E1" w:rsidP="008A025F">
      <w:pPr>
        <w:spacing w:after="0"/>
        <w:jc w:val="both"/>
        <w:rPr>
          <w:rFonts w:eastAsiaTheme="majorEastAsia" w:cs="Arial"/>
          <w:color w:val="000000" w:themeColor="text1"/>
          <w:szCs w:val="20"/>
          <w:lang w:val="en-GB"/>
        </w:rPr>
      </w:pPr>
      <w:r w:rsidRPr="00534989">
        <w:rPr>
          <w:rFonts w:eastAsiaTheme="majorEastAsia" w:cs="Arial"/>
          <w:color w:val="000000" w:themeColor="text1"/>
          <w:szCs w:val="20"/>
          <w:lang w:val="en-GB"/>
        </w:rPr>
        <w:t>Explain the partnership and capacity building in relation to criteri</w:t>
      </w:r>
      <w:r w:rsidR="00534989" w:rsidRPr="00534989">
        <w:rPr>
          <w:rFonts w:eastAsiaTheme="majorEastAsia" w:cs="Arial"/>
          <w:color w:val="000000" w:themeColor="text1"/>
          <w:szCs w:val="20"/>
          <w:lang w:val="en-GB"/>
        </w:rPr>
        <w:t>um</w:t>
      </w:r>
      <w:r w:rsidRPr="00534989">
        <w:rPr>
          <w:rFonts w:eastAsiaTheme="majorEastAsia" w:cs="Arial"/>
          <w:color w:val="000000" w:themeColor="text1"/>
          <w:szCs w:val="20"/>
          <w:lang w:val="en-GB"/>
        </w:rPr>
        <w:t xml:space="preserve"> 1 (Relevance and </w:t>
      </w:r>
      <w:r w:rsidR="0061195E" w:rsidRPr="00534989">
        <w:rPr>
          <w:rFonts w:eastAsiaTheme="majorEastAsia" w:cs="Arial"/>
          <w:color w:val="000000" w:themeColor="text1"/>
          <w:szCs w:val="20"/>
          <w:lang w:val="en-GB"/>
        </w:rPr>
        <w:t>b</w:t>
      </w:r>
      <w:r w:rsidRPr="00534989">
        <w:rPr>
          <w:rFonts w:eastAsiaTheme="majorEastAsia" w:cs="Arial"/>
          <w:color w:val="000000" w:themeColor="text1"/>
          <w:szCs w:val="20"/>
          <w:lang w:val="en-GB"/>
        </w:rPr>
        <w:t>enefits to</w:t>
      </w:r>
      <w:r w:rsidR="00534989">
        <w:rPr>
          <w:rFonts w:eastAsiaTheme="majorEastAsia" w:cs="Arial"/>
          <w:color w:val="000000" w:themeColor="text1"/>
          <w:szCs w:val="20"/>
          <w:lang w:val="en-GB"/>
        </w:rPr>
        <w:t xml:space="preserve"> </w:t>
      </w:r>
      <w:r w:rsidR="0061195E" w:rsidRPr="00534989">
        <w:rPr>
          <w:rFonts w:eastAsiaTheme="majorEastAsia" w:cs="Arial"/>
          <w:color w:val="000000" w:themeColor="text1"/>
          <w:szCs w:val="20"/>
          <w:lang w:val="en-GB"/>
        </w:rPr>
        <w:t>s</w:t>
      </w:r>
      <w:r w:rsidRPr="00534989">
        <w:rPr>
          <w:rFonts w:eastAsiaTheme="majorEastAsia" w:cs="Arial"/>
          <w:color w:val="000000" w:themeColor="text1"/>
          <w:szCs w:val="20"/>
          <w:lang w:val="en-GB"/>
        </w:rPr>
        <w:t>ociety)</w:t>
      </w:r>
      <w:r w:rsidR="00534989">
        <w:rPr>
          <w:rFonts w:eastAsiaTheme="majorEastAsia" w:cs="Arial"/>
          <w:color w:val="000000" w:themeColor="text1"/>
          <w:szCs w:val="20"/>
          <w:lang w:val="en-GB"/>
        </w:rPr>
        <w:t xml:space="preserve">. </w:t>
      </w:r>
    </w:p>
    <w:p w14:paraId="08E78456" w14:textId="77777777" w:rsidR="00534989" w:rsidRPr="00534989" w:rsidRDefault="00534989" w:rsidP="00534989">
      <w:pPr>
        <w:spacing w:after="0"/>
        <w:rPr>
          <w:rFonts w:eastAsiaTheme="majorEastAsia" w:cs="Arial"/>
          <w:color w:val="000000" w:themeColor="text1"/>
          <w:szCs w:val="20"/>
          <w:lang w:val="en-GB"/>
        </w:rPr>
      </w:pPr>
    </w:p>
    <w:p w14:paraId="67CD8F88" w14:textId="74E8836D" w:rsidR="00176EA1" w:rsidRPr="009F5528" w:rsidRDefault="00176EA1" w:rsidP="00534989">
      <w:pPr>
        <w:spacing w:after="0"/>
        <w:rPr>
          <w:i/>
          <w:iCs/>
          <w:lang w:val="en-GB"/>
        </w:rPr>
      </w:pPr>
      <w:r w:rsidRPr="009F5528">
        <w:rPr>
          <w:i/>
          <w:iCs/>
          <w:lang w:val="en-GB"/>
        </w:rPr>
        <w:t>On maximum 1 page.</w:t>
      </w:r>
    </w:p>
    <w:p w14:paraId="2420DB78" w14:textId="77777777" w:rsidR="00534989" w:rsidRPr="00176EA1" w:rsidRDefault="00534989" w:rsidP="00534989">
      <w:pPr>
        <w:spacing w:after="0"/>
        <w:rPr>
          <w:lang w:val="en-GB"/>
        </w:rPr>
      </w:pPr>
    </w:p>
    <w:p w14:paraId="15861937" w14:textId="77777777" w:rsidR="006148E1" w:rsidRDefault="00176EA1" w:rsidP="003453E3">
      <w:pPr>
        <w:numPr>
          <w:ilvl w:val="0"/>
          <w:numId w:val="20"/>
        </w:numPr>
        <w:contextualSpacing/>
        <w:rPr>
          <w:lang w:val="en-GB"/>
        </w:rPr>
      </w:pPr>
      <w:r w:rsidRPr="00176EA1">
        <w:rPr>
          <w:lang w:val="en-GB"/>
        </w:rPr>
        <w:t xml:space="preserve">Does the PhD contributes to local institutional capacity building </w:t>
      </w:r>
      <w:r>
        <w:rPr>
          <w:lang w:val="en-GB"/>
        </w:rPr>
        <w:t xml:space="preserve">in the South </w:t>
      </w:r>
      <w:r w:rsidRPr="00176EA1">
        <w:rPr>
          <w:lang w:val="en-GB"/>
        </w:rPr>
        <w:t xml:space="preserve">and can the capacity that will be generated be further developed in the long term? </w:t>
      </w:r>
      <w:r w:rsidR="006148E1">
        <w:rPr>
          <w:lang w:val="en-GB"/>
        </w:rPr>
        <w:t>W</w:t>
      </w:r>
      <w:r w:rsidR="006148E1" w:rsidRPr="00176EA1">
        <w:rPr>
          <w:lang w:val="en-GB"/>
        </w:rPr>
        <w:t>hat are the possibilities for validation of the acquired knowledge</w:t>
      </w:r>
      <w:r w:rsidR="006148E1">
        <w:rPr>
          <w:lang w:val="en-GB"/>
        </w:rPr>
        <w:t xml:space="preserve"> at the partner university in the South</w:t>
      </w:r>
      <w:r w:rsidR="006148E1" w:rsidRPr="00176EA1">
        <w:rPr>
          <w:lang w:val="en-GB"/>
        </w:rPr>
        <w:t>?</w:t>
      </w:r>
    </w:p>
    <w:p w14:paraId="5DCB200B" w14:textId="57ADBEA2" w:rsidR="00176EA1" w:rsidRPr="00176EA1" w:rsidRDefault="00176EA1" w:rsidP="003453E3">
      <w:pPr>
        <w:numPr>
          <w:ilvl w:val="0"/>
          <w:numId w:val="20"/>
        </w:numPr>
        <w:contextualSpacing/>
        <w:rPr>
          <w:lang w:val="en-GB"/>
        </w:rPr>
      </w:pPr>
      <w:r w:rsidRPr="00176EA1">
        <w:rPr>
          <w:lang w:val="en-GB"/>
        </w:rPr>
        <w:t>Is there sufficient local expertise and support</w:t>
      </w:r>
      <w:r>
        <w:rPr>
          <w:lang w:val="en-GB"/>
        </w:rPr>
        <w:t xml:space="preserve"> in the South</w:t>
      </w:r>
      <w:r w:rsidRPr="00176EA1">
        <w:rPr>
          <w:lang w:val="en-GB"/>
        </w:rPr>
        <w:t xml:space="preserve">; i.e. local supervisor as 2 years of the PhD period is carried out at the local institution? </w:t>
      </w:r>
    </w:p>
    <w:p w14:paraId="5499218F" w14:textId="77777777" w:rsidR="00176EA1" w:rsidRPr="00176EA1" w:rsidRDefault="00176EA1" w:rsidP="003453E3">
      <w:pPr>
        <w:numPr>
          <w:ilvl w:val="0"/>
          <w:numId w:val="20"/>
        </w:numPr>
        <w:contextualSpacing/>
        <w:rPr>
          <w:lang w:val="en-GB"/>
        </w:rPr>
      </w:pPr>
      <w:r w:rsidRPr="00176EA1">
        <w:rPr>
          <w:lang w:val="en-GB"/>
        </w:rPr>
        <w:t>Why is the knowledge build-up best situated at the specific local context in the South (institution, region, country, ..)</w:t>
      </w:r>
    </w:p>
    <w:p w14:paraId="11A94371" w14:textId="77777777" w:rsidR="00176EA1" w:rsidRPr="00176EA1" w:rsidRDefault="00176EA1" w:rsidP="003453E3">
      <w:pPr>
        <w:numPr>
          <w:ilvl w:val="0"/>
          <w:numId w:val="20"/>
        </w:numPr>
        <w:contextualSpacing/>
        <w:rPr>
          <w:lang w:val="en-GB"/>
        </w:rPr>
      </w:pPr>
      <w:r w:rsidRPr="00176EA1">
        <w:rPr>
          <w:lang w:val="en-GB"/>
        </w:rPr>
        <w:t xml:space="preserve">Are there previous collaborations or new synergies and opportunities for collaboration with the partner university/research centre in the South? </w:t>
      </w:r>
    </w:p>
    <w:p w14:paraId="258D0D62" w14:textId="6BBAD62A" w:rsidR="00176EA1" w:rsidRPr="00176EA1" w:rsidRDefault="00176EA1" w:rsidP="003453E3">
      <w:pPr>
        <w:numPr>
          <w:ilvl w:val="0"/>
          <w:numId w:val="20"/>
        </w:numPr>
        <w:contextualSpacing/>
        <w:rPr>
          <w:lang w:val="en-GB"/>
        </w:rPr>
      </w:pPr>
      <w:r w:rsidRPr="00176EA1">
        <w:rPr>
          <w:lang w:val="en-GB"/>
        </w:rPr>
        <w:t xml:space="preserve">Is there </w:t>
      </w:r>
      <w:r>
        <w:rPr>
          <w:lang w:val="en-GB"/>
        </w:rPr>
        <w:t xml:space="preserve">an </w:t>
      </w:r>
      <w:r w:rsidRPr="00176EA1">
        <w:rPr>
          <w:lang w:val="en-GB"/>
        </w:rPr>
        <w:t>added value and reciprocity in the North-South collaboration</w:t>
      </w:r>
      <w:r>
        <w:rPr>
          <w:lang w:val="en-GB"/>
        </w:rPr>
        <w:t>?</w:t>
      </w:r>
    </w:p>
    <w:p w14:paraId="2FAA3EC3" w14:textId="4226A738" w:rsidR="00176EA1" w:rsidRDefault="00176EA1" w:rsidP="003453E3">
      <w:pPr>
        <w:numPr>
          <w:ilvl w:val="0"/>
          <w:numId w:val="20"/>
        </w:numPr>
        <w:contextualSpacing/>
        <w:rPr>
          <w:lang w:val="en-GB"/>
        </w:rPr>
      </w:pPr>
      <w:r w:rsidRPr="00176EA1">
        <w:rPr>
          <w:lang w:val="en-GB"/>
        </w:rPr>
        <w:t xml:space="preserve">Will the </w:t>
      </w:r>
      <w:r w:rsidR="00CA774A">
        <w:rPr>
          <w:lang w:val="en-GB"/>
        </w:rPr>
        <w:t xml:space="preserve">research findings and </w:t>
      </w:r>
      <w:proofErr w:type="spellStart"/>
      <w:r w:rsidR="00CA774A">
        <w:rPr>
          <w:lang w:val="en-GB"/>
        </w:rPr>
        <w:t>outcomes</w:t>
      </w:r>
      <w:r w:rsidRPr="00176EA1">
        <w:rPr>
          <w:lang w:val="en-GB"/>
        </w:rPr>
        <w:t>be</w:t>
      </w:r>
      <w:proofErr w:type="spellEnd"/>
      <w:r w:rsidRPr="00176EA1">
        <w:rPr>
          <w:lang w:val="en-GB"/>
        </w:rPr>
        <w:t xml:space="preserve">  </w:t>
      </w:r>
      <w:r w:rsidR="00CA774A">
        <w:rPr>
          <w:lang w:val="en-GB"/>
        </w:rPr>
        <w:t xml:space="preserve">used </w:t>
      </w:r>
      <w:r w:rsidRPr="00176EA1">
        <w:rPr>
          <w:lang w:val="en-GB"/>
        </w:rPr>
        <w:t>in a research group in the</w:t>
      </w:r>
      <w:r>
        <w:rPr>
          <w:lang w:val="en-GB"/>
        </w:rPr>
        <w:t xml:space="preserve"> </w:t>
      </w:r>
      <w:r w:rsidR="00D860FB">
        <w:rPr>
          <w:lang w:val="en-GB"/>
        </w:rPr>
        <w:t xml:space="preserve">Global South </w:t>
      </w:r>
      <w:r>
        <w:rPr>
          <w:lang w:val="en-GB"/>
        </w:rPr>
        <w:t>afterwards?</w:t>
      </w:r>
    </w:p>
    <w:p w14:paraId="289794BA" w14:textId="77777777" w:rsidR="00176EA1" w:rsidRDefault="00176EA1" w:rsidP="005A2FF4">
      <w:pPr>
        <w:ind w:left="720"/>
        <w:contextualSpacing/>
        <w:rPr>
          <w:lang w:val="en-GB"/>
        </w:rPr>
      </w:pPr>
    </w:p>
    <w:p w14:paraId="5B59BFE5" w14:textId="5BAAD54D" w:rsidR="00176EA1" w:rsidRPr="00A929A4" w:rsidRDefault="0061195E" w:rsidP="003453E3">
      <w:pPr>
        <w:pStyle w:val="Kop4"/>
        <w:numPr>
          <w:ilvl w:val="2"/>
          <w:numId w:val="21"/>
        </w:numPr>
        <w:rPr>
          <w:color w:val="auto"/>
          <w:sz w:val="20"/>
          <w:szCs w:val="20"/>
        </w:rPr>
      </w:pPr>
      <w:r w:rsidRPr="00A929A4">
        <w:rPr>
          <w:color w:val="auto"/>
          <w:sz w:val="20"/>
          <w:szCs w:val="20"/>
        </w:rPr>
        <w:t>L</w:t>
      </w:r>
      <w:r w:rsidR="00176EA1" w:rsidRPr="00A929A4">
        <w:rPr>
          <w:color w:val="auto"/>
          <w:sz w:val="20"/>
          <w:szCs w:val="20"/>
        </w:rPr>
        <w:t xml:space="preserve">ocal context </w:t>
      </w:r>
    </w:p>
    <w:p w14:paraId="79B047B1" w14:textId="77777777" w:rsidR="00176EA1" w:rsidRPr="009F5528" w:rsidRDefault="00176EA1" w:rsidP="005A2FF4">
      <w:pPr>
        <w:spacing w:line="360" w:lineRule="auto"/>
        <w:jc w:val="both"/>
        <w:rPr>
          <w:rFonts w:cs="Arial"/>
          <w:i/>
          <w:iCs/>
          <w:szCs w:val="20"/>
          <w:lang w:val="en-GB"/>
        </w:rPr>
      </w:pPr>
      <w:r w:rsidRPr="009F5528">
        <w:rPr>
          <w:rFonts w:cs="Arial"/>
          <w:i/>
          <w:iCs/>
          <w:szCs w:val="20"/>
          <w:lang w:val="en-GB"/>
        </w:rPr>
        <w:t>On maximum 1 page.</w:t>
      </w:r>
    </w:p>
    <w:p w14:paraId="7ABB5D30" w14:textId="77777777" w:rsidR="00176EA1" w:rsidRPr="00176EA1" w:rsidRDefault="00176EA1" w:rsidP="00176EA1">
      <w:pPr>
        <w:rPr>
          <w:lang w:val="en-GB"/>
        </w:rPr>
      </w:pPr>
      <w:r w:rsidRPr="00176EA1">
        <w:rPr>
          <w:lang w:val="en-GB"/>
        </w:rPr>
        <w:t>Following operational criteria can be taken into account:</w:t>
      </w:r>
    </w:p>
    <w:p w14:paraId="00F2FF70" w14:textId="0F5DC672" w:rsidR="00176EA1" w:rsidRPr="00176EA1" w:rsidRDefault="00176EA1" w:rsidP="003453E3">
      <w:pPr>
        <w:numPr>
          <w:ilvl w:val="0"/>
          <w:numId w:val="10"/>
        </w:numPr>
        <w:contextualSpacing/>
        <w:jc w:val="both"/>
        <w:rPr>
          <w:lang w:val="en-GB"/>
        </w:rPr>
      </w:pPr>
      <w:r w:rsidRPr="00176EA1">
        <w:rPr>
          <w:lang w:val="en-GB"/>
        </w:rPr>
        <w:t xml:space="preserve">The proposal takes into account the local </w:t>
      </w:r>
      <w:r w:rsidR="00CA774A">
        <w:rPr>
          <w:lang w:val="en-GB"/>
        </w:rPr>
        <w:t xml:space="preserve">context </w:t>
      </w:r>
      <w:r w:rsidRPr="00176EA1">
        <w:rPr>
          <w:lang w:val="en-GB"/>
        </w:rPr>
        <w:t>in the use of relevant methodologies.</w:t>
      </w:r>
    </w:p>
    <w:p w14:paraId="053E2F0D" w14:textId="351F2B60" w:rsidR="00176EA1" w:rsidRPr="00176EA1" w:rsidRDefault="00176EA1" w:rsidP="003453E3">
      <w:pPr>
        <w:numPr>
          <w:ilvl w:val="0"/>
          <w:numId w:val="10"/>
        </w:numPr>
        <w:spacing w:after="160" w:line="259" w:lineRule="auto"/>
        <w:contextualSpacing/>
        <w:jc w:val="both"/>
        <w:rPr>
          <w:lang w:val="en-GB"/>
        </w:rPr>
      </w:pPr>
      <w:r w:rsidRPr="00176EA1">
        <w:rPr>
          <w:lang w:val="en-GB"/>
        </w:rPr>
        <w:t xml:space="preserve">The proposal aims to combine or translate a global </w:t>
      </w:r>
      <w:r w:rsidR="00CA774A">
        <w:rPr>
          <w:lang w:val="en-GB"/>
        </w:rPr>
        <w:t>an</w:t>
      </w:r>
      <w:r w:rsidR="00751B14">
        <w:rPr>
          <w:lang w:val="en-GB"/>
        </w:rPr>
        <w:t>d</w:t>
      </w:r>
      <w:r w:rsidR="00CA774A">
        <w:rPr>
          <w:lang w:val="en-GB"/>
        </w:rPr>
        <w:t>/</w:t>
      </w:r>
      <w:r w:rsidRPr="00176EA1">
        <w:rPr>
          <w:lang w:val="en-GB"/>
        </w:rPr>
        <w:t xml:space="preserve">or local objective with an appropriate project </w:t>
      </w:r>
    </w:p>
    <w:p w14:paraId="5474C05B" w14:textId="1A9BB03D" w:rsidR="006D5ADD" w:rsidRPr="00CB7F03" w:rsidRDefault="00176EA1" w:rsidP="00065B9D">
      <w:pPr>
        <w:pStyle w:val="Kop2"/>
      </w:pPr>
      <w:r w:rsidRPr="00CA774A">
        <w:rPr>
          <w:lang w:val="en-GB"/>
        </w:rPr>
        <w:t xml:space="preserve">The research deliverables contribute to  </w:t>
      </w:r>
      <w:r w:rsidR="00CA774A">
        <w:rPr>
          <w:lang w:val="en-GB"/>
        </w:rPr>
        <w:t>Global South oriented perspectives on sustainability.</w:t>
      </w:r>
      <w:bookmarkEnd w:id="18"/>
      <w:r w:rsidR="00F45624" w:rsidRPr="00CB7F03">
        <w:t>D</w:t>
      </w:r>
      <w:r w:rsidR="006D5ADD" w:rsidRPr="00CB7F03">
        <w:t>octoral degree</w:t>
      </w:r>
    </w:p>
    <w:p w14:paraId="142E6318" w14:textId="434BCA3C" w:rsidR="00382685" w:rsidRPr="00CB7F03" w:rsidRDefault="006D5ADD" w:rsidP="007A71D2">
      <w:pPr>
        <w:jc w:val="both"/>
        <w:rPr>
          <w:lang w:val="en-GB"/>
        </w:rPr>
      </w:pPr>
      <w:r w:rsidRPr="00CB7F03">
        <w:rPr>
          <w:b/>
          <w:lang w:val="en-GB"/>
        </w:rPr>
        <w:t xml:space="preserve">Indicate whether the candidate wants to obtain a </w:t>
      </w:r>
      <w:r w:rsidR="009007CA" w:rsidRPr="008A025F">
        <w:rPr>
          <w:b/>
          <w:u w:val="single"/>
          <w:lang w:val="en-GB"/>
        </w:rPr>
        <w:t xml:space="preserve">pure </w:t>
      </w:r>
      <w:r w:rsidRPr="008A025F">
        <w:rPr>
          <w:b/>
          <w:u w:val="single"/>
          <w:lang w:val="en-GB"/>
        </w:rPr>
        <w:t>Ghent University doctoral degree</w:t>
      </w:r>
      <w:r w:rsidRPr="00CB7F03">
        <w:rPr>
          <w:b/>
          <w:lang w:val="en-GB"/>
        </w:rPr>
        <w:t xml:space="preserve"> or a </w:t>
      </w:r>
      <w:r w:rsidRPr="008A025F">
        <w:rPr>
          <w:b/>
          <w:u w:val="single"/>
          <w:lang w:val="en-GB"/>
        </w:rPr>
        <w:t>joint</w:t>
      </w:r>
      <w:r w:rsidR="00CB7F03" w:rsidRPr="008A025F">
        <w:rPr>
          <w:b/>
          <w:u w:val="single"/>
          <w:lang w:val="en-GB"/>
        </w:rPr>
        <w:t xml:space="preserve"> PhD</w:t>
      </w:r>
      <w:r w:rsidRPr="00CB7F03">
        <w:rPr>
          <w:b/>
          <w:lang w:val="en-GB"/>
        </w:rPr>
        <w:t xml:space="preserve"> between Ghent University and the partner university.</w:t>
      </w:r>
      <w:r w:rsidRPr="00CB7F03">
        <w:rPr>
          <w:lang w:val="en-GB"/>
        </w:rPr>
        <w:t xml:space="preserve"> </w:t>
      </w:r>
    </w:p>
    <w:p w14:paraId="3BB0EEF0" w14:textId="58020E4E" w:rsidR="00DB007E" w:rsidRPr="00CB7F03" w:rsidRDefault="00382685" w:rsidP="007A71D2">
      <w:pPr>
        <w:jc w:val="both"/>
        <w:rPr>
          <w:lang w:val="en-GB"/>
        </w:rPr>
      </w:pPr>
      <w:r w:rsidRPr="00CB7F03">
        <w:rPr>
          <w:lang w:val="en-GB"/>
        </w:rPr>
        <w:t xml:space="preserve">Joint PhD means that two (or more) partner institutions assume joint responsibility for the supervision of the PhD candidate’s doctoral research, the organization of the doctoral examination and the award of the doctoral degree. The degree awarded can be either a </w:t>
      </w:r>
      <w:r w:rsidR="00CB7F03" w:rsidRPr="00CB7F03">
        <w:rPr>
          <w:lang w:val="en-GB"/>
        </w:rPr>
        <w:t>joint PhD</w:t>
      </w:r>
      <w:r w:rsidRPr="00CB7F03">
        <w:rPr>
          <w:lang w:val="en-GB"/>
        </w:rPr>
        <w:t xml:space="preserve"> (one diploma signed by each institution) or a double degree (two diploma’s, with the name of the partnering institution clearly </w:t>
      </w:r>
      <w:r w:rsidRPr="00CB7F03">
        <w:rPr>
          <w:lang w:val="en-GB"/>
        </w:rPr>
        <w:lastRenderedPageBreak/>
        <w:t xml:space="preserve">mentioned so they cannot be mistaken for two separate degrees). For more information </w:t>
      </w:r>
      <w:r w:rsidR="00DB007E" w:rsidRPr="00CB7F03">
        <w:rPr>
          <w:lang w:val="en-GB"/>
        </w:rPr>
        <w:t xml:space="preserve">about Joint PhD agreements see: </w:t>
      </w:r>
      <w:hyperlink r:id="rId40" w:history="1">
        <w:r w:rsidR="00DB007E" w:rsidRPr="00CB7F03">
          <w:rPr>
            <w:rStyle w:val="Hyperlink"/>
            <w:lang w:val="en-GB"/>
          </w:rPr>
          <w:t>https://www.ugent.be/en/research/doctoralresearch/enrolment-doctorate/joint-phd/overview.htm</w:t>
        </w:r>
      </w:hyperlink>
    </w:p>
    <w:p w14:paraId="5FECB7DE" w14:textId="575379EA" w:rsidR="00382685" w:rsidRDefault="006D5ADD" w:rsidP="007A71D2">
      <w:pPr>
        <w:jc w:val="both"/>
        <w:rPr>
          <w:lang w:val="en-GB"/>
        </w:rPr>
      </w:pPr>
      <w:r w:rsidRPr="00CB7F03">
        <w:rPr>
          <w:lang w:val="en-GB"/>
        </w:rPr>
        <w:t>In case of a joint</w:t>
      </w:r>
      <w:r w:rsidR="00CB7F03" w:rsidRPr="00CB7F03">
        <w:rPr>
          <w:lang w:val="en-GB"/>
        </w:rPr>
        <w:t xml:space="preserve"> PhD</w:t>
      </w:r>
      <w:r w:rsidRPr="00CB7F03">
        <w:rPr>
          <w:lang w:val="en-GB"/>
        </w:rPr>
        <w:t xml:space="preserve">, an additional agreement needs to be drawn up between the candidate, Ghent University and the partner university. This agreement does not need to be ready for the present scholarship application but </w:t>
      </w:r>
      <w:r w:rsidR="005638A2" w:rsidRPr="00CB7F03">
        <w:rPr>
          <w:lang w:val="en-GB"/>
        </w:rPr>
        <w:t xml:space="preserve">will need to </w:t>
      </w:r>
      <w:r w:rsidRPr="00CB7F03">
        <w:rPr>
          <w:lang w:val="en-GB"/>
        </w:rPr>
        <w:t>be arranged when the scholarship start</w:t>
      </w:r>
      <w:r w:rsidR="005638A2" w:rsidRPr="00CB7F03">
        <w:rPr>
          <w:lang w:val="en-GB"/>
        </w:rPr>
        <w:t>s</w:t>
      </w:r>
      <w:r w:rsidRPr="00CB7F03">
        <w:rPr>
          <w:lang w:val="en-GB"/>
        </w:rPr>
        <w:t xml:space="preserve">. </w:t>
      </w:r>
    </w:p>
    <w:p w14:paraId="386C41FB" w14:textId="77777777" w:rsidR="003B2F89" w:rsidRPr="00CB7F03" w:rsidRDefault="003B2F89" w:rsidP="007A71D2">
      <w:pPr>
        <w:jc w:val="both"/>
        <w:rPr>
          <w:lang w:val="en-GB"/>
        </w:rPr>
      </w:pPr>
    </w:p>
    <w:p w14:paraId="43589BA3" w14:textId="7520EC06" w:rsidR="00A9734D" w:rsidRPr="00CB7F03" w:rsidRDefault="00A9734D" w:rsidP="003B2F8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CB7F03">
        <w:rPr>
          <w:b/>
          <w:lang w:val="en-GB"/>
        </w:rPr>
        <w:t xml:space="preserve">Without </w:t>
      </w:r>
      <w:r w:rsidR="003A48F5" w:rsidRPr="00CB7F03">
        <w:rPr>
          <w:b/>
          <w:lang w:val="en-GB"/>
        </w:rPr>
        <w:t xml:space="preserve">a </w:t>
      </w:r>
      <w:r w:rsidRPr="00CB7F03">
        <w:rPr>
          <w:b/>
          <w:lang w:val="en-GB"/>
        </w:rPr>
        <w:t xml:space="preserve">signed </w:t>
      </w:r>
      <w:r w:rsidR="00BE15B6" w:rsidRPr="00CB7F03">
        <w:rPr>
          <w:b/>
          <w:lang w:val="en-GB"/>
        </w:rPr>
        <w:t xml:space="preserve">and valid </w:t>
      </w:r>
      <w:r w:rsidRPr="00CB7F03">
        <w:rPr>
          <w:b/>
          <w:lang w:val="en-GB"/>
        </w:rPr>
        <w:t>agreement Ghent University grant</w:t>
      </w:r>
      <w:r w:rsidR="004C0936" w:rsidRPr="00CB7F03">
        <w:rPr>
          <w:b/>
          <w:lang w:val="en-GB"/>
        </w:rPr>
        <w:t xml:space="preserve"> </w:t>
      </w:r>
      <w:r w:rsidRPr="00CB7F03">
        <w:rPr>
          <w:b/>
          <w:lang w:val="en-GB"/>
        </w:rPr>
        <w:t xml:space="preserve">holders are always obliged to pursue a </w:t>
      </w:r>
      <w:r w:rsidR="00C247AE" w:rsidRPr="00CB7F03">
        <w:rPr>
          <w:b/>
          <w:lang w:val="en-GB"/>
        </w:rPr>
        <w:t xml:space="preserve">single </w:t>
      </w:r>
      <w:r w:rsidRPr="00CB7F03">
        <w:rPr>
          <w:b/>
          <w:lang w:val="en-GB"/>
        </w:rPr>
        <w:t xml:space="preserve">Ghent University degree. </w:t>
      </w:r>
    </w:p>
    <w:p w14:paraId="7DEE85BB" w14:textId="3E3AAADD" w:rsidR="00A9734D" w:rsidRPr="00CB7F03" w:rsidRDefault="00A9734D" w:rsidP="003B2F8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CB7F03">
        <w:rPr>
          <w:b/>
          <w:lang w:val="en-GB"/>
        </w:rPr>
        <w:t xml:space="preserve">A yearly re-enrolment as </w:t>
      </w:r>
      <w:r w:rsidR="003A48F5" w:rsidRPr="00CB7F03">
        <w:rPr>
          <w:b/>
          <w:lang w:val="en-GB"/>
        </w:rPr>
        <w:t xml:space="preserve">a </w:t>
      </w:r>
      <w:r w:rsidRPr="00CB7F03">
        <w:rPr>
          <w:b/>
          <w:lang w:val="en-GB"/>
        </w:rPr>
        <w:t>PhD student</w:t>
      </w:r>
      <w:r w:rsidRPr="00CB7F03">
        <w:rPr>
          <w:lang w:val="en-GB"/>
        </w:rPr>
        <w:t xml:space="preserve"> </w:t>
      </w:r>
      <w:r w:rsidRPr="00CB7F03">
        <w:rPr>
          <w:b/>
          <w:lang w:val="en-GB"/>
        </w:rPr>
        <w:t>at Ghent University</w:t>
      </w:r>
      <w:r w:rsidRPr="00CB7F03">
        <w:rPr>
          <w:lang w:val="en-GB"/>
        </w:rPr>
        <w:t xml:space="preserve"> is obligatory, even when working on the PhD in the partner university in the South.</w:t>
      </w:r>
    </w:p>
    <w:p w14:paraId="426BF306" w14:textId="1BC7B794" w:rsidR="000A47D1" w:rsidRPr="00BC6D0C" w:rsidRDefault="003A48F5" w:rsidP="003B2F8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CB7F03">
        <w:rPr>
          <w:b/>
          <w:lang w:val="en-GB"/>
        </w:rPr>
        <w:t>If the Ghent U</w:t>
      </w:r>
      <w:r w:rsidR="000A47D1" w:rsidRPr="00CB7F03">
        <w:rPr>
          <w:b/>
          <w:lang w:val="en-GB"/>
        </w:rPr>
        <w:t>niversity grant</w:t>
      </w:r>
      <w:r w:rsidR="00BB16D4" w:rsidRPr="00CB7F03">
        <w:rPr>
          <w:b/>
          <w:lang w:val="en-GB"/>
        </w:rPr>
        <w:t xml:space="preserve"> </w:t>
      </w:r>
      <w:r w:rsidR="000A47D1" w:rsidRPr="00CB7F03">
        <w:rPr>
          <w:b/>
          <w:lang w:val="en-GB"/>
        </w:rPr>
        <w:t>holder receives a single PhD degree from another institution instead of Ghent University</w:t>
      </w:r>
      <w:r w:rsidR="00833865" w:rsidRPr="00CB7F03">
        <w:rPr>
          <w:b/>
          <w:lang w:val="en-GB"/>
        </w:rPr>
        <w:t xml:space="preserve">, </w:t>
      </w:r>
      <w:r w:rsidR="004D1B5E" w:rsidRPr="00CB7F03">
        <w:rPr>
          <w:b/>
          <w:lang w:val="en-GB"/>
        </w:rPr>
        <w:t xml:space="preserve">the latter </w:t>
      </w:r>
      <w:r w:rsidR="000A47D1" w:rsidRPr="00CB7F03">
        <w:rPr>
          <w:b/>
          <w:lang w:val="en-GB"/>
        </w:rPr>
        <w:t xml:space="preserve">can reclaim the scholarship </w:t>
      </w:r>
      <w:r w:rsidR="00BC6D0C" w:rsidRPr="00CB7F03">
        <w:rPr>
          <w:b/>
          <w:lang w:val="en-GB"/>
        </w:rPr>
        <w:t>from</w:t>
      </w:r>
      <w:r w:rsidR="000A47D1" w:rsidRPr="00CB7F03">
        <w:rPr>
          <w:b/>
          <w:lang w:val="en-GB"/>
        </w:rPr>
        <w:t xml:space="preserve"> the student.</w:t>
      </w:r>
      <w:r w:rsidR="000A47D1" w:rsidRPr="00BC6D0C">
        <w:rPr>
          <w:b/>
          <w:lang w:val="en-GB"/>
        </w:rPr>
        <w:t xml:space="preserve"> </w:t>
      </w:r>
    </w:p>
    <w:p w14:paraId="2C9ED2DB" w14:textId="6307F498" w:rsidR="007A71D2" w:rsidRPr="00BC6D0C" w:rsidRDefault="00F747B7">
      <w:pPr>
        <w:spacing w:after="160" w:line="259" w:lineRule="auto"/>
        <w:rPr>
          <w:lang w:val="en-GB"/>
        </w:rPr>
      </w:pPr>
      <w:r w:rsidRPr="00BC6D0C">
        <w:rPr>
          <w:lang w:val="en-GB"/>
        </w:rPr>
        <w:br w:type="page"/>
      </w:r>
    </w:p>
    <w:p w14:paraId="5983382D" w14:textId="7E994763" w:rsidR="006D5ADD" w:rsidRPr="00BC6D0C" w:rsidRDefault="006D5ADD" w:rsidP="007A71D2">
      <w:pPr>
        <w:jc w:val="both"/>
        <w:rPr>
          <w:b/>
          <w:sz w:val="24"/>
          <w:szCs w:val="24"/>
          <w:lang w:val="en-GB"/>
        </w:rPr>
      </w:pPr>
      <w:r w:rsidRPr="00BC6D0C">
        <w:rPr>
          <w:b/>
          <w:sz w:val="24"/>
          <w:szCs w:val="24"/>
          <w:lang w:val="en-GB"/>
        </w:rPr>
        <w:lastRenderedPageBreak/>
        <w:t xml:space="preserve">PART II – </w:t>
      </w:r>
      <w:r w:rsidR="0069744A" w:rsidRPr="00BC6D0C">
        <w:rPr>
          <w:b/>
          <w:sz w:val="24"/>
          <w:szCs w:val="24"/>
          <w:lang w:val="en-GB"/>
        </w:rPr>
        <w:t>T</w:t>
      </w:r>
      <w:r w:rsidRPr="00BC6D0C">
        <w:rPr>
          <w:b/>
          <w:sz w:val="24"/>
          <w:szCs w:val="24"/>
          <w:lang w:val="en-GB"/>
        </w:rPr>
        <w:t xml:space="preserve">he partner university or research </w:t>
      </w:r>
      <w:r w:rsidR="0069744A" w:rsidRPr="00BC6D0C">
        <w:rPr>
          <w:b/>
          <w:sz w:val="24"/>
          <w:szCs w:val="24"/>
          <w:lang w:val="en-GB"/>
        </w:rPr>
        <w:t>centre</w:t>
      </w:r>
      <w:r w:rsidRPr="00BC6D0C">
        <w:rPr>
          <w:b/>
          <w:sz w:val="24"/>
          <w:szCs w:val="24"/>
          <w:lang w:val="en-GB"/>
        </w:rPr>
        <w:t xml:space="preserve"> in the </w:t>
      </w:r>
      <w:r w:rsidR="00D860FB">
        <w:rPr>
          <w:b/>
          <w:sz w:val="24"/>
          <w:szCs w:val="24"/>
          <w:lang w:val="en-GB"/>
        </w:rPr>
        <w:t>Global South</w:t>
      </w:r>
    </w:p>
    <w:p w14:paraId="1A0EF13D" w14:textId="77777777" w:rsidR="006D5ADD" w:rsidRPr="00BC6D0C" w:rsidRDefault="006D5ADD" w:rsidP="003453E3">
      <w:pPr>
        <w:pStyle w:val="Kop1"/>
        <w:numPr>
          <w:ilvl w:val="0"/>
          <w:numId w:val="6"/>
        </w:numPr>
      </w:pPr>
      <w:r w:rsidRPr="00BC6D0C">
        <w:t>Guarantees for the doctoral research at the partner university or research centre</w:t>
      </w:r>
    </w:p>
    <w:p w14:paraId="65881159" w14:textId="166B6C36" w:rsidR="00050CC1" w:rsidRPr="008A025F" w:rsidRDefault="00045A12" w:rsidP="008A025F">
      <w:pPr>
        <w:pStyle w:val="Lijstalinea"/>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8A025F">
        <w:rPr>
          <w:b/>
          <w:lang w:val="en-GB"/>
        </w:rPr>
        <w:t>The candidate must propose 24 months of locally funded research stay in the South</w:t>
      </w:r>
      <w:r w:rsidR="0067107E" w:rsidRPr="008A025F">
        <w:rPr>
          <w:b/>
          <w:lang w:val="en-GB"/>
        </w:rPr>
        <w:t xml:space="preserve"> in between the first and last research stay in Ghent</w:t>
      </w:r>
      <w:r w:rsidR="00A20E55" w:rsidRPr="008A025F">
        <w:rPr>
          <w:b/>
          <w:lang w:val="en-GB"/>
        </w:rPr>
        <w:t xml:space="preserve"> </w:t>
      </w:r>
      <w:r w:rsidR="00A20E55" w:rsidRPr="008A025F">
        <w:rPr>
          <w:lang w:val="en-GB"/>
        </w:rPr>
        <w:t xml:space="preserve">(see </w:t>
      </w:r>
      <w:r w:rsidR="004D38D5" w:rsidRPr="008A025F">
        <w:rPr>
          <w:lang w:val="en-GB"/>
        </w:rPr>
        <w:t xml:space="preserve">mandatory mobility scheme, </w:t>
      </w:r>
      <w:r w:rsidR="00A20E55" w:rsidRPr="008A025F">
        <w:rPr>
          <w:lang w:val="en-GB"/>
        </w:rPr>
        <w:t>3.2 mobility scheme)</w:t>
      </w:r>
      <w:r w:rsidRPr="008A025F">
        <w:rPr>
          <w:lang w:val="en-GB"/>
        </w:rPr>
        <w:t>.</w:t>
      </w:r>
      <w:r w:rsidR="00050CC1" w:rsidRPr="008A025F">
        <w:rPr>
          <w:lang w:val="en-GB"/>
        </w:rPr>
        <w:t xml:space="preserve"> </w:t>
      </w:r>
    </w:p>
    <w:p w14:paraId="1C6282AF" w14:textId="7C3DAFA4" w:rsidR="00050CC1" w:rsidRPr="008A025F" w:rsidRDefault="00050CC1" w:rsidP="008A025F">
      <w:pPr>
        <w:pStyle w:val="Lijstalinea"/>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8A025F">
        <w:rPr>
          <w:b/>
          <w:lang w:val="en-GB"/>
        </w:rPr>
        <w:t>A written and signed statement of the partner university concerning this co-funding is required.</w:t>
      </w:r>
    </w:p>
    <w:p w14:paraId="0A3C4420" w14:textId="4BE9C25B" w:rsidR="00050CC1" w:rsidRPr="008A025F" w:rsidRDefault="00050CC1" w:rsidP="008A025F">
      <w:pPr>
        <w:pStyle w:val="Lijstalinea"/>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8A025F">
        <w:rPr>
          <w:b/>
          <w:lang w:val="en-GB"/>
        </w:rPr>
        <w:t xml:space="preserve">This statement should indicate the period and type of funding (minimum 24 months of </w:t>
      </w:r>
      <w:r w:rsidRPr="008A025F">
        <w:rPr>
          <w:b/>
          <w:u w:val="single"/>
          <w:lang w:val="en-GB"/>
        </w:rPr>
        <w:t>fulltime</w:t>
      </w:r>
      <w:r w:rsidRPr="008A025F">
        <w:rPr>
          <w:b/>
          <w:lang w:val="en-GB"/>
        </w:rPr>
        <w:t xml:space="preserve"> PhD scholarship or salary) that the candidate will receive </w:t>
      </w:r>
      <w:r w:rsidR="00190AC0" w:rsidRPr="008A025F">
        <w:rPr>
          <w:b/>
          <w:lang w:val="en-GB"/>
        </w:rPr>
        <w:t xml:space="preserve">while </w:t>
      </w:r>
      <w:r w:rsidRPr="008A025F">
        <w:rPr>
          <w:b/>
          <w:lang w:val="en-GB"/>
        </w:rPr>
        <w:t xml:space="preserve">working on the PhD research at the partner university or research </w:t>
      </w:r>
      <w:r w:rsidR="005F4C92" w:rsidRPr="008A025F">
        <w:rPr>
          <w:b/>
          <w:lang w:val="en-GB"/>
        </w:rPr>
        <w:t>centre</w:t>
      </w:r>
      <w:r w:rsidRPr="008A025F">
        <w:rPr>
          <w:b/>
          <w:lang w:val="en-GB"/>
        </w:rPr>
        <w:t xml:space="preserve"> in the South. </w:t>
      </w:r>
      <w:r w:rsidR="007E0227" w:rsidRPr="008A025F">
        <w:rPr>
          <w:b/>
          <w:lang w:val="en-GB"/>
        </w:rPr>
        <w:t xml:space="preserve">Please include the mobility scheme or mention the specific </w:t>
      </w:r>
      <w:r w:rsidR="00190AC0" w:rsidRPr="008A025F">
        <w:rPr>
          <w:b/>
          <w:lang w:val="en-GB"/>
        </w:rPr>
        <w:t>periods</w:t>
      </w:r>
      <w:r w:rsidR="007E0227" w:rsidRPr="008A025F">
        <w:rPr>
          <w:b/>
          <w:lang w:val="en-GB"/>
        </w:rPr>
        <w:t xml:space="preserve"> </w:t>
      </w:r>
      <w:r w:rsidR="00190AC0" w:rsidRPr="008A025F">
        <w:rPr>
          <w:b/>
          <w:lang w:val="en-GB"/>
        </w:rPr>
        <w:t>th</w:t>
      </w:r>
      <w:r w:rsidR="007E0227" w:rsidRPr="008A025F">
        <w:rPr>
          <w:b/>
          <w:lang w:val="en-GB"/>
        </w:rPr>
        <w:t>e partner will co</w:t>
      </w:r>
      <w:r w:rsidR="00190AC0" w:rsidRPr="008A025F">
        <w:rPr>
          <w:b/>
          <w:lang w:val="en-GB"/>
        </w:rPr>
        <w:t>-</w:t>
      </w:r>
      <w:r w:rsidR="007E0227" w:rsidRPr="008A025F">
        <w:rPr>
          <w:b/>
          <w:lang w:val="en-GB"/>
        </w:rPr>
        <w:t xml:space="preserve">fund this research. </w:t>
      </w:r>
      <w:r w:rsidRPr="008A025F">
        <w:rPr>
          <w:b/>
          <w:lang w:val="en-GB"/>
        </w:rPr>
        <w:t>This statement must also guarantee that the candidate will be sufficiently exempted from teaching or other assignments.</w:t>
      </w:r>
    </w:p>
    <w:p w14:paraId="14D7D4E3" w14:textId="61D1F180" w:rsidR="00173F96" w:rsidRPr="00BC6D0C" w:rsidRDefault="006D5ADD" w:rsidP="00A808E4">
      <w:pPr>
        <w:jc w:val="both"/>
        <w:rPr>
          <w:lang w:val="en-GB"/>
        </w:rPr>
      </w:pPr>
      <w:r w:rsidRPr="00BC6D0C">
        <w:rPr>
          <w:lang w:val="en-GB"/>
        </w:rPr>
        <w:t xml:space="preserve">The part of the research that will be executed in the South must be funded (e.g. local PhD scholarship or salary) by the partner institution in the South, or a(n) (inter)national government/funding agency/partner institution (excluding Ghent University). </w:t>
      </w:r>
      <w:r w:rsidR="00173F96" w:rsidRPr="00BC6D0C">
        <w:rPr>
          <w:lang w:val="en-GB"/>
        </w:rPr>
        <w:t xml:space="preserve">It is </w:t>
      </w:r>
      <w:r w:rsidR="00173F96" w:rsidRPr="00065B9D">
        <w:rPr>
          <w:b/>
          <w:lang w:val="en-GB"/>
        </w:rPr>
        <w:t>not allowed</w:t>
      </w:r>
      <w:r w:rsidR="00173F96" w:rsidRPr="00BC6D0C">
        <w:rPr>
          <w:lang w:val="en-GB"/>
        </w:rPr>
        <w:t xml:space="preserve"> to </w:t>
      </w:r>
      <w:r w:rsidR="00455C9B" w:rsidRPr="00BC6D0C">
        <w:rPr>
          <w:lang w:val="en-GB"/>
        </w:rPr>
        <w:t xml:space="preserve">bring in </w:t>
      </w:r>
      <w:r w:rsidR="00173F96" w:rsidRPr="00BC6D0C">
        <w:rPr>
          <w:lang w:val="en-GB"/>
        </w:rPr>
        <w:t xml:space="preserve">research </w:t>
      </w:r>
      <w:r w:rsidR="00567651" w:rsidRPr="00BC6D0C">
        <w:rPr>
          <w:lang w:val="en-GB"/>
        </w:rPr>
        <w:t xml:space="preserve">projects </w:t>
      </w:r>
      <w:r w:rsidR="00050CC1" w:rsidRPr="00BC6D0C">
        <w:rPr>
          <w:lang w:val="en-GB"/>
        </w:rPr>
        <w:t xml:space="preserve">as funding </w:t>
      </w:r>
      <w:r w:rsidR="00567651" w:rsidRPr="00BC6D0C">
        <w:rPr>
          <w:lang w:val="en-GB"/>
        </w:rPr>
        <w:t xml:space="preserve">that include </w:t>
      </w:r>
      <w:r w:rsidR="00173F96" w:rsidRPr="00BC6D0C">
        <w:rPr>
          <w:lang w:val="en-GB"/>
        </w:rPr>
        <w:t>Ghent University as a partner (</w:t>
      </w:r>
      <w:r w:rsidR="005D659D" w:rsidRPr="00BC6D0C">
        <w:rPr>
          <w:lang w:val="en-GB"/>
        </w:rPr>
        <w:t xml:space="preserve">e.g. </w:t>
      </w:r>
      <w:r w:rsidR="00173F96" w:rsidRPr="00BC6D0C">
        <w:rPr>
          <w:lang w:val="en-GB"/>
        </w:rPr>
        <w:t>VLIR</w:t>
      </w:r>
      <w:r w:rsidR="00BB16D4" w:rsidRPr="00BC6D0C">
        <w:rPr>
          <w:lang w:val="en-GB"/>
        </w:rPr>
        <w:t>UOS funded</w:t>
      </w:r>
      <w:r w:rsidR="00173F96" w:rsidRPr="00BC6D0C">
        <w:rPr>
          <w:lang w:val="en-GB"/>
        </w:rPr>
        <w:t xml:space="preserve"> projects)</w:t>
      </w:r>
      <w:r w:rsidR="00045A12" w:rsidRPr="00BC6D0C">
        <w:rPr>
          <w:lang w:val="en-GB"/>
        </w:rPr>
        <w:t>.</w:t>
      </w:r>
    </w:p>
    <w:p w14:paraId="40A63DB1" w14:textId="77777777" w:rsidR="00EB65BA" w:rsidRPr="00BC6D0C" w:rsidRDefault="006D5ADD" w:rsidP="00A92770">
      <w:pPr>
        <w:jc w:val="both"/>
        <w:rPr>
          <w:lang w:val="en-GB"/>
        </w:rPr>
      </w:pPr>
      <w:r w:rsidRPr="00BC6D0C">
        <w:rPr>
          <w:lang w:val="en-GB"/>
        </w:rPr>
        <w:t xml:space="preserve">The candidate must indicate clearly how and under which conditions the research will be executed at the partner university or research </w:t>
      </w:r>
      <w:r w:rsidR="0069744A" w:rsidRPr="00BC6D0C">
        <w:rPr>
          <w:lang w:val="en-GB"/>
        </w:rPr>
        <w:t>centre</w:t>
      </w:r>
      <w:r w:rsidRPr="00BC6D0C">
        <w:rPr>
          <w:lang w:val="en-GB"/>
        </w:rPr>
        <w:t xml:space="preserve"> and how this will be financially supported. Mention which financial and practical measures are taken to guarantee that the candidate will be able to conduct doctoral research at the partner university or research centre in the South</w:t>
      </w:r>
      <w:r w:rsidR="0069744A" w:rsidRPr="00BC6D0C">
        <w:rPr>
          <w:lang w:val="en-GB"/>
        </w:rPr>
        <w:t>.</w:t>
      </w:r>
      <w:r w:rsidRPr="00BC6D0C">
        <w:rPr>
          <w:lang w:val="en-GB"/>
        </w:rPr>
        <w:t xml:space="preserve"> </w:t>
      </w:r>
      <w:r w:rsidR="0069744A" w:rsidRPr="00BC6D0C">
        <w:rPr>
          <w:lang w:val="en-GB"/>
        </w:rPr>
        <w:t>F</w:t>
      </w:r>
      <w:r w:rsidRPr="00BC6D0C">
        <w:rPr>
          <w:lang w:val="en-GB"/>
        </w:rPr>
        <w:t>or example</w:t>
      </w:r>
      <w:r w:rsidR="0069744A" w:rsidRPr="00BC6D0C">
        <w:rPr>
          <w:lang w:val="en-GB"/>
        </w:rPr>
        <w:t>:</w:t>
      </w:r>
      <w:r w:rsidRPr="00BC6D0C">
        <w:rPr>
          <w:lang w:val="en-GB"/>
        </w:rPr>
        <w:t xml:space="preserve"> will the candidate have a research appointment</w:t>
      </w:r>
      <w:r w:rsidR="0069744A" w:rsidRPr="00BC6D0C">
        <w:rPr>
          <w:lang w:val="en-GB"/>
        </w:rPr>
        <w:t xml:space="preserve"> or receive a PhD scholarship?</w:t>
      </w:r>
    </w:p>
    <w:p w14:paraId="31DCE4E0" w14:textId="47CFBF0B" w:rsidR="00EB65BA" w:rsidRPr="00BC6D0C" w:rsidRDefault="0069744A" w:rsidP="00A92770">
      <w:pPr>
        <w:jc w:val="both"/>
        <w:rPr>
          <w:lang w:val="en-GB"/>
        </w:rPr>
      </w:pPr>
      <w:r w:rsidRPr="00BC6D0C">
        <w:rPr>
          <w:lang w:val="en-GB"/>
        </w:rPr>
        <w:t>C</w:t>
      </w:r>
      <w:r w:rsidR="006D5ADD" w:rsidRPr="00BC6D0C">
        <w:rPr>
          <w:lang w:val="en-GB"/>
        </w:rPr>
        <w:t>andidates must have a fulltime scholarship/funding for the PhD research at the partner university to be eligible for the</w:t>
      </w:r>
      <w:r w:rsidR="00AD72E1">
        <w:rPr>
          <w:lang w:val="en-GB"/>
        </w:rPr>
        <w:t xml:space="preserve"> </w:t>
      </w:r>
      <w:r w:rsidR="00430CC2">
        <w:rPr>
          <w:lang w:val="en-GB"/>
        </w:rPr>
        <w:t>Ghent University</w:t>
      </w:r>
      <w:r w:rsidR="006D5ADD" w:rsidRPr="00BC6D0C">
        <w:rPr>
          <w:lang w:val="en-GB"/>
        </w:rPr>
        <w:t xml:space="preserve"> funding. </w:t>
      </w:r>
    </w:p>
    <w:p w14:paraId="29F21E19" w14:textId="13DD74F7" w:rsidR="00A92770" w:rsidRPr="00BC6D0C" w:rsidRDefault="00A92770" w:rsidP="00A92770">
      <w:pPr>
        <w:jc w:val="both"/>
        <w:rPr>
          <w:lang w:val="en-GB"/>
        </w:rPr>
      </w:pPr>
      <w:r w:rsidRPr="00BC6D0C">
        <w:rPr>
          <w:lang w:val="en-GB"/>
        </w:rPr>
        <w:t xml:space="preserve">The candidate must be sufficiently exempted from teaching or other assignments as to be able to fully concentrate on the PhD research. Applicants </w:t>
      </w:r>
      <w:r w:rsidR="002B372D" w:rsidRPr="00BC6D0C">
        <w:rPr>
          <w:lang w:val="en-GB"/>
        </w:rPr>
        <w:t>are allowed to</w:t>
      </w:r>
      <w:r w:rsidRPr="00BC6D0C">
        <w:rPr>
          <w:lang w:val="en-GB"/>
        </w:rPr>
        <w:t xml:space="preserve"> dedicate maximum 10% of their time (fulltime appointment) to other t</w:t>
      </w:r>
      <w:r w:rsidR="00050CC1" w:rsidRPr="00BC6D0C">
        <w:rPr>
          <w:lang w:val="en-GB"/>
        </w:rPr>
        <w:t>asks (teaching and other tasks) while working on their PhD research at the partner university in the South.</w:t>
      </w:r>
    </w:p>
    <w:p w14:paraId="76452812" w14:textId="37C84B63" w:rsidR="00A92770" w:rsidRPr="00BC6D0C" w:rsidRDefault="006D5ADD" w:rsidP="00045A12">
      <w:pPr>
        <w:jc w:val="both"/>
        <w:rPr>
          <w:lang w:val="en-GB"/>
        </w:rPr>
      </w:pPr>
      <w:r w:rsidRPr="00BC6D0C">
        <w:rPr>
          <w:lang w:val="en-GB"/>
        </w:rPr>
        <w:t xml:space="preserve">Students who receive no funding at all for the PhD research at the partner university in the South or who only receive a partial scholarship/funding (e.g. tuition fee waiver or bench fee type of scholarship) are </w:t>
      </w:r>
      <w:r w:rsidRPr="005D68F2">
        <w:rPr>
          <w:b/>
          <w:lang w:val="en-GB"/>
        </w:rPr>
        <w:t>not eligible</w:t>
      </w:r>
      <w:r w:rsidRPr="00BC6D0C">
        <w:rPr>
          <w:lang w:val="en-GB"/>
        </w:rPr>
        <w:t xml:space="preserve">. </w:t>
      </w:r>
    </w:p>
    <w:p w14:paraId="1635B47C" w14:textId="43B86183" w:rsidR="00BE15B6" w:rsidRPr="00BC6D0C" w:rsidRDefault="00BE15B6" w:rsidP="00BE15B6">
      <w:pPr>
        <w:jc w:val="both"/>
        <w:rPr>
          <w:lang w:val="en-GB"/>
        </w:rPr>
      </w:pPr>
      <w:r w:rsidRPr="00BC6D0C">
        <w:rPr>
          <w:lang w:val="en-GB"/>
        </w:rPr>
        <w:t>If the finan</w:t>
      </w:r>
      <w:r w:rsidR="003A48F5" w:rsidRPr="00BC6D0C">
        <w:rPr>
          <w:lang w:val="en-GB"/>
        </w:rPr>
        <w:t>cial support in the South proves to be insufficient</w:t>
      </w:r>
      <w:r w:rsidRPr="00BC6D0C">
        <w:rPr>
          <w:lang w:val="en-GB"/>
        </w:rPr>
        <w:t xml:space="preserve"> to execute the research in the South</w:t>
      </w:r>
      <w:r w:rsidR="004C0936" w:rsidRPr="00BC6D0C">
        <w:rPr>
          <w:lang w:val="en-GB"/>
        </w:rPr>
        <w:t xml:space="preserve"> or </w:t>
      </w:r>
      <w:r w:rsidRPr="00BC6D0C">
        <w:rPr>
          <w:lang w:val="en-GB"/>
        </w:rPr>
        <w:t xml:space="preserve">is </w:t>
      </w:r>
      <w:r w:rsidR="003A48F5" w:rsidRPr="00BC6D0C">
        <w:rPr>
          <w:lang w:val="en-GB"/>
        </w:rPr>
        <w:t xml:space="preserve">terminated early </w:t>
      </w:r>
      <w:r w:rsidRPr="00BC6D0C">
        <w:rPr>
          <w:lang w:val="en-GB"/>
        </w:rPr>
        <w:t xml:space="preserve">or if the candidate does not receive sufficient time in the South to fully focus on the PhD research, Ghent University can decide to cancel the scholarship at any time. </w:t>
      </w:r>
    </w:p>
    <w:p w14:paraId="7E99BD41" w14:textId="013E8F44" w:rsidR="00F50665" w:rsidRPr="003E0BDB" w:rsidRDefault="0020465D" w:rsidP="00F50665">
      <w:pPr>
        <w:jc w:val="both"/>
        <w:rPr>
          <w:color w:val="FF0000"/>
          <w:lang w:val="en-GB"/>
        </w:rPr>
      </w:pPr>
      <w:r w:rsidRPr="00B857DE">
        <w:rPr>
          <w:i/>
          <w:color w:val="FF0000"/>
          <w:lang w:val="en-GB"/>
        </w:rPr>
        <w:t>See the final page of the application form for a suggested template for this co-funding statement.</w:t>
      </w:r>
      <w:r w:rsidR="00F50665" w:rsidRPr="00B857DE">
        <w:rPr>
          <w:color w:val="FF0000"/>
          <w:lang w:val="en-GB"/>
        </w:rPr>
        <w:t xml:space="preserve"> </w:t>
      </w:r>
    </w:p>
    <w:p w14:paraId="49E64D93" w14:textId="47E5D5E3" w:rsidR="00F50665" w:rsidRPr="005D68F2" w:rsidRDefault="00B857DE" w:rsidP="00F50665">
      <w:pPr>
        <w:pBdr>
          <w:top w:val="single" w:sz="4" w:space="1" w:color="auto"/>
          <w:left w:val="single" w:sz="4" w:space="4" w:color="auto"/>
          <w:bottom w:val="single" w:sz="4" w:space="1" w:color="auto"/>
          <w:right w:val="single" w:sz="4" w:space="4" w:color="auto"/>
        </w:pBdr>
        <w:jc w:val="both"/>
        <w:rPr>
          <w:b/>
          <w:lang w:val="en-GB"/>
        </w:rPr>
      </w:pPr>
      <w:r>
        <w:rPr>
          <w:lang w:val="en-GB"/>
        </w:rPr>
        <w:t xml:space="preserve">ATTENTION: </w:t>
      </w:r>
      <w:r w:rsidR="00F50665" w:rsidRPr="008E506B">
        <w:rPr>
          <w:lang w:val="en-GB"/>
        </w:rPr>
        <w:t xml:space="preserve">Applicants who request an </w:t>
      </w:r>
      <w:r w:rsidR="00F50665" w:rsidRPr="008E506B">
        <w:rPr>
          <w:b/>
          <w:lang w:val="en-GB"/>
        </w:rPr>
        <w:t>exception to the mobility plan</w:t>
      </w:r>
      <w:r w:rsidR="00F50665" w:rsidRPr="008E506B">
        <w:rPr>
          <w:lang w:val="en-GB"/>
        </w:rPr>
        <w:t xml:space="preserve"> </w:t>
      </w:r>
      <w:r w:rsidR="00F50665">
        <w:rPr>
          <w:lang w:val="en-GB"/>
        </w:rPr>
        <w:t>(</w:t>
      </w:r>
      <w:r w:rsidR="00F50665" w:rsidRPr="008E506B">
        <w:rPr>
          <w:lang w:val="en-GB"/>
        </w:rPr>
        <w:t>as described</w:t>
      </w:r>
      <w:r w:rsidR="00F50665">
        <w:rPr>
          <w:lang w:val="en-GB"/>
        </w:rPr>
        <w:t xml:space="preserve"> above on </w:t>
      </w:r>
      <w:r>
        <w:rPr>
          <w:lang w:val="en-GB"/>
        </w:rPr>
        <w:t xml:space="preserve">page 5 and page </w:t>
      </w:r>
      <w:r w:rsidR="00F50665">
        <w:rPr>
          <w:lang w:val="en-GB"/>
        </w:rPr>
        <w:t>6), please submit the document “</w:t>
      </w:r>
      <w:hyperlink r:id="rId41" w:history="1">
        <w:r w:rsidR="00F50665" w:rsidRPr="00F50665">
          <w:rPr>
            <w:rStyle w:val="Hyperlink"/>
            <w:lang w:val="en-GB"/>
          </w:rPr>
          <w:t>Exception funding &amp;  mobility scheme</w:t>
        </w:r>
      </w:hyperlink>
      <w:r w:rsidR="00F50665" w:rsidRPr="00F50665">
        <w:rPr>
          <w:lang w:val="en-GB"/>
        </w:rPr>
        <w:t>”</w:t>
      </w:r>
      <w:r w:rsidR="00F50665">
        <w:rPr>
          <w:lang w:val="en-GB"/>
        </w:rPr>
        <w:t xml:space="preserve"> together with the required supporting documents to</w:t>
      </w:r>
      <w:r w:rsidR="00876C33">
        <w:rPr>
          <w:lang w:val="en-GB"/>
        </w:rPr>
        <w:t xml:space="preserve"> </w:t>
      </w:r>
      <w:hyperlink r:id="rId42" w:history="1">
        <w:r w:rsidR="00876C33" w:rsidRPr="008775E2">
          <w:rPr>
            <w:rStyle w:val="Hyperlink"/>
            <w:lang w:val="en-GB"/>
          </w:rPr>
          <w:t>BOF@ugent.be</w:t>
        </w:r>
      </w:hyperlink>
      <w:r w:rsidR="00876C33">
        <w:rPr>
          <w:lang w:val="en-GB"/>
        </w:rPr>
        <w:t xml:space="preserve"> </w:t>
      </w:r>
      <w:hyperlink r:id="rId43" w:history="1"/>
      <w:r w:rsidR="00F50665">
        <w:rPr>
          <w:lang w:val="en-GB"/>
        </w:rPr>
        <w:t xml:space="preserve">by </w:t>
      </w:r>
      <w:r>
        <w:rPr>
          <w:lang w:val="en-GB"/>
        </w:rPr>
        <w:t>1</w:t>
      </w:r>
      <w:r w:rsidR="008A025F">
        <w:rPr>
          <w:lang w:val="en-GB"/>
        </w:rPr>
        <w:t>6</w:t>
      </w:r>
      <w:r w:rsidR="00B161E0">
        <w:rPr>
          <w:lang w:val="en-GB"/>
        </w:rPr>
        <w:t xml:space="preserve"> </w:t>
      </w:r>
      <w:r w:rsidR="00F50665">
        <w:rPr>
          <w:lang w:val="en-GB"/>
        </w:rPr>
        <w:t>January 202</w:t>
      </w:r>
      <w:r w:rsidR="008A025F">
        <w:rPr>
          <w:lang w:val="en-GB"/>
        </w:rPr>
        <w:t>6</w:t>
      </w:r>
      <w:r w:rsidR="00F50665">
        <w:rPr>
          <w:lang w:val="en-GB"/>
        </w:rPr>
        <w:t xml:space="preserve"> at the latest. </w:t>
      </w:r>
    </w:p>
    <w:p w14:paraId="233ADE37" w14:textId="77777777" w:rsidR="00F50665" w:rsidRPr="00BC6D0C" w:rsidRDefault="00F50665" w:rsidP="00F50665">
      <w:pPr>
        <w:jc w:val="both"/>
        <w:rPr>
          <w:i/>
          <w:lang w:val="en-GB"/>
        </w:rPr>
      </w:pPr>
    </w:p>
    <w:p w14:paraId="246BA758" w14:textId="77777777" w:rsidR="00F50665" w:rsidRPr="00BC6D0C" w:rsidRDefault="00F50665" w:rsidP="003453E3">
      <w:pPr>
        <w:pStyle w:val="Kop1"/>
        <w:numPr>
          <w:ilvl w:val="0"/>
          <w:numId w:val="6"/>
        </w:numPr>
      </w:pPr>
      <w:r w:rsidRPr="00BC6D0C">
        <w:t>Contribution of the supervisor at the partner university or research centre to the PhD research</w:t>
      </w:r>
    </w:p>
    <w:p w14:paraId="50FF99C2" w14:textId="77777777" w:rsidR="00F50665" w:rsidRPr="009F5528" w:rsidRDefault="00F50665" w:rsidP="00F50665">
      <w:pPr>
        <w:jc w:val="both"/>
        <w:rPr>
          <w:i/>
          <w:iCs/>
          <w:lang w:val="en-GB"/>
        </w:rPr>
      </w:pPr>
      <w:r w:rsidRPr="009F5528">
        <w:rPr>
          <w:i/>
          <w:iCs/>
          <w:lang w:val="en-GB"/>
        </w:rPr>
        <w:t>On maximum ½ page.</w:t>
      </w:r>
    </w:p>
    <w:p w14:paraId="78BA898E" w14:textId="77777777" w:rsidR="00F50665" w:rsidRDefault="00F50665" w:rsidP="00F50665">
      <w:pPr>
        <w:jc w:val="both"/>
        <w:rPr>
          <w:lang w:val="en-GB"/>
        </w:rPr>
      </w:pPr>
      <w:r w:rsidRPr="00BC6D0C">
        <w:rPr>
          <w:lang w:val="en-GB"/>
        </w:rPr>
        <w:t>Describe the proposed research work within the framework of the research topics that the supervisor is currently studying or plans to study in the future. Indicate how the experience of the supervisor at the partner university or research centre will contribute to the PhD research of the candidate.</w:t>
      </w:r>
    </w:p>
    <w:p w14:paraId="65636045" w14:textId="273C03E0" w:rsidR="0020465D" w:rsidRDefault="0020465D" w:rsidP="0020465D">
      <w:pPr>
        <w:jc w:val="both"/>
        <w:rPr>
          <w:i/>
          <w:lang w:val="en-GB"/>
        </w:rPr>
      </w:pPr>
    </w:p>
    <w:p w14:paraId="7896B60C" w14:textId="6C308D12" w:rsidR="00F5241D" w:rsidRDefault="00F5241D" w:rsidP="00F5241D">
      <w:pPr>
        <w:rPr>
          <w:lang w:val="en-GB"/>
        </w:rPr>
      </w:pPr>
    </w:p>
    <w:p w14:paraId="074D8E31" w14:textId="77777777" w:rsidR="00190AC0" w:rsidRPr="00BC6D0C" w:rsidRDefault="00190AC0" w:rsidP="007A71D2">
      <w:pPr>
        <w:jc w:val="both"/>
        <w:rPr>
          <w:lang w:val="en-GB"/>
        </w:rPr>
      </w:pPr>
    </w:p>
    <w:p w14:paraId="72E7D095" w14:textId="77777777" w:rsidR="00B3309C" w:rsidRPr="00BC6D0C" w:rsidRDefault="00B3309C" w:rsidP="003453E3">
      <w:pPr>
        <w:pStyle w:val="Kop1"/>
        <w:numPr>
          <w:ilvl w:val="0"/>
          <w:numId w:val="6"/>
        </w:numPr>
      </w:pPr>
      <w:r w:rsidRPr="00BC6D0C">
        <w:t>Qualifications and scientific output of the supervisor at the partner university or research centre</w:t>
      </w:r>
    </w:p>
    <w:p w14:paraId="0DE23580" w14:textId="06BCC811" w:rsidR="00A958E9" w:rsidRPr="00BC6D0C" w:rsidRDefault="00A958E9" w:rsidP="003453E3">
      <w:pPr>
        <w:pStyle w:val="Kop2"/>
        <w:numPr>
          <w:ilvl w:val="1"/>
          <w:numId w:val="11"/>
        </w:numPr>
      </w:pPr>
      <w:r w:rsidRPr="00BC6D0C">
        <w:t>Mandatory annexes</w:t>
      </w:r>
    </w:p>
    <w:p w14:paraId="2681A49F" w14:textId="785E8C2C" w:rsidR="00A958E9" w:rsidRPr="00185231" w:rsidRDefault="00A958E9" w:rsidP="00A958E9">
      <w:pPr>
        <w:rPr>
          <w:lang w:val="en-GB"/>
        </w:rPr>
      </w:pPr>
      <w:r w:rsidRPr="002C7ACA">
        <w:rPr>
          <w:lang w:val="en-GB"/>
        </w:rPr>
        <w:t xml:space="preserve">The supervisor has to add the </w:t>
      </w:r>
      <w:r w:rsidRPr="00FA6E74">
        <w:rPr>
          <w:b/>
          <w:lang w:val="en-GB"/>
        </w:rPr>
        <w:t>two annexes</w:t>
      </w:r>
      <w:r w:rsidRPr="00FA6E74">
        <w:rPr>
          <w:lang w:val="en-GB"/>
        </w:rPr>
        <w:t xml:space="preserve"> mentioned below to the </w:t>
      </w:r>
      <w:r w:rsidR="009F5528">
        <w:rPr>
          <w:lang w:val="en-GB"/>
        </w:rPr>
        <w:t>application:</w:t>
      </w:r>
    </w:p>
    <w:p w14:paraId="569521E8" w14:textId="394CA588" w:rsidR="00A958E9" w:rsidRPr="00AD72E1" w:rsidRDefault="00A958E9" w:rsidP="003453E3">
      <w:pPr>
        <w:numPr>
          <w:ilvl w:val="0"/>
          <w:numId w:val="13"/>
        </w:numPr>
        <w:rPr>
          <w:b/>
          <w:lang w:val="fr-BE"/>
        </w:rPr>
      </w:pPr>
      <w:proofErr w:type="spellStart"/>
      <w:r w:rsidRPr="00AD72E1">
        <w:rPr>
          <w:b/>
          <w:u w:val="single"/>
          <w:lang w:val="fr-BE"/>
        </w:rPr>
        <w:t>Mandatory</w:t>
      </w:r>
      <w:proofErr w:type="spellEnd"/>
      <w:r w:rsidRPr="00AD72E1">
        <w:rPr>
          <w:b/>
          <w:u w:val="single"/>
          <w:lang w:val="fr-BE"/>
        </w:rPr>
        <w:t xml:space="preserve"> </w:t>
      </w:r>
      <w:proofErr w:type="spellStart"/>
      <w:r w:rsidRPr="00AD72E1">
        <w:rPr>
          <w:b/>
          <w:u w:val="single"/>
          <w:lang w:val="fr-BE"/>
        </w:rPr>
        <w:t>annex</w:t>
      </w:r>
      <w:proofErr w:type="spellEnd"/>
      <w:r w:rsidRPr="00AD72E1">
        <w:rPr>
          <w:b/>
          <w:u w:val="single"/>
          <w:lang w:val="fr-BE"/>
        </w:rPr>
        <w:t xml:space="preserve"> 1</w:t>
      </w:r>
      <w:r w:rsidRPr="00AD72E1">
        <w:rPr>
          <w:b/>
          <w:lang w:val="fr-BE"/>
        </w:rPr>
        <w:t>: Curriculum vitae (max. 2 pages)</w:t>
      </w:r>
      <w:r w:rsidR="003E0BDB">
        <w:rPr>
          <w:b/>
          <w:lang w:val="fr-BE"/>
        </w:rPr>
        <w:t xml:space="preserve"> </w:t>
      </w:r>
    </w:p>
    <w:p w14:paraId="0A2B0D0B" w14:textId="430B2523" w:rsidR="00A958E9" w:rsidRPr="00185231" w:rsidRDefault="00A958E9" w:rsidP="003E0BDB">
      <w:pPr>
        <w:jc w:val="both"/>
        <w:rPr>
          <w:lang w:val="en-GB"/>
        </w:rPr>
      </w:pPr>
      <w:r w:rsidRPr="00185231">
        <w:rPr>
          <w:lang w:val="en-GB"/>
        </w:rPr>
        <w:t>The supervisor has to attach an CV in English as an annex to this application. The CV should include a standard academic and research record. A suggested outline (template) is available in the application form. The structure of the CV may be modified. Any research career gaps and/or unconventional paths (due to for example maternity leave, sick leave, etc..) should be clearly explained so that they can be fairly assessed.</w:t>
      </w:r>
    </w:p>
    <w:p w14:paraId="792D4DD6" w14:textId="413DA3FE" w:rsidR="00A958E9" w:rsidRPr="003E0BDB" w:rsidRDefault="00A958E9" w:rsidP="00A958E9">
      <w:pPr>
        <w:rPr>
          <w:i/>
          <w:iCs/>
          <w:lang w:val="en-GB"/>
        </w:rPr>
      </w:pPr>
      <w:r w:rsidRPr="003E0BDB">
        <w:rPr>
          <w:i/>
          <w:iCs/>
          <w:lang w:val="en-GB"/>
        </w:rPr>
        <w:t>See the application form for a suggested template for the CV.</w:t>
      </w:r>
    </w:p>
    <w:p w14:paraId="73865A90" w14:textId="14A6CA84" w:rsidR="00A958E9" w:rsidRPr="00185231" w:rsidRDefault="00B05040" w:rsidP="003453E3">
      <w:pPr>
        <w:numPr>
          <w:ilvl w:val="0"/>
          <w:numId w:val="14"/>
        </w:numPr>
        <w:rPr>
          <w:b/>
          <w:lang w:val="en-GB"/>
        </w:rPr>
      </w:pPr>
      <w:r w:rsidRPr="00185231">
        <w:rPr>
          <w:b/>
          <w:u w:val="single"/>
          <w:lang w:val="en-GB"/>
        </w:rPr>
        <w:t>Mandatory annex</w:t>
      </w:r>
      <w:r w:rsidR="004D3800" w:rsidRPr="00185231">
        <w:rPr>
          <w:b/>
          <w:u w:val="single"/>
          <w:lang w:val="en-GB"/>
        </w:rPr>
        <w:t xml:space="preserve"> 2</w:t>
      </w:r>
      <w:r w:rsidR="00A958E9" w:rsidRPr="00185231">
        <w:rPr>
          <w:b/>
          <w:lang w:val="en-GB"/>
        </w:rPr>
        <w:t xml:space="preserve">: </w:t>
      </w:r>
      <w:r w:rsidR="003E0BDB">
        <w:rPr>
          <w:b/>
          <w:lang w:val="en-GB"/>
        </w:rPr>
        <w:t>A</w:t>
      </w:r>
      <w:r w:rsidR="00A958E9" w:rsidRPr="00185231">
        <w:rPr>
          <w:b/>
          <w:lang w:val="en-GB"/>
        </w:rPr>
        <w:t>chievement</w:t>
      </w:r>
      <w:r w:rsidR="00F747B7" w:rsidRPr="00185231">
        <w:rPr>
          <w:b/>
          <w:lang w:val="en-GB"/>
        </w:rPr>
        <w:t>s track record of the supervisor</w:t>
      </w:r>
      <w:r w:rsidR="00A958E9" w:rsidRPr="00185231">
        <w:rPr>
          <w:b/>
          <w:lang w:val="en-GB"/>
        </w:rPr>
        <w:t xml:space="preserve"> </w:t>
      </w:r>
    </w:p>
    <w:p w14:paraId="47059A5F" w14:textId="6C50AC4D" w:rsidR="00A958E9" w:rsidRPr="00185231" w:rsidRDefault="00A958E9" w:rsidP="003E0BDB">
      <w:pPr>
        <w:jc w:val="both"/>
        <w:rPr>
          <w:lang w:val="en-GB"/>
        </w:rPr>
      </w:pPr>
      <w:r w:rsidRPr="00185231">
        <w:rPr>
          <w:lang w:val="en-GB"/>
        </w:rPr>
        <w:t xml:space="preserve">Please attach a list of achievements reflecting </w:t>
      </w:r>
      <w:r w:rsidR="00E51E50" w:rsidRPr="00185231">
        <w:rPr>
          <w:lang w:val="en-GB"/>
        </w:rPr>
        <w:t>the track record of the supervisor</w:t>
      </w:r>
      <w:r w:rsidRPr="00185231">
        <w:rPr>
          <w:lang w:val="en-GB"/>
        </w:rPr>
        <w:t xml:space="preserve"> in English as mentioned in the template.</w:t>
      </w:r>
    </w:p>
    <w:p w14:paraId="5A33E042" w14:textId="77777777" w:rsidR="003E0BDB" w:rsidRDefault="00E51E50" w:rsidP="00A958E9">
      <w:pPr>
        <w:rPr>
          <w:lang w:val="en-GB"/>
        </w:rPr>
      </w:pPr>
      <w:r w:rsidRPr="003E0BDB">
        <w:rPr>
          <w:i/>
          <w:iCs/>
          <w:lang w:val="en-GB"/>
        </w:rPr>
        <w:t>See the application form for a</w:t>
      </w:r>
      <w:r w:rsidR="00A958E9" w:rsidRPr="003E0BDB">
        <w:rPr>
          <w:i/>
          <w:iCs/>
          <w:lang w:val="en-GB"/>
        </w:rPr>
        <w:t xml:space="preserve"> template.</w:t>
      </w:r>
      <w:r w:rsidR="00A958E9" w:rsidRPr="00185231">
        <w:rPr>
          <w:lang w:val="en-GB"/>
        </w:rPr>
        <w:t xml:space="preserve"> </w:t>
      </w:r>
    </w:p>
    <w:p w14:paraId="22E1EFC6" w14:textId="5DB3EA64" w:rsidR="00A958E9" w:rsidRPr="00185231" w:rsidRDefault="00A958E9" w:rsidP="00A958E9">
      <w:pPr>
        <w:rPr>
          <w:lang w:val="en-GB"/>
        </w:rPr>
      </w:pPr>
      <w:r w:rsidRPr="00185231">
        <w:rPr>
          <w:b/>
          <w:lang w:val="en-GB"/>
        </w:rPr>
        <w:t>The obligatory elements A, B</w:t>
      </w:r>
      <w:r w:rsidR="00B05040" w:rsidRPr="00185231">
        <w:rPr>
          <w:b/>
          <w:lang w:val="en-GB"/>
        </w:rPr>
        <w:t xml:space="preserve"> and C</w:t>
      </w:r>
      <w:r w:rsidRPr="00185231">
        <w:rPr>
          <w:b/>
          <w:lang w:val="en-GB"/>
        </w:rPr>
        <w:t xml:space="preserve"> together are limited to max. 2 pages. There is no limitation for elements D, E, F, G.</w:t>
      </w:r>
    </w:p>
    <w:p w14:paraId="06E26A3A" w14:textId="77777777" w:rsidR="00F93982" w:rsidRPr="00185231" w:rsidRDefault="00F93982" w:rsidP="007A71D2">
      <w:pPr>
        <w:jc w:val="both"/>
        <w:rPr>
          <w:lang w:val="en-GB"/>
        </w:rPr>
      </w:pPr>
    </w:p>
    <w:p w14:paraId="5F200E96" w14:textId="77777777" w:rsidR="00F93982" w:rsidRPr="00185231" w:rsidRDefault="00F93982" w:rsidP="007A71D2">
      <w:pPr>
        <w:spacing w:after="160" w:line="259" w:lineRule="auto"/>
        <w:jc w:val="both"/>
        <w:rPr>
          <w:lang w:val="en-GB"/>
        </w:rPr>
        <w:sectPr w:rsidR="00F93982" w:rsidRPr="00185231" w:rsidSect="000435A3">
          <w:headerReference w:type="default" r:id="rId44"/>
          <w:pgSz w:w="11906" w:h="16838"/>
          <w:pgMar w:top="1417" w:right="1417" w:bottom="1417" w:left="1417" w:header="708" w:footer="1387" w:gutter="0"/>
          <w:cols w:space="708"/>
          <w:docGrid w:linePitch="360"/>
        </w:sectPr>
      </w:pPr>
    </w:p>
    <w:p w14:paraId="6BDC865A" w14:textId="7BC66119" w:rsidR="00F93982" w:rsidRPr="00185231" w:rsidRDefault="00F93982" w:rsidP="007A71D2">
      <w:pPr>
        <w:spacing w:after="160" w:line="259" w:lineRule="auto"/>
        <w:jc w:val="both"/>
        <w:rPr>
          <w:b/>
          <w:sz w:val="24"/>
          <w:szCs w:val="24"/>
          <w:lang w:val="en-GB"/>
        </w:rPr>
      </w:pPr>
      <w:r w:rsidRPr="00185231">
        <w:rPr>
          <w:b/>
          <w:sz w:val="24"/>
          <w:szCs w:val="24"/>
          <w:lang w:val="en-GB"/>
        </w:rPr>
        <w:lastRenderedPageBreak/>
        <w:t xml:space="preserve">PART </w:t>
      </w:r>
      <w:r w:rsidR="00D06523" w:rsidRPr="00185231">
        <w:rPr>
          <w:b/>
          <w:sz w:val="24"/>
          <w:szCs w:val="24"/>
          <w:lang w:val="en-GB"/>
        </w:rPr>
        <w:t>III – Q</w:t>
      </w:r>
      <w:r w:rsidRPr="00185231">
        <w:rPr>
          <w:b/>
          <w:sz w:val="24"/>
          <w:szCs w:val="24"/>
          <w:lang w:val="en-GB"/>
        </w:rPr>
        <w:t xml:space="preserve">ualifications of the proposed Ghent University research group  (to be filled out by the Ghent University (co-) </w:t>
      </w:r>
      <w:r w:rsidR="009E422F" w:rsidRPr="00185231">
        <w:rPr>
          <w:b/>
          <w:sz w:val="24"/>
          <w:szCs w:val="24"/>
          <w:lang w:val="en-GB"/>
        </w:rPr>
        <w:t>supervisor</w:t>
      </w:r>
      <w:r w:rsidRPr="00185231">
        <w:rPr>
          <w:b/>
          <w:sz w:val="24"/>
          <w:szCs w:val="24"/>
          <w:lang w:val="en-GB"/>
        </w:rPr>
        <w:t>)</w:t>
      </w:r>
    </w:p>
    <w:p w14:paraId="061B2030" w14:textId="77777777" w:rsidR="00F93982" w:rsidRPr="00185231" w:rsidRDefault="00F93982" w:rsidP="003453E3">
      <w:pPr>
        <w:pStyle w:val="Kop1"/>
        <w:numPr>
          <w:ilvl w:val="0"/>
          <w:numId w:val="7"/>
        </w:numPr>
      </w:pPr>
      <w:r w:rsidRPr="00185231">
        <w:t>Context and strategy of the Ghent University research group(s) relating to the doctoral research</w:t>
      </w:r>
    </w:p>
    <w:p w14:paraId="10BD882B" w14:textId="7668038A" w:rsidR="003E0BDB" w:rsidRPr="003E0BDB" w:rsidRDefault="003E0BDB" w:rsidP="007A71D2">
      <w:pPr>
        <w:jc w:val="both"/>
        <w:rPr>
          <w:i/>
          <w:iCs/>
          <w:lang w:val="en-GB"/>
        </w:rPr>
      </w:pPr>
      <w:bookmarkStart w:id="21" w:name="_Hlk177381554"/>
      <w:r w:rsidRPr="003E0BDB">
        <w:rPr>
          <w:i/>
          <w:iCs/>
          <w:lang w:val="en-GB"/>
        </w:rPr>
        <w:t>On maximum 1 page.</w:t>
      </w:r>
    </w:p>
    <w:p w14:paraId="59AE7DB8" w14:textId="0FD8F1B6" w:rsidR="00F93982" w:rsidRPr="00185231" w:rsidRDefault="00F93982" w:rsidP="007A71D2">
      <w:pPr>
        <w:jc w:val="both"/>
        <w:rPr>
          <w:lang w:val="en-GB"/>
        </w:rPr>
      </w:pPr>
      <w:r w:rsidRPr="00185231">
        <w:rPr>
          <w:lang w:val="en-GB"/>
        </w:rPr>
        <w:t>In this part, the proposed research work must be situated within the framework of the different research topics that are relevant to the application and that the research group(s) are currently studying or plan to study in the future. Other possible research topics of the research group(s) can be indicated. When this relates to a totally new topic of the research group(s), then it must be briefly explained and justified.</w:t>
      </w:r>
    </w:p>
    <w:p w14:paraId="1619E319" w14:textId="716D3CAD" w:rsidR="00F93982" w:rsidRPr="00185231" w:rsidRDefault="00F93982" w:rsidP="007A71D2">
      <w:pPr>
        <w:jc w:val="both"/>
        <w:rPr>
          <w:lang w:val="en-GB"/>
        </w:rPr>
      </w:pPr>
      <w:r w:rsidRPr="00185231">
        <w:rPr>
          <w:lang w:val="en-GB"/>
        </w:rPr>
        <w:t xml:space="preserve">If necessary, this part can be filled out separately both by the </w:t>
      </w:r>
      <w:r w:rsidR="009E422F" w:rsidRPr="00185231">
        <w:rPr>
          <w:lang w:val="en-GB"/>
        </w:rPr>
        <w:t>supervisor</w:t>
      </w:r>
      <w:r w:rsidRPr="00185231">
        <w:rPr>
          <w:lang w:val="en-GB"/>
        </w:rPr>
        <w:t xml:space="preserve"> and the co-</w:t>
      </w:r>
      <w:r w:rsidR="009E422F" w:rsidRPr="00185231">
        <w:rPr>
          <w:lang w:val="en-GB"/>
        </w:rPr>
        <w:t>supervisor</w:t>
      </w:r>
      <w:r w:rsidRPr="00185231">
        <w:rPr>
          <w:lang w:val="en-GB"/>
        </w:rPr>
        <w:t>.</w:t>
      </w:r>
    </w:p>
    <w:bookmarkEnd w:id="21"/>
    <w:p w14:paraId="7A29F518" w14:textId="06BDA832" w:rsidR="00F93982" w:rsidRPr="003473CA" w:rsidRDefault="00F93982" w:rsidP="003453E3">
      <w:pPr>
        <w:pStyle w:val="Kop1"/>
        <w:numPr>
          <w:ilvl w:val="0"/>
          <w:numId w:val="7"/>
        </w:numPr>
      </w:pPr>
      <w:r w:rsidRPr="003473CA">
        <w:t>Scientific output per Ghent University (co-)</w:t>
      </w:r>
      <w:r w:rsidR="009E422F" w:rsidRPr="003473CA">
        <w:t>supervisor</w:t>
      </w:r>
    </w:p>
    <w:p w14:paraId="70CF6299" w14:textId="2669DE57" w:rsidR="00E51E50" w:rsidRPr="00717677" w:rsidRDefault="007B4718" w:rsidP="007B4718">
      <w:pPr>
        <w:ind w:firstLine="360"/>
        <w:rPr>
          <w:lang w:val="en-US"/>
        </w:rPr>
      </w:pPr>
      <w:r>
        <w:rPr>
          <w:b/>
          <w:lang w:val="en-US"/>
        </w:rPr>
        <w:t xml:space="preserve">2.1 </w:t>
      </w:r>
      <w:r w:rsidR="00E51E50" w:rsidRPr="00717677">
        <w:rPr>
          <w:b/>
          <w:lang w:val="en-US"/>
        </w:rPr>
        <w:t>Link to the academic bibliography ‘biblio’</w:t>
      </w:r>
    </w:p>
    <w:p w14:paraId="5F067161" w14:textId="1BBACCD9" w:rsidR="00E51E50" w:rsidRDefault="00E51E50" w:rsidP="00876C33">
      <w:pPr>
        <w:jc w:val="both"/>
        <w:rPr>
          <w:lang w:val="en-GB"/>
        </w:rPr>
      </w:pPr>
      <w:r w:rsidRPr="00185231">
        <w:rPr>
          <w:lang w:val="en-GB"/>
        </w:rPr>
        <w:t xml:space="preserve">For the Ghent University (co-) supervisor, give the link to the bibliographic data in biblio. It is </w:t>
      </w:r>
      <w:r w:rsidRPr="00185231">
        <w:rPr>
          <w:b/>
          <w:lang w:val="en-GB"/>
        </w:rPr>
        <w:t>not</w:t>
      </w:r>
      <w:r w:rsidRPr="00185231">
        <w:rPr>
          <w:lang w:val="en-GB"/>
        </w:rPr>
        <w:t xml:space="preserve"> necessary to download the file and add it to the application. Just add the UGent ID code to the link (replace the red part in the link).</w:t>
      </w:r>
    </w:p>
    <w:p w14:paraId="5EE2E51B" w14:textId="77777777" w:rsidR="008A025F" w:rsidRDefault="008A025F" w:rsidP="00E51E50">
      <w:pPr>
        <w:rPr>
          <w:lang w:val="en-GB"/>
        </w:rPr>
      </w:pPr>
    </w:p>
    <w:p w14:paraId="5098D38A" w14:textId="3698AD7D" w:rsidR="00631524" w:rsidRPr="007B4718" w:rsidRDefault="007B4718" w:rsidP="00631524">
      <w:pPr>
        <w:spacing w:after="0" w:line="276" w:lineRule="auto"/>
        <w:jc w:val="both"/>
        <w:rPr>
          <w:rFonts w:cs="Arial"/>
          <w:b/>
          <w:bCs/>
          <w:szCs w:val="20"/>
          <w:lang w:val="en-US"/>
        </w:rPr>
      </w:pPr>
      <w:bookmarkStart w:id="22" w:name="_Hlk208237744"/>
      <w:r w:rsidRPr="007B4718">
        <w:rPr>
          <w:rFonts w:cs="Arial"/>
          <w:b/>
          <w:bCs/>
          <w:szCs w:val="20"/>
          <w:lang w:val="en-US"/>
        </w:rPr>
        <w:t xml:space="preserve">      2.2  M</w:t>
      </w:r>
      <w:r w:rsidR="0097669A" w:rsidRPr="007B4718">
        <w:rPr>
          <w:rFonts w:cs="Arial"/>
          <w:b/>
          <w:bCs/>
          <w:szCs w:val="20"/>
          <w:lang w:val="en-US"/>
        </w:rPr>
        <w:t xml:space="preserve">ajor publications </w:t>
      </w:r>
      <w:bookmarkStart w:id="23" w:name="_Hlk208767585"/>
      <w:r w:rsidR="0097669A" w:rsidRPr="007B4718">
        <w:rPr>
          <w:rFonts w:cs="Arial"/>
          <w:b/>
          <w:bCs/>
          <w:szCs w:val="20"/>
          <w:lang w:val="en-US"/>
        </w:rPr>
        <w:t xml:space="preserve">(5 per </w:t>
      </w:r>
      <w:r w:rsidRPr="007B4718">
        <w:rPr>
          <w:rFonts w:cs="Arial"/>
          <w:b/>
          <w:bCs/>
          <w:szCs w:val="20"/>
          <w:lang w:val="en-US"/>
        </w:rPr>
        <w:t>(co-)</w:t>
      </w:r>
      <w:r w:rsidR="0097669A" w:rsidRPr="007B4718">
        <w:rPr>
          <w:rFonts w:cs="Arial"/>
          <w:b/>
          <w:bCs/>
          <w:szCs w:val="20"/>
          <w:lang w:val="en-US"/>
        </w:rPr>
        <w:t xml:space="preserve">supervisor) </w:t>
      </w:r>
      <w:bookmarkEnd w:id="22"/>
      <w:bookmarkEnd w:id="23"/>
    </w:p>
    <w:p w14:paraId="448586E4" w14:textId="77777777" w:rsidR="007B4718" w:rsidRPr="007B4718" w:rsidRDefault="007B4718" w:rsidP="007B4718">
      <w:pPr>
        <w:spacing w:after="0"/>
        <w:jc w:val="both"/>
        <w:rPr>
          <w:i/>
          <w:iCs/>
          <w:lang w:val="en-GB"/>
        </w:rPr>
      </w:pPr>
    </w:p>
    <w:p w14:paraId="75C7B071" w14:textId="34DDC834" w:rsidR="007B4718" w:rsidRPr="007B4718" w:rsidRDefault="007B4718" w:rsidP="007B4718">
      <w:pPr>
        <w:jc w:val="both"/>
        <w:rPr>
          <w:rFonts w:cs="Arial"/>
          <w:i/>
          <w:iCs/>
          <w:szCs w:val="20"/>
          <w:lang w:val="en-GB"/>
        </w:rPr>
      </w:pPr>
      <w:r w:rsidRPr="007B4718">
        <w:rPr>
          <w:rFonts w:cs="Arial"/>
          <w:i/>
          <w:iCs/>
          <w:szCs w:val="20"/>
          <w:lang w:val="en-GB"/>
        </w:rPr>
        <w:t>In major international peer-reviewed multi-disciplinary scientific journals and/or in the leading international peer-reviewed journals, peer-reviewed conferences proceedings and/or monographs and any translations thereof of their respective research fields, highlighting those as main author or without the presence as co-author of their PhD supervisor (properly referenced); preprints are also acceptable.</w:t>
      </w:r>
    </w:p>
    <w:p w14:paraId="08C8E600" w14:textId="77777777" w:rsidR="007B4718" w:rsidRPr="007B4718" w:rsidRDefault="007B4718" w:rsidP="007B4718">
      <w:pPr>
        <w:jc w:val="both"/>
        <w:rPr>
          <w:rFonts w:cs="Arial"/>
          <w:szCs w:val="20"/>
          <w:lang w:val="en-GB"/>
        </w:rPr>
      </w:pPr>
    </w:p>
    <w:p w14:paraId="5DED728D" w14:textId="7B14814D" w:rsidR="007B4718" w:rsidRPr="00425375" w:rsidRDefault="007B4718" w:rsidP="007B4718">
      <w:pPr>
        <w:jc w:val="both"/>
        <w:rPr>
          <w:rFonts w:cs="Arial"/>
          <w:szCs w:val="20"/>
          <w:lang w:val="en-GB"/>
        </w:rPr>
      </w:pPr>
      <w:r w:rsidRPr="007B4718">
        <w:rPr>
          <w:rFonts w:cs="Arial"/>
          <w:szCs w:val="20"/>
          <w:lang w:val="en-GB"/>
        </w:rPr>
        <w:t>Explain why you have chosen these publications and describe the innovative character of each publication. What is the expected impact (scientific and/or economic and/or societal)? If the publication has several authors, please explain your specific contribution to the research mentioned in the publication.</w:t>
      </w:r>
    </w:p>
    <w:p w14:paraId="051D969E" w14:textId="19851BB2" w:rsidR="001F3E53" w:rsidRPr="007B4718" w:rsidRDefault="001F3E53" w:rsidP="007B4718">
      <w:pPr>
        <w:pStyle w:val="Kop2"/>
        <w:numPr>
          <w:ilvl w:val="0"/>
          <w:numId w:val="0"/>
        </w:numPr>
        <w:ind w:left="720" w:hanging="720"/>
        <w:rPr>
          <w:lang w:val="en-GB"/>
        </w:rPr>
      </w:pPr>
    </w:p>
    <w:sectPr w:rsidR="001F3E53" w:rsidRPr="007B4718" w:rsidSect="000435A3">
      <w:pgSz w:w="11906" w:h="16838"/>
      <w:pgMar w:top="1417" w:right="1417" w:bottom="1417" w:left="1417"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72AF" w14:textId="77777777" w:rsidR="00000C33" w:rsidRDefault="00000C33" w:rsidP="0087156B">
      <w:pPr>
        <w:spacing w:after="0"/>
      </w:pPr>
      <w:r>
        <w:separator/>
      </w:r>
    </w:p>
  </w:endnote>
  <w:endnote w:type="continuationSeparator" w:id="0">
    <w:p w14:paraId="358643A1" w14:textId="77777777" w:rsidR="00000C33" w:rsidRDefault="00000C33" w:rsidP="0087156B">
      <w:pPr>
        <w:spacing w:after="0"/>
      </w:pPr>
      <w:r>
        <w:continuationSeparator/>
      </w:r>
    </w:p>
  </w:endnote>
  <w:endnote w:type="continuationNotice" w:id="1">
    <w:p w14:paraId="1896E8E7" w14:textId="77777777" w:rsidR="00000C33" w:rsidRDefault="00000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613F" w14:textId="77777777" w:rsidR="00AD158C" w:rsidRDefault="00AD158C" w:rsidP="008F7B04">
    <w:pPr>
      <w:pStyle w:val="Voettekst"/>
      <w:pBdr>
        <w:bottom w:val="single" w:sz="4" w:space="1" w:color="2E74B5" w:themeColor="accent1" w:themeShade="BF"/>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2B9F" w14:textId="77777777" w:rsidR="00AD158C" w:rsidRDefault="00AD158C" w:rsidP="00410B7D">
    <w:pPr>
      <w:pStyle w:val="Voettekst"/>
      <w:tabs>
        <w:tab w:val="clear" w:pos="4536"/>
      </w:tabs>
      <w:rPr>
        <w:color w:val="0070C0"/>
        <w:lang w:val="en-US"/>
      </w:rPr>
    </w:pPr>
  </w:p>
  <w:p w14:paraId="0F398970" w14:textId="3A072B60" w:rsidR="00AD158C" w:rsidRPr="00FB39D9" w:rsidRDefault="00AD158C" w:rsidP="00410B7D">
    <w:pPr>
      <w:pStyle w:val="Voettekst"/>
      <w:pBdr>
        <w:top w:val="single" w:sz="4" w:space="1" w:color="2E74B5" w:themeColor="accent1" w:themeShade="BF"/>
      </w:pBdr>
      <w:tabs>
        <w:tab w:val="clear" w:pos="4536"/>
      </w:tabs>
      <w:rPr>
        <w:lang w:val="en-US"/>
      </w:rPr>
    </w:pPr>
    <w:r w:rsidRPr="00FB39D9">
      <w:rPr>
        <w:lang w:val="en-US"/>
      </w:rPr>
      <w:t xml:space="preserve">Special Research Fund – Call for tender </w:t>
    </w:r>
    <w:r w:rsidR="008B071C">
      <w:rPr>
        <w:lang w:val="en-US"/>
      </w:rPr>
      <w:t>202</w:t>
    </w:r>
    <w:r w:rsidR="00666B2C">
      <w:rPr>
        <w:lang w:val="en-US"/>
      </w:rPr>
      <w:t>6</w:t>
    </w:r>
    <w:r w:rsidRPr="00FB39D9">
      <w:rPr>
        <w:lang w:val="en-US"/>
      </w:rPr>
      <w:tab/>
    </w:r>
    <w:r w:rsidRPr="00FB39D9">
      <w:rPr>
        <w:lang w:val="en-US"/>
      </w:rPr>
      <w:fldChar w:fldCharType="begin"/>
    </w:r>
    <w:r w:rsidRPr="00FB39D9">
      <w:rPr>
        <w:lang w:val="en-US"/>
      </w:rPr>
      <w:instrText>PAGE   \* MERGEFORMAT</w:instrText>
    </w:r>
    <w:r w:rsidRPr="00FB39D9">
      <w:rPr>
        <w:lang w:val="en-US"/>
      </w:rPr>
      <w:fldChar w:fldCharType="separate"/>
    </w:r>
    <w:r>
      <w:rPr>
        <w:noProof/>
        <w:lang w:val="en-US"/>
      </w:rPr>
      <w:t>19</w:t>
    </w:r>
    <w:r w:rsidRPr="00FB39D9">
      <w:rPr>
        <w:lang w:val="en-US"/>
      </w:rPr>
      <w:fldChar w:fldCharType="end"/>
    </w:r>
  </w:p>
  <w:p w14:paraId="2D5A3F11" w14:textId="5960CB4E" w:rsidR="00AD158C" w:rsidRPr="00411AA5" w:rsidRDefault="00AD158C" w:rsidP="00411AA5">
    <w:pPr>
      <w:pStyle w:val="Voettekst"/>
      <w:rPr>
        <w:lang w:val="en-US"/>
      </w:rPr>
    </w:pPr>
    <w:r w:rsidRPr="00411AA5">
      <w:rPr>
        <w:color w:val="0070C0"/>
        <w:lang w:val="en-US"/>
      </w:rPr>
      <w:t xml:space="preserve">Doctoral grants for candidates from </w:t>
    </w:r>
    <w:r w:rsidR="003B714D">
      <w:rPr>
        <w:color w:val="0070C0"/>
        <w:lang w:val="en-US"/>
      </w:rPr>
      <w:t>the Global South</w:t>
    </w:r>
    <w:r w:rsidRPr="00411AA5">
      <w:rPr>
        <w:color w:val="0070C0"/>
        <w:lang w:val="en-US"/>
      </w:rPr>
      <w:t xml:space="preserve"> </w:t>
    </w:r>
    <w:r>
      <w:rPr>
        <w:color w:val="0070C0"/>
        <w:lang w:val="en-US"/>
      </w:rPr>
      <w:t>(DOS)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A131" w14:textId="77777777" w:rsidR="00000C33" w:rsidRDefault="00000C33" w:rsidP="0087156B">
      <w:pPr>
        <w:spacing w:after="0"/>
      </w:pPr>
      <w:r>
        <w:separator/>
      </w:r>
    </w:p>
  </w:footnote>
  <w:footnote w:type="continuationSeparator" w:id="0">
    <w:p w14:paraId="43E3B423" w14:textId="77777777" w:rsidR="00000C33" w:rsidRDefault="00000C33" w:rsidP="0087156B">
      <w:pPr>
        <w:spacing w:after="0"/>
      </w:pPr>
      <w:r>
        <w:continuationSeparator/>
      </w:r>
    </w:p>
  </w:footnote>
  <w:footnote w:type="continuationNotice" w:id="1">
    <w:p w14:paraId="5666FFF4" w14:textId="77777777" w:rsidR="00000C33" w:rsidRDefault="00000C33">
      <w:pPr>
        <w:spacing w:after="0"/>
      </w:pPr>
    </w:p>
  </w:footnote>
  <w:footnote w:id="2">
    <w:p w14:paraId="34B8FF2E" w14:textId="77777777" w:rsidR="00AD158C" w:rsidRPr="008C637B" w:rsidRDefault="00AD158C" w:rsidP="00F4499A">
      <w:pPr>
        <w:pStyle w:val="Voetnoottekst"/>
        <w:jc w:val="both"/>
        <w:rPr>
          <w:lang w:val="en-US"/>
        </w:rPr>
      </w:pPr>
      <w:r>
        <w:rPr>
          <w:rStyle w:val="Voetnootmarkering"/>
        </w:rPr>
        <w:footnoteRef/>
      </w:r>
      <w:r w:rsidRPr="008C637B">
        <w:rPr>
          <w:lang w:val="en-US"/>
        </w:rPr>
        <w:t xml:space="preserve"> </w:t>
      </w:r>
      <w:r w:rsidRPr="00F4499A">
        <w:rPr>
          <w:sz w:val="18"/>
          <w:szCs w:val="18"/>
          <w:lang w:val="en-GB"/>
        </w:rPr>
        <w:t>It is not allowed to bring in projects as co-financing in which Ghent University is involved as a partner, e.g. VLIRUOS projects</w:t>
      </w:r>
    </w:p>
  </w:footnote>
  <w:footnote w:id="3">
    <w:p w14:paraId="55F993F8" w14:textId="068B010D" w:rsidR="00AD158C" w:rsidRPr="00F64A29" w:rsidRDefault="00AD158C">
      <w:pPr>
        <w:pStyle w:val="Voetnoottekst"/>
        <w:rPr>
          <w:i/>
          <w:sz w:val="16"/>
          <w:szCs w:val="16"/>
          <w:lang w:val="en-US"/>
        </w:rPr>
      </w:pPr>
      <w:r>
        <w:rPr>
          <w:rStyle w:val="Voetnootmarkering"/>
        </w:rPr>
        <w:footnoteRef/>
      </w:r>
      <w:r w:rsidRPr="005C2A89">
        <w:rPr>
          <w:lang w:val="en-US"/>
        </w:rPr>
        <w:t xml:space="preserve"> </w:t>
      </w:r>
      <w:r w:rsidRPr="00F64A29">
        <w:rPr>
          <w:i/>
          <w:sz w:val="16"/>
          <w:szCs w:val="16"/>
          <w:lang w:val="en-US"/>
        </w:rPr>
        <w:t>Ranking among fellow students: ranking of the obtained study results of the student with regard to the group of students in the same year and the same study program</w:t>
      </w:r>
      <w:r w:rsidR="00F50E0D">
        <w:rPr>
          <w:i/>
          <w:sz w:val="16"/>
          <w:szCs w:val="16"/>
          <w:lang w:val="en-US"/>
        </w:rPr>
        <w:t xml:space="preserve"> (for example - Master in Criminology obtained in 2024: 5</w:t>
      </w:r>
      <w:r w:rsidR="00F50E0D" w:rsidRPr="00F50E0D">
        <w:rPr>
          <w:i/>
          <w:sz w:val="16"/>
          <w:szCs w:val="16"/>
          <w:vertAlign w:val="superscript"/>
          <w:lang w:val="en-US"/>
        </w:rPr>
        <w:t>th</w:t>
      </w:r>
      <w:r w:rsidR="00F50E0D">
        <w:rPr>
          <w:i/>
          <w:sz w:val="16"/>
          <w:szCs w:val="16"/>
          <w:lang w:val="en-US"/>
        </w:rPr>
        <w:t xml:space="preserve"> out of 20 students)</w:t>
      </w:r>
      <w:r w:rsidRPr="00F64A29">
        <w:rPr>
          <w:i/>
          <w:sz w:val="16"/>
          <w:szCs w:val="16"/>
          <w:lang w:val="en-US"/>
        </w:rPr>
        <w:t xml:space="preserve"> </w:t>
      </w:r>
      <w:r w:rsidR="00F50E0D">
        <w:rPr>
          <w:i/>
          <w:sz w:val="16"/>
          <w:szCs w:val="16"/>
          <w:lang w:val="en-US"/>
        </w:rPr>
        <w:t xml:space="preserve">/ </w:t>
      </w:r>
      <w:r w:rsidRPr="00F64A29">
        <w:rPr>
          <w:i/>
          <w:sz w:val="16"/>
          <w:szCs w:val="16"/>
          <w:lang w:val="en-US"/>
        </w:rPr>
        <w:t>Percentile score: is the ranking among fellow students expressed in terms of percentage with regard to the group of students in the same year and the same study program</w:t>
      </w:r>
      <w:r w:rsidR="00F50E0D">
        <w:rPr>
          <w:i/>
          <w:sz w:val="16"/>
          <w:szCs w:val="16"/>
          <w:lang w:val="en-US"/>
        </w:rPr>
        <w:t xml:space="preserve"> (</w:t>
      </w:r>
      <w:r w:rsidR="00F50E0D" w:rsidRPr="00F50E0D">
        <w:rPr>
          <w:i/>
          <w:sz w:val="16"/>
          <w:szCs w:val="16"/>
          <w:lang w:val="en-US"/>
        </w:rPr>
        <w:t>for example - Master in Criminology obtained in 2024:</w:t>
      </w:r>
      <w:r w:rsidR="00F50E0D">
        <w:rPr>
          <w:i/>
          <w:sz w:val="16"/>
          <w:szCs w:val="16"/>
          <w:lang w:val="en-US"/>
        </w:rPr>
        <w:t xml:space="preserve"> top 20% = p80</w:t>
      </w:r>
      <w:r w:rsidR="00F50E0D" w:rsidRPr="00F50E0D">
        <w:rPr>
          <w:i/>
          <w:sz w:val="16"/>
          <w:szCs w:val="16"/>
          <w:lang w:val="en-US"/>
        </w:rPr>
        <w:t>)</w:t>
      </w:r>
    </w:p>
  </w:footnote>
  <w:footnote w:id="4">
    <w:p w14:paraId="28903C83" w14:textId="56C36D55" w:rsidR="00AD158C" w:rsidRPr="00B82B5F" w:rsidRDefault="00AD158C">
      <w:pPr>
        <w:pStyle w:val="Voetnoottekst"/>
        <w:rPr>
          <w:i/>
          <w:sz w:val="18"/>
          <w:szCs w:val="18"/>
          <w:lang w:val="en-US"/>
        </w:rPr>
      </w:pPr>
      <w:r>
        <w:rPr>
          <w:rStyle w:val="Voetnootmarkering"/>
        </w:rPr>
        <w:footnoteRef/>
      </w:r>
      <w:r w:rsidRPr="00B82B5F">
        <w:rPr>
          <w:lang w:val="en-US"/>
        </w:rPr>
        <w:t xml:space="preserve"> </w:t>
      </w:r>
      <w:r w:rsidRPr="00B82B5F">
        <w:rPr>
          <w:i/>
          <w:sz w:val="18"/>
          <w:szCs w:val="18"/>
          <w:lang w:val="en-US"/>
        </w:rPr>
        <w:t>Ranking among fellow students: ranking of the obtained study results of the student with regard to the group of students in the same year and the same study program</w:t>
      </w:r>
      <w:r>
        <w:rPr>
          <w:i/>
          <w:sz w:val="18"/>
          <w:szCs w:val="18"/>
          <w:lang w:val="en-US"/>
        </w:rPr>
        <w:t>.</w:t>
      </w:r>
    </w:p>
  </w:footnote>
  <w:footnote w:id="5">
    <w:p w14:paraId="406E3872" w14:textId="22462F7F" w:rsidR="00AD158C" w:rsidRPr="00B82B5F" w:rsidRDefault="00AD158C">
      <w:pPr>
        <w:pStyle w:val="Voetnoottekst"/>
        <w:rPr>
          <w:i/>
          <w:sz w:val="18"/>
          <w:szCs w:val="18"/>
          <w:lang w:val="en-US"/>
        </w:rPr>
      </w:pPr>
      <w:r w:rsidRPr="00B82B5F">
        <w:rPr>
          <w:rStyle w:val="Voetnootmarkering"/>
          <w:i/>
          <w:sz w:val="18"/>
          <w:szCs w:val="18"/>
        </w:rPr>
        <w:footnoteRef/>
      </w:r>
      <w:r w:rsidRPr="00B82B5F">
        <w:rPr>
          <w:i/>
          <w:sz w:val="18"/>
          <w:szCs w:val="18"/>
          <w:lang w:val="en-US"/>
        </w:rPr>
        <w:t xml:space="preserve">  Percentile score: is the ranking among fellow students expressed in terms of percentage with regard to the group of students in the same year and the same study program</w:t>
      </w:r>
      <w:r>
        <w:rPr>
          <w:i/>
          <w:sz w:val="18"/>
          <w:szCs w:val="18"/>
          <w:lang w:val="en-US"/>
        </w:rPr>
        <w:t>.</w:t>
      </w:r>
    </w:p>
  </w:footnote>
  <w:footnote w:id="6">
    <w:p w14:paraId="7C9400F5" w14:textId="77777777" w:rsidR="00AD158C" w:rsidRPr="00425DAF" w:rsidRDefault="00AD158C" w:rsidP="00176EA1">
      <w:pPr>
        <w:pStyle w:val="Voetnoottekst"/>
        <w:rPr>
          <w:lang w:val="en-GB"/>
        </w:rPr>
      </w:pPr>
      <w:r>
        <w:rPr>
          <w:rStyle w:val="Voetnootmarkering"/>
        </w:rPr>
        <w:footnoteRef/>
      </w:r>
      <w:r w:rsidRPr="00425DAF">
        <w:rPr>
          <w:lang w:val="en-GB"/>
        </w:rPr>
        <w:t xml:space="preserve"> </w:t>
      </w:r>
      <w:r w:rsidRPr="004122F5">
        <w:rPr>
          <w:rFonts w:cs="Arial"/>
          <w:sz w:val="16"/>
          <w:szCs w:val="16"/>
          <w:lang w:val="en-GB"/>
        </w:rPr>
        <w:t>VLIR-UOS Selection System – Policy and guidelines – version 03.02.2017,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0C64" w14:textId="7614B68A" w:rsidR="00AD158C" w:rsidRPr="00387F0B" w:rsidRDefault="003E6100" w:rsidP="000435A3">
    <w:pPr>
      <w:pStyle w:val="Koptekst"/>
      <w:tabs>
        <w:tab w:val="clear" w:pos="4536"/>
      </w:tabs>
    </w:pPr>
    <w:r w:rsidRPr="00387F0B">
      <w:rPr>
        <w:noProof/>
        <w:lang w:eastAsia="nl-BE"/>
      </w:rPr>
      <mc:AlternateContent>
        <mc:Choice Requires="wps">
          <w:drawing>
            <wp:anchor distT="0" distB="0" distL="114300" distR="114300" simplePos="0" relativeHeight="251659264" behindDoc="0" locked="0" layoutInCell="1" allowOverlap="1" wp14:anchorId="0FA9B994" wp14:editId="6DF0C0E9">
              <wp:simplePos x="0" y="0"/>
              <wp:positionH relativeFrom="page">
                <wp:posOffset>4972050</wp:posOffset>
              </wp:positionH>
              <wp:positionV relativeFrom="page">
                <wp:posOffset>400050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342DE832" w14:textId="1485C1E6" w:rsidR="00AD158C" w:rsidRPr="00387F0B" w:rsidRDefault="003E6100" w:rsidP="00504021">
                          <w:pPr>
                            <w:pStyle w:val="CompanynameL1"/>
                            <w:rPr>
                              <w:b w:val="0"/>
                              <w:bCs/>
                              <w:u w:val="none"/>
                              <w:lang w:val="en-US"/>
                            </w:rPr>
                          </w:pPr>
                          <w:bookmarkStart w:id="0" w:name="b_name_L1"/>
                          <w:r w:rsidRPr="00387F0B">
                            <w:rPr>
                              <w:b w:val="0"/>
                              <w:bCs/>
                              <w:u w:val="none"/>
                              <w:lang w:val="en-US"/>
                            </w:rPr>
                            <w:t>university services - research</w:t>
                          </w:r>
                        </w:p>
                        <w:bookmarkEnd w:id="0"/>
                        <w:p w14:paraId="6AC8988D" w14:textId="137B5953" w:rsidR="00AD158C" w:rsidRPr="00387F0B" w:rsidRDefault="003E6100" w:rsidP="0087156B">
                          <w:pPr>
                            <w:pStyle w:val="CompanynameL2"/>
                            <w:rPr>
                              <w:bCs/>
                              <w:lang w:val="en-US"/>
                            </w:rPr>
                          </w:pPr>
                          <w:r w:rsidRPr="00387F0B">
                            <w:rPr>
                              <w:bCs/>
                              <w:lang w:val="en-US"/>
                            </w:rPr>
                            <w:t>special research fund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B994" id="_x0000_t202" coordsize="21600,21600" o:spt="202" path="m,l,21600r21600,l21600,xe">
              <v:stroke joinstyle="miter"/>
              <v:path gradientshapeok="t" o:connecttype="rect"/>
            </v:shapetype>
            <v:shape id="Tekstvak 3" o:spid="_x0000_s1026" type="#_x0000_t202" style="position:absolute;margin-left:391.5pt;margin-top:31.5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RIXwIAAC0FAAAOAAAAZHJzL2Uyb0RvYy54bWysVN9P2zAQfp+0/8Hy+0hbNo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" filled="f" stroked="f" strokeweight=".25pt">
              <v:textbox inset="0,0,0,0">
                <w:txbxContent>
                  <w:p w14:paraId="342DE832" w14:textId="1485C1E6" w:rsidR="00AD158C" w:rsidRPr="00387F0B" w:rsidRDefault="003E6100" w:rsidP="00504021">
                    <w:pPr>
                      <w:pStyle w:val="CompanynameL1"/>
                      <w:rPr>
                        <w:b w:val="0"/>
                        <w:bCs/>
                        <w:u w:val="none"/>
                        <w:lang w:val="en-US"/>
                      </w:rPr>
                    </w:pPr>
                    <w:bookmarkStart w:id="1" w:name="b_name_L1"/>
                    <w:r w:rsidRPr="00387F0B">
                      <w:rPr>
                        <w:b w:val="0"/>
                        <w:bCs/>
                        <w:u w:val="none"/>
                        <w:lang w:val="en-US"/>
                      </w:rPr>
                      <w:t>university services - research</w:t>
                    </w:r>
                  </w:p>
                  <w:bookmarkEnd w:id="1"/>
                  <w:p w14:paraId="6AC8988D" w14:textId="137B5953" w:rsidR="00AD158C" w:rsidRPr="00387F0B" w:rsidRDefault="003E6100" w:rsidP="0087156B">
                    <w:pPr>
                      <w:pStyle w:val="CompanynameL2"/>
                      <w:rPr>
                        <w:bCs/>
                        <w:lang w:val="en-US"/>
                      </w:rPr>
                    </w:pPr>
                    <w:r w:rsidRPr="00387F0B">
                      <w:rPr>
                        <w:bCs/>
                        <w:lang w:val="en-US"/>
                      </w:rPr>
                      <w:t>special research fund</w:t>
                    </w:r>
                  </w:p>
                </w:txbxContent>
              </v:textbox>
              <w10:wrap anchorx="page" anchory="page"/>
            </v:shape>
          </w:pict>
        </mc:Fallback>
      </mc:AlternateContent>
    </w:r>
  </w:p>
  <w:p w14:paraId="05384474" w14:textId="77777777" w:rsidR="00AD158C" w:rsidRPr="00387F0B" w:rsidRDefault="00AD158C">
    <w:pPr>
      <w:pStyle w:val="Koptekst"/>
    </w:pPr>
  </w:p>
  <w:p w14:paraId="5AA6CDBC" w14:textId="77777777" w:rsidR="00AD158C" w:rsidRDefault="00AD158C">
    <w:pPr>
      <w:pStyle w:val="Koptekst"/>
    </w:pPr>
  </w:p>
  <w:p w14:paraId="4C2F9CF5" w14:textId="77777777" w:rsidR="00AD158C" w:rsidRDefault="00AD158C">
    <w:pPr>
      <w:pStyle w:val="Koptekst"/>
    </w:pPr>
  </w:p>
  <w:p w14:paraId="59A53FEA" w14:textId="77777777" w:rsidR="00AD158C" w:rsidRDefault="00AD158C">
    <w:pPr>
      <w:pStyle w:val="Koptekst"/>
    </w:pPr>
  </w:p>
  <w:p w14:paraId="3391D6D7" w14:textId="77777777" w:rsidR="00AD158C" w:rsidRDefault="00AD158C">
    <w:pPr>
      <w:pStyle w:val="Koptekst"/>
    </w:pPr>
  </w:p>
  <w:p w14:paraId="7CEBBFFB" w14:textId="24DAB9C0" w:rsidR="00AD158C" w:rsidRDefault="00AD158C" w:rsidP="000435A3">
    <w:pPr>
      <w:pStyle w:val="Koptekst"/>
    </w:pPr>
    <w:r>
      <w:rPr>
        <w:noProof/>
        <w:lang w:eastAsia="nl-BE"/>
      </w:rPr>
      <w:drawing>
        <wp:anchor distT="0" distB="0" distL="114300" distR="114300" simplePos="0" relativeHeight="251663360" behindDoc="0" locked="0" layoutInCell="1" allowOverlap="1" wp14:anchorId="196B1945" wp14:editId="3231E38D">
          <wp:simplePos x="0" y="0"/>
          <wp:positionH relativeFrom="margin">
            <wp:align>left</wp:align>
          </wp:positionH>
          <wp:positionV relativeFrom="page">
            <wp:posOffset>370840</wp:posOffset>
          </wp:positionV>
          <wp:extent cx="1304924" cy="904875"/>
          <wp:effectExtent l="0" t="0" r="0" b="0"/>
          <wp:wrapNone/>
          <wp:docPr id="1631391350" name="Afbeelding 163139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23E9" w14:textId="77777777" w:rsidR="00AD158C" w:rsidRPr="000435A3" w:rsidRDefault="00AD158C" w:rsidP="000435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95"/>
    <w:multiLevelType w:val="multilevel"/>
    <w:tmpl w:val="401CEB42"/>
    <w:lvl w:ilvl="0">
      <w:start w:val="1"/>
      <w:numFmt w:val="decimal"/>
      <w:lvlText w:val="%1."/>
      <w:lvlJc w:val="left"/>
      <w:pPr>
        <w:ind w:left="720" w:hanging="360"/>
      </w:pPr>
    </w:lvl>
    <w:lvl w:ilvl="1">
      <w:start w:val="3"/>
      <w:numFmt w:val="decimal"/>
      <w:isLgl/>
      <w:lvlText w:val="%1.%2."/>
      <w:lvlJc w:val="left"/>
      <w:pPr>
        <w:ind w:left="864" w:hanging="50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A469B0"/>
    <w:multiLevelType w:val="hybridMultilevel"/>
    <w:tmpl w:val="B4D028C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 w15:restartNumberingAfterBreak="0">
    <w:nsid w:val="19F62586"/>
    <w:multiLevelType w:val="multilevel"/>
    <w:tmpl w:val="26A624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2E60A62"/>
    <w:multiLevelType w:val="hybridMultilevel"/>
    <w:tmpl w:val="0AE2CF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CD6B75"/>
    <w:multiLevelType w:val="hybridMultilevel"/>
    <w:tmpl w:val="5494083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C5910B3"/>
    <w:multiLevelType w:val="hybridMultilevel"/>
    <w:tmpl w:val="2F28979A"/>
    <w:lvl w:ilvl="0" w:tplc="7CA2D416">
      <w:start w:val="1"/>
      <w:numFmt w:val="decimal"/>
      <w:lvlText w:val="%1."/>
      <w:lvlJc w:val="left"/>
      <w:pPr>
        <w:ind w:left="720" w:hanging="360"/>
      </w:pPr>
      <w:rPr>
        <w:rFonts w:ascii="Arial" w:eastAsiaTheme="minorHAnsi" w:hAnsi="Arial" w:cstheme="minorBidi"/>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3E6A9C"/>
    <w:multiLevelType w:val="hybridMultilevel"/>
    <w:tmpl w:val="E77030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BD47A25"/>
    <w:multiLevelType w:val="hybridMultilevel"/>
    <w:tmpl w:val="8CA043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D440CC5"/>
    <w:multiLevelType w:val="hybridMultilevel"/>
    <w:tmpl w:val="3E6AC5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3C22539"/>
    <w:multiLevelType w:val="hybridMultilevel"/>
    <w:tmpl w:val="525CE2B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45C26716"/>
    <w:multiLevelType w:val="hybridMultilevel"/>
    <w:tmpl w:val="228240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C871014"/>
    <w:multiLevelType w:val="hybridMultilevel"/>
    <w:tmpl w:val="40FC93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566E91"/>
    <w:multiLevelType w:val="hybridMultilevel"/>
    <w:tmpl w:val="86666C3E"/>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196737"/>
    <w:multiLevelType w:val="hybridMultilevel"/>
    <w:tmpl w:val="5AC0CA3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9B95F16"/>
    <w:multiLevelType w:val="multilevel"/>
    <w:tmpl w:val="77C43CB0"/>
    <w:lvl w:ilvl="0">
      <w:start w:val="1"/>
      <w:numFmt w:val="decimal"/>
      <w:lvlText w:val="%1."/>
      <w:lvlJc w:val="left"/>
      <w:pPr>
        <w:ind w:left="360" w:hanging="360"/>
      </w:pPr>
      <w:rPr>
        <w:rFonts w:hint="default"/>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rPr>
        <w:rFonts w:ascii="Arial" w:hAnsi="Arial" w:cs="Arial" w:hint="default"/>
        <w:b/>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1F09FB"/>
    <w:multiLevelType w:val="hybridMultilevel"/>
    <w:tmpl w:val="B88C60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E966E46"/>
    <w:multiLevelType w:val="hybridMultilevel"/>
    <w:tmpl w:val="9B48BF20"/>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FBE4DD3"/>
    <w:multiLevelType w:val="hybridMultilevel"/>
    <w:tmpl w:val="B4FEE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C1E0BF3"/>
    <w:multiLevelType w:val="hybridMultilevel"/>
    <w:tmpl w:val="335A7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8082AED"/>
    <w:multiLevelType w:val="multilevel"/>
    <w:tmpl w:val="41BE6220"/>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0F0BCA"/>
    <w:multiLevelType w:val="hybridMultilevel"/>
    <w:tmpl w:val="0548E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36ADD"/>
    <w:multiLevelType w:val="hybridMultilevel"/>
    <w:tmpl w:val="C5BA066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6301FB"/>
    <w:multiLevelType w:val="hybridMultilevel"/>
    <w:tmpl w:val="FDA8D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46D34"/>
    <w:multiLevelType w:val="hybridMultilevel"/>
    <w:tmpl w:val="240654C2"/>
    <w:lvl w:ilvl="0" w:tplc="08130001">
      <w:start w:val="1"/>
      <w:numFmt w:val="bullet"/>
      <w:lvlText w:val=""/>
      <w:lvlJc w:val="left"/>
      <w:pPr>
        <w:ind w:left="720" w:hanging="360"/>
      </w:pPr>
      <w:rPr>
        <w:rFonts w:ascii="Symbol" w:hAnsi="Symbol" w:hint="default"/>
      </w:rPr>
    </w:lvl>
    <w:lvl w:ilvl="1" w:tplc="E9924558">
      <w:start w:val="2"/>
      <w:numFmt w:val="bullet"/>
      <w:lvlText w:val="•"/>
      <w:lvlJc w:val="left"/>
      <w:pPr>
        <w:ind w:left="1785" w:hanging="705"/>
      </w:pPr>
      <w:rPr>
        <w:rFonts w:ascii="Arial" w:eastAsiaTheme="minorHAnsi"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51563585">
    <w:abstractNumId w:val="3"/>
  </w:num>
  <w:num w:numId="2" w16cid:durableId="768965613">
    <w:abstractNumId w:val="18"/>
  </w:num>
  <w:num w:numId="3" w16cid:durableId="1159154734">
    <w:abstractNumId w:val="7"/>
  </w:num>
  <w:num w:numId="4" w16cid:durableId="1772892587">
    <w:abstractNumId w:val="9"/>
  </w:num>
  <w:num w:numId="5" w16cid:durableId="599534766">
    <w:abstractNumId w:val="26"/>
  </w:num>
  <w:num w:numId="6" w16cid:durableId="1523319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1483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485251">
    <w:abstractNumId w:val="6"/>
  </w:num>
  <w:num w:numId="9" w16cid:durableId="1275598078">
    <w:abstractNumId w:val="11"/>
  </w:num>
  <w:num w:numId="10" w16cid:durableId="1708989009">
    <w:abstractNumId w:val="8"/>
  </w:num>
  <w:num w:numId="11" w16cid:durableId="167714926">
    <w:abstractNumId w:val="2"/>
  </w:num>
  <w:num w:numId="12" w16cid:durableId="1174877125">
    <w:abstractNumId w:val="15"/>
  </w:num>
  <w:num w:numId="13" w16cid:durableId="1270697637">
    <w:abstractNumId w:val="5"/>
  </w:num>
  <w:num w:numId="14" w16cid:durableId="1289583019">
    <w:abstractNumId w:val="20"/>
  </w:num>
  <w:num w:numId="15" w16cid:durableId="1004405296">
    <w:abstractNumId w:val="1"/>
  </w:num>
  <w:num w:numId="16" w16cid:durableId="333797886">
    <w:abstractNumId w:val="10"/>
  </w:num>
  <w:num w:numId="17" w16cid:durableId="1119952103">
    <w:abstractNumId w:val="17"/>
  </w:num>
  <w:num w:numId="18" w16cid:durableId="97531683">
    <w:abstractNumId w:val="13"/>
  </w:num>
  <w:num w:numId="19" w16cid:durableId="97915776">
    <w:abstractNumId w:val="0"/>
  </w:num>
  <w:num w:numId="20" w16cid:durableId="141122471">
    <w:abstractNumId w:val="21"/>
  </w:num>
  <w:num w:numId="21" w16cid:durableId="642006890">
    <w:abstractNumId w:val="22"/>
  </w:num>
  <w:num w:numId="22" w16cid:durableId="608973730">
    <w:abstractNumId w:val="12"/>
  </w:num>
  <w:num w:numId="23" w16cid:durableId="1706565606">
    <w:abstractNumId w:val="19"/>
  </w:num>
  <w:num w:numId="24" w16cid:durableId="962267948">
    <w:abstractNumId w:val="14"/>
  </w:num>
  <w:num w:numId="25" w16cid:durableId="736055144">
    <w:abstractNumId w:val="24"/>
  </w:num>
  <w:num w:numId="26" w16cid:durableId="705645458">
    <w:abstractNumId w:val="4"/>
  </w:num>
  <w:num w:numId="27" w16cid:durableId="1062756121">
    <w:abstractNumId w:val="25"/>
  </w:num>
  <w:num w:numId="28" w16cid:durableId="665859748">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édrique Walthoff-Borm">
    <w15:presenceInfo w15:providerId="AD" w15:userId="S::Cedrique.WalthoffBorm@UGent.be::ef06477e-c6d3-49dc-8ee6-0bb25eae2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0C33"/>
    <w:rsid w:val="00001E79"/>
    <w:rsid w:val="000108E9"/>
    <w:rsid w:val="000136E9"/>
    <w:rsid w:val="00013A05"/>
    <w:rsid w:val="00015C11"/>
    <w:rsid w:val="00017AEF"/>
    <w:rsid w:val="00024AAD"/>
    <w:rsid w:val="00035C68"/>
    <w:rsid w:val="00037ABD"/>
    <w:rsid w:val="000413D3"/>
    <w:rsid w:val="000435A3"/>
    <w:rsid w:val="00045A12"/>
    <w:rsid w:val="00050BB1"/>
    <w:rsid w:val="00050CC1"/>
    <w:rsid w:val="00060C80"/>
    <w:rsid w:val="00064D50"/>
    <w:rsid w:val="000650FE"/>
    <w:rsid w:val="00065B9D"/>
    <w:rsid w:val="0007655A"/>
    <w:rsid w:val="0007763B"/>
    <w:rsid w:val="000827FA"/>
    <w:rsid w:val="0008294C"/>
    <w:rsid w:val="00082A33"/>
    <w:rsid w:val="0008592E"/>
    <w:rsid w:val="000A3F91"/>
    <w:rsid w:val="000A47D1"/>
    <w:rsid w:val="000B0060"/>
    <w:rsid w:val="000B5E89"/>
    <w:rsid w:val="000B79B7"/>
    <w:rsid w:val="000C2BC7"/>
    <w:rsid w:val="000C2F05"/>
    <w:rsid w:val="000D7295"/>
    <w:rsid w:val="000E051E"/>
    <w:rsid w:val="000F37D2"/>
    <w:rsid w:val="00102BB0"/>
    <w:rsid w:val="001049F1"/>
    <w:rsid w:val="00121C44"/>
    <w:rsid w:val="00135148"/>
    <w:rsid w:val="00136CF6"/>
    <w:rsid w:val="00136F46"/>
    <w:rsid w:val="00143036"/>
    <w:rsid w:val="00147A73"/>
    <w:rsid w:val="00164D7F"/>
    <w:rsid w:val="00170119"/>
    <w:rsid w:val="0017090B"/>
    <w:rsid w:val="00173F96"/>
    <w:rsid w:val="00176EA1"/>
    <w:rsid w:val="00177108"/>
    <w:rsid w:val="00182363"/>
    <w:rsid w:val="00185231"/>
    <w:rsid w:val="00186613"/>
    <w:rsid w:val="0019054B"/>
    <w:rsid w:val="00190AC0"/>
    <w:rsid w:val="00192E14"/>
    <w:rsid w:val="0019691F"/>
    <w:rsid w:val="001A5E28"/>
    <w:rsid w:val="001B1EFC"/>
    <w:rsid w:val="001B6247"/>
    <w:rsid w:val="001B7503"/>
    <w:rsid w:val="001B776B"/>
    <w:rsid w:val="001C0B06"/>
    <w:rsid w:val="001D098F"/>
    <w:rsid w:val="001E0FD2"/>
    <w:rsid w:val="001E745D"/>
    <w:rsid w:val="001F2A7A"/>
    <w:rsid w:val="001F3E53"/>
    <w:rsid w:val="002005F0"/>
    <w:rsid w:val="00201BE8"/>
    <w:rsid w:val="0020465D"/>
    <w:rsid w:val="00207D4C"/>
    <w:rsid w:val="00210361"/>
    <w:rsid w:val="00215C74"/>
    <w:rsid w:val="002220E7"/>
    <w:rsid w:val="00230CD6"/>
    <w:rsid w:val="0024097F"/>
    <w:rsid w:val="00253193"/>
    <w:rsid w:val="00263075"/>
    <w:rsid w:val="002663CF"/>
    <w:rsid w:val="0027480A"/>
    <w:rsid w:val="002771DB"/>
    <w:rsid w:val="0028280C"/>
    <w:rsid w:val="00292DA3"/>
    <w:rsid w:val="00293154"/>
    <w:rsid w:val="0029492B"/>
    <w:rsid w:val="002A42B2"/>
    <w:rsid w:val="002A5F1B"/>
    <w:rsid w:val="002B1BF0"/>
    <w:rsid w:val="002B372D"/>
    <w:rsid w:val="002C18C8"/>
    <w:rsid w:val="002C26A5"/>
    <w:rsid w:val="002C3AEF"/>
    <w:rsid w:val="002C3D6D"/>
    <w:rsid w:val="002C4BFB"/>
    <w:rsid w:val="002C6340"/>
    <w:rsid w:val="002C7ACA"/>
    <w:rsid w:val="002D4E77"/>
    <w:rsid w:val="002D63DC"/>
    <w:rsid w:val="002E1946"/>
    <w:rsid w:val="002E3554"/>
    <w:rsid w:val="002F0244"/>
    <w:rsid w:val="002F0E6B"/>
    <w:rsid w:val="002F4216"/>
    <w:rsid w:val="002F59F3"/>
    <w:rsid w:val="00304421"/>
    <w:rsid w:val="003114B7"/>
    <w:rsid w:val="00311835"/>
    <w:rsid w:val="00314FC4"/>
    <w:rsid w:val="0031599F"/>
    <w:rsid w:val="00315A9C"/>
    <w:rsid w:val="00316D8A"/>
    <w:rsid w:val="00320EC2"/>
    <w:rsid w:val="0032241D"/>
    <w:rsid w:val="003317F9"/>
    <w:rsid w:val="00332191"/>
    <w:rsid w:val="00333B24"/>
    <w:rsid w:val="003453E3"/>
    <w:rsid w:val="003473CA"/>
    <w:rsid w:val="00356E8E"/>
    <w:rsid w:val="003608A0"/>
    <w:rsid w:val="00362E90"/>
    <w:rsid w:val="00367333"/>
    <w:rsid w:val="00381184"/>
    <w:rsid w:val="00382596"/>
    <w:rsid w:val="00382685"/>
    <w:rsid w:val="003827EE"/>
    <w:rsid w:val="00387F0B"/>
    <w:rsid w:val="003911D0"/>
    <w:rsid w:val="00392C7A"/>
    <w:rsid w:val="003963C7"/>
    <w:rsid w:val="003A1B39"/>
    <w:rsid w:val="003A30A1"/>
    <w:rsid w:val="003A350D"/>
    <w:rsid w:val="003A48F5"/>
    <w:rsid w:val="003B2F89"/>
    <w:rsid w:val="003B714D"/>
    <w:rsid w:val="003C09C7"/>
    <w:rsid w:val="003C0BAF"/>
    <w:rsid w:val="003C3A9B"/>
    <w:rsid w:val="003C7DC9"/>
    <w:rsid w:val="003D3EB2"/>
    <w:rsid w:val="003D5C15"/>
    <w:rsid w:val="003E0BDB"/>
    <w:rsid w:val="003E3F3B"/>
    <w:rsid w:val="003E57EA"/>
    <w:rsid w:val="003E6100"/>
    <w:rsid w:val="003E7CBD"/>
    <w:rsid w:val="00404530"/>
    <w:rsid w:val="00406207"/>
    <w:rsid w:val="00410B7D"/>
    <w:rsid w:val="00411AA5"/>
    <w:rsid w:val="00413082"/>
    <w:rsid w:val="004168F8"/>
    <w:rsid w:val="00417437"/>
    <w:rsid w:val="0041788A"/>
    <w:rsid w:val="004205F0"/>
    <w:rsid w:val="00423A79"/>
    <w:rsid w:val="00425DAF"/>
    <w:rsid w:val="00430CC2"/>
    <w:rsid w:val="00433484"/>
    <w:rsid w:val="00450D5D"/>
    <w:rsid w:val="00450FA1"/>
    <w:rsid w:val="0045154C"/>
    <w:rsid w:val="004536E5"/>
    <w:rsid w:val="00455C9B"/>
    <w:rsid w:val="00456AD4"/>
    <w:rsid w:val="00456E1C"/>
    <w:rsid w:val="004638D5"/>
    <w:rsid w:val="00466AC6"/>
    <w:rsid w:val="00466BD5"/>
    <w:rsid w:val="00472C0A"/>
    <w:rsid w:val="00475681"/>
    <w:rsid w:val="00480081"/>
    <w:rsid w:val="00482205"/>
    <w:rsid w:val="00490B8A"/>
    <w:rsid w:val="004929FA"/>
    <w:rsid w:val="004B7847"/>
    <w:rsid w:val="004C0936"/>
    <w:rsid w:val="004C0D82"/>
    <w:rsid w:val="004C635A"/>
    <w:rsid w:val="004C7A31"/>
    <w:rsid w:val="004D1B5E"/>
    <w:rsid w:val="004D1BE9"/>
    <w:rsid w:val="004D2A92"/>
    <w:rsid w:val="004D3633"/>
    <w:rsid w:val="004D3800"/>
    <w:rsid w:val="004D38D5"/>
    <w:rsid w:val="004E1DED"/>
    <w:rsid w:val="004E35B7"/>
    <w:rsid w:val="004E407B"/>
    <w:rsid w:val="004E5F26"/>
    <w:rsid w:val="004F12AB"/>
    <w:rsid w:val="004F37D6"/>
    <w:rsid w:val="0050257B"/>
    <w:rsid w:val="00503205"/>
    <w:rsid w:val="00504021"/>
    <w:rsid w:val="005041D2"/>
    <w:rsid w:val="00506DD1"/>
    <w:rsid w:val="00510250"/>
    <w:rsid w:val="00510B28"/>
    <w:rsid w:val="00512390"/>
    <w:rsid w:val="00513709"/>
    <w:rsid w:val="005140E6"/>
    <w:rsid w:val="00516577"/>
    <w:rsid w:val="00516893"/>
    <w:rsid w:val="00521CE2"/>
    <w:rsid w:val="00522BA5"/>
    <w:rsid w:val="00523FA5"/>
    <w:rsid w:val="00526C0C"/>
    <w:rsid w:val="00534989"/>
    <w:rsid w:val="0053709D"/>
    <w:rsid w:val="00541D93"/>
    <w:rsid w:val="00557AC8"/>
    <w:rsid w:val="00560EB5"/>
    <w:rsid w:val="0056168D"/>
    <w:rsid w:val="005638A2"/>
    <w:rsid w:val="00566BB5"/>
    <w:rsid w:val="00567651"/>
    <w:rsid w:val="00586EC1"/>
    <w:rsid w:val="005919A4"/>
    <w:rsid w:val="005A2FF4"/>
    <w:rsid w:val="005A5ED5"/>
    <w:rsid w:val="005A7A9B"/>
    <w:rsid w:val="005B0E49"/>
    <w:rsid w:val="005B1F53"/>
    <w:rsid w:val="005B776C"/>
    <w:rsid w:val="005C2A89"/>
    <w:rsid w:val="005C6966"/>
    <w:rsid w:val="005C6D4A"/>
    <w:rsid w:val="005C77C3"/>
    <w:rsid w:val="005D659D"/>
    <w:rsid w:val="005D68F2"/>
    <w:rsid w:val="005E2AD5"/>
    <w:rsid w:val="005E3DEC"/>
    <w:rsid w:val="005E4D7C"/>
    <w:rsid w:val="005F4C92"/>
    <w:rsid w:val="0061195E"/>
    <w:rsid w:val="00613410"/>
    <w:rsid w:val="006148E1"/>
    <w:rsid w:val="00620D2C"/>
    <w:rsid w:val="0062183C"/>
    <w:rsid w:val="00630155"/>
    <w:rsid w:val="00631524"/>
    <w:rsid w:val="00632C19"/>
    <w:rsid w:val="00634619"/>
    <w:rsid w:val="00643C26"/>
    <w:rsid w:val="00645F63"/>
    <w:rsid w:val="006516C1"/>
    <w:rsid w:val="00652418"/>
    <w:rsid w:val="00655D99"/>
    <w:rsid w:val="00662034"/>
    <w:rsid w:val="00663BC1"/>
    <w:rsid w:val="0066587C"/>
    <w:rsid w:val="00666B2C"/>
    <w:rsid w:val="00667637"/>
    <w:rsid w:val="0067107E"/>
    <w:rsid w:val="0067171C"/>
    <w:rsid w:val="00674C20"/>
    <w:rsid w:val="00682846"/>
    <w:rsid w:val="00686B4E"/>
    <w:rsid w:val="00686E75"/>
    <w:rsid w:val="0068794B"/>
    <w:rsid w:val="006927D7"/>
    <w:rsid w:val="006970F4"/>
    <w:rsid w:val="0069744A"/>
    <w:rsid w:val="006A026A"/>
    <w:rsid w:val="006A38C1"/>
    <w:rsid w:val="006A58FA"/>
    <w:rsid w:val="006B4D5A"/>
    <w:rsid w:val="006B579F"/>
    <w:rsid w:val="006B7393"/>
    <w:rsid w:val="006D04BA"/>
    <w:rsid w:val="006D13B2"/>
    <w:rsid w:val="006D4621"/>
    <w:rsid w:val="006D5ADD"/>
    <w:rsid w:val="006D6C35"/>
    <w:rsid w:val="006E0855"/>
    <w:rsid w:val="006F05C4"/>
    <w:rsid w:val="006F1FE7"/>
    <w:rsid w:val="006F3BDF"/>
    <w:rsid w:val="006F52FC"/>
    <w:rsid w:val="006F71D5"/>
    <w:rsid w:val="00705BC8"/>
    <w:rsid w:val="0071577A"/>
    <w:rsid w:val="00716175"/>
    <w:rsid w:val="00716FB9"/>
    <w:rsid w:val="00717677"/>
    <w:rsid w:val="00722279"/>
    <w:rsid w:val="00725ACA"/>
    <w:rsid w:val="00727834"/>
    <w:rsid w:val="00730360"/>
    <w:rsid w:val="00730C29"/>
    <w:rsid w:val="00735170"/>
    <w:rsid w:val="0073655E"/>
    <w:rsid w:val="0073663E"/>
    <w:rsid w:val="007375DC"/>
    <w:rsid w:val="00744323"/>
    <w:rsid w:val="0074497A"/>
    <w:rsid w:val="00745377"/>
    <w:rsid w:val="0074749A"/>
    <w:rsid w:val="007501D0"/>
    <w:rsid w:val="00751B14"/>
    <w:rsid w:val="00756698"/>
    <w:rsid w:val="0076798B"/>
    <w:rsid w:val="007707B1"/>
    <w:rsid w:val="0077321F"/>
    <w:rsid w:val="007761FB"/>
    <w:rsid w:val="007776C8"/>
    <w:rsid w:val="00780FFF"/>
    <w:rsid w:val="00783192"/>
    <w:rsid w:val="00792E9F"/>
    <w:rsid w:val="007931EB"/>
    <w:rsid w:val="007A71D2"/>
    <w:rsid w:val="007B4718"/>
    <w:rsid w:val="007B5B7F"/>
    <w:rsid w:val="007C136C"/>
    <w:rsid w:val="007C44CC"/>
    <w:rsid w:val="007C4706"/>
    <w:rsid w:val="007C7130"/>
    <w:rsid w:val="007D50B6"/>
    <w:rsid w:val="007E0227"/>
    <w:rsid w:val="007E0B64"/>
    <w:rsid w:val="007E582F"/>
    <w:rsid w:val="007E5A87"/>
    <w:rsid w:val="007F2119"/>
    <w:rsid w:val="007F5DEA"/>
    <w:rsid w:val="007F70EF"/>
    <w:rsid w:val="00801A62"/>
    <w:rsid w:val="00802BC6"/>
    <w:rsid w:val="008039A7"/>
    <w:rsid w:val="00805A47"/>
    <w:rsid w:val="00806AE0"/>
    <w:rsid w:val="008071F6"/>
    <w:rsid w:val="00814945"/>
    <w:rsid w:val="00814E54"/>
    <w:rsid w:val="00825BD6"/>
    <w:rsid w:val="00830487"/>
    <w:rsid w:val="00833865"/>
    <w:rsid w:val="008347B5"/>
    <w:rsid w:val="008355AE"/>
    <w:rsid w:val="0085481B"/>
    <w:rsid w:val="00861B4D"/>
    <w:rsid w:val="00865B35"/>
    <w:rsid w:val="0087156B"/>
    <w:rsid w:val="00876C33"/>
    <w:rsid w:val="008772C4"/>
    <w:rsid w:val="00881968"/>
    <w:rsid w:val="008819A8"/>
    <w:rsid w:val="008824A9"/>
    <w:rsid w:val="00884CFF"/>
    <w:rsid w:val="0088730D"/>
    <w:rsid w:val="008913AF"/>
    <w:rsid w:val="00891451"/>
    <w:rsid w:val="00893C29"/>
    <w:rsid w:val="008A025F"/>
    <w:rsid w:val="008A0730"/>
    <w:rsid w:val="008A2A95"/>
    <w:rsid w:val="008A3B78"/>
    <w:rsid w:val="008A57CF"/>
    <w:rsid w:val="008B071C"/>
    <w:rsid w:val="008B5F2F"/>
    <w:rsid w:val="008C0EC1"/>
    <w:rsid w:val="008C2110"/>
    <w:rsid w:val="008C29A0"/>
    <w:rsid w:val="008C2EB3"/>
    <w:rsid w:val="008C31EB"/>
    <w:rsid w:val="008C637B"/>
    <w:rsid w:val="008D1A24"/>
    <w:rsid w:val="008D3302"/>
    <w:rsid w:val="008D779D"/>
    <w:rsid w:val="008E2A52"/>
    <w:rsid w:val="008E2B46"/>
    <w:rsid w:val="008E506B"/>
    <w:rsid w:val="008E5F75"/>
    <w:rsid w:val="008E693B"/>
    <w:rsid w:val="008F027D"/>
    <w:rsid w:val="008F0E1A"/>
    <w:rsid w:val="008F57DF"/>
    <w:rsid w:val="008F7B04"/>
    <w:rsid w:val="008F7F5D"/>
    <w:rsid w:val="009007CA"/>
    <w:rsid w:val="0090099F"/>
    <w:rsid w:val="00916FE3"/>
    <w:rsid w:val="0091763D"/>
    <w:rsid w:val="00917F4A"/>
    <w:rsid w:val="00927C56"/>
    <w:rsid w:val="0093669E"/>
    <w:rsid w:val="00943289"/>
    <w:rsid w:val="00947CE2"/>
    <w:rsid w:val="00954F98"/>
    <w:rsid w:val="00955B64"/>
    <w:rsid w:val="009571DE"/>
    <w:rsid w:val="009575DB"/>
    <w:rsid w:val="0096010B"/>
    <w:rsid w:val="00960C5F"/>
    <w:rsid w:val="00962A27"/>
    <w:rsid w:val="00967531"/>
    <w:rsid w:val="00972FE1"/>
    <w:rsid w:val="009738A6"/>
    <w:rsid w:val="00974947"/>
    <w:rsid w:val="00976409"/>
    <w:rsid w:val="0097669A"/>
    <w:rsid w:val="00976DC0"/>
    <w:rsid w:val="00983368"/>
    <w:rsid w:val="009838EA"/>
    <w:rsid w:val="00990C09"/>
    <w:rsid w:val="009927D7"/>
    <w:rsid w:val="00992E7E"/>
    <w:rsid w:val="00995D4A"/>
    <w:rsid w:val="00997745"/>
    <w:rsid w:val="00997B95"/>
    <w:rsid w:val="009A04FD"/>
    <w:rsid w:val="009A0EFE"/>
    <w:rsid w:val="009B1293"/>
    <w:rsid w:val="009B3A1E"/>
    <w:rsid w:val="009B5A14"/>
    <w:rsid w:val="009B5BBB"/>
    <w:rsid w:val="009C6B02"/>
    <w:rsid w:val="009C7EFC"/>
    <w:rsid w:val="009D6C8E"/>
    <w:rsid w:val="009E422F"/>
    <w:rsid w:val="009E5A25"/>
    <w:rsid w:val="009F0DDD"/>
    <w:rsid w:val="009F0ED0"/>
    <w:rsid w:val="009F17E2"/>
    <w:rsid w:val="009F30BE"/>
    <w:rsid w:val="009F3EF0"/>
    <w:rsid w:val="009F5528"/>
    <w:rsid w:val="00A02A15"/>
    <w:rsid w:val="00A02C76"/>
    <w:rsid w:val="00A07443"/>
    <w:rsid w:val="00A128FE"/>
    <w:rsid w:val="00A15121"/>
    <w:rsid w:val="00A20E55"/>
    <w:rsid w:val="00A233BE"/>
    <w:rsid w:val="00A25538"/>
    <w:rsid w:val="00A40A3B"/>
    <w:rsid w:val="00A40B0D"/>
    <w:rsid w:val="00A4230D"/>
    <w:rsid w:val="00A4352C"/>
    <w:rsid w:val="00A43C2A"/>
    <w:rsid w:val="00A55B20"/>
    <w:rsid w:val="00A62E5C"/>
    <w:rsid w:val="00A63960"/>
    <w:rsid w:val="00A729EE"/>
    <w:rsid w:val="00A7625F"/>
    <w:rsid w:val="00A76348"/>
    <w:rsid w:val="00A77998"/>
    <w:rsid w:val="00A808E4"/>
    <w:rsid w:val="00A84217"/>
    <w:rsid w:val="00A9075A"/>
    <w:rsid w:val="00A908F3"/>
    <w:rsid w:val="00A91424"/>
    <w:rsid w:val="00A92770"/>
    <w:rsid w:val="00A929A4"/>
    <w:rsid w:val="00A945AB"/>
    <w:rsid w:val="00A958E9"/>
    <w:rsid w:val="00A9734D"/>
    <w:rsid w:val="00A97E7E"/>
    <w:rsid w:val="00AA3571"/>
    <w:rsid w:val="00AA3D24"/>
    <w:rsid w:val="00AB1717"/>
    <w:rsid w:val="00AB32F0"/>
    <w:rsid w:val="00AC282B"/>
    <w:rsid w:val="00AC2A92"/>
    <w:rsid w:val="00AC7D73"/>
    <w:rsid w:val="00AD158C"/>
    <w:rsid w:val="00AD72E1"/>
    <w:rsid w:val="00B05040"/>
    <w:rsid w:val="00B053CF"/>
    <w:rsid w:val="00B161E0"/>
    <w:rsid w:val="00B22666"/>
    <w:rsid w:val="00B2709F"/>
    <w:rsid w:val="00B31A59"/>
    <w:rsid w:val="00B320EB"/>
    <w:rsid w:val="00B32F8B"/>
    <w:rsid w:val="00B3309C"/>
    <w:rsid w:val="00B33751"/>
    <w:rsid w:val="00B408B7"/>
    <w:rsid w:val="00B50020"/>
    <w:rsid w:val="00B6200D"/>
    <w:rsid w:val="00B646C2"/>
    <w:rsid w:val="00B75CFD"/>
    <w:rsid w:val="00B823AD"/>
    <w:rsid w:val="00B82B5F"/>
    <w:rsid w:val="00B857DE"/>
    <w:rsid w:val="00B94A7F"/>
    <w:rsid w:val="00BA122D"/>
    <w:rsid w:val="00BA349A"/>
    <w:rsid w:val="00BA34DB"/>
    <w:rsid w:val="00BA367E"/>
    <w:rsid w:val="00BB16D4"/>
    <w:rsid w:val="00BB4D99"/>
    <w:rsid w:val="00BC157F"/>
    <w:rsid w:val="00BC227D"/>
    <w:rsid w:val="00BC2EDC"/>
    <w:rsid w:val="00BC32C5"/>
    <w:rsid w:val="00BC5089"/>
    <w:rsid w:val="00BC6D0C"/>
    <w:rsid w:val="00BE15B6"/>
    <w:rsid w:val="00BE1787"/>
    <w:rsid w:val="00BE3C1E"/>
    <w:rsid w:val="00C02E4E"/>
    <w:rsid w:val="00C056AC"/>
    <w:rsid w:val="00C122BA"/>
    <w:rsid w:val="00C1324A"/>
    <w:rsid w:val="00C226EE"/>
    <w:rsid w:val="00C247AE"/>
    <w:rsid w:val="00C32733"/>
    <w:rsid w:val="00C357A5"/>
    <w:rsid w:val="00C36B0D"/>
    <w:rsid w:val="00C47F0D"/>
    <w:rsid w:val="00C52132"/>
    <w:rsid w:val="00C538EB"/>
    <w:rsid w:val="00C578C9"/>
    <w:rsid w:val="00C62989"/>
    <w:rsid w:val="00C65464"/>
    <w:rsid w:val="00C65523"/>
    <w:rsid w:val="00C74976"/>
    <w:rsid w:val="00C75286"/>
    <w:rsid w:val="00C7528B"/>
    <w:rsid w:val="00C77672"/>
    <w:rsid w:val="00C8416A"/>
    <w:rsid w:val="00C87771"/>
    <w:rsid w:val="00C905EB"/>
    <w:rsid w:val="00C9263D"/>
    <w:rsid w:val="00C951AE"/>
    <w:rsid w:val="00CA774A"/>
    <w:rsid w:val="00CB7F03"/>
    <w:rsid w:val="00CC0E6E"/>
    <w:rsid w:val="00CC1178"/>
    <w:rsid w:val="00CC28A0"/>
    <w:rsid w:val="00CC3B8F"/>
    <w:rsid w:val="00CC4E68"/>
    <w:rsid w:val="00CD4443"/>
    <w:rsid w:val="00CD507C"/>
    <w:rsid w:val="00CD566A"/>
    <w:rsid w:val="00CE065D"/>
    <w:rsid w:val="00CE5130"/>
    <w:rsid w:val="00D03873"/>
    <w:rsid w:val="00D052E3"/>
    <w:rsid w:val="00D06523"/>
    <w:rsid w:val="00D21C1F"/>
    <w:rsid w:val="00D340AD"/>
    <w:rsid w:val="00D34D59"/>
    <w:rsid w:val="00D401CF"/>
    <w:rsid w:val="00D406E6"/>
    <w:rsid w:val="00D567B5"/>
    <w:rsid w:val="00D56DAE"/>
    <w:rsid w:val="00D63DE1"/>
    <w:rsid w:val="00D65626"/>
    <w:rsid w:val="00D67C6B"/>
    <w:rsid w:val="00D67CC7"/>
    <w:rsid w:val="00D763AE"/>
    <w:rsid w:val="00D80375"/>
    <w:rsid w:val="00D8097E"/>
    <w:rsid w:val="00D860FB"/>
    <w:rsid w:val="00D909A8"/>
    <w:rsid w:val="00D94AB3"/>
    <w:rsid w:val="00D94B68"/>
    <w:rsid w:val="00DA4BF4"/>
    <w:rsid w:val="00DA6F21"/>
    <w:rsid w:val="00DB007E"/>
    <w:rsid w:val="00DB34FA"/>
    <w:rsid w:val="00DB6C68"/>
    <w:rsid w:val="00DC0DA5"/>
    <w:rsid w:val="00DC36E7"/>
    <w:rsid w:val="00DC668B"/>
    <w:rsid w:val="00DD1EC3"/>
    <w:rsid w:val="00DD358D"/>
    <w:rsid w:val="00DD5F28"/>
    <w:rsid w:val="00DD6929"/>
    <w:rsid w:val="00DE3AEA"/>
    <w:rsid w:val="00DE5EDE"/>
    <w:rsid w:val="00DF0E91"/>
    <w:rsid w:val="00E04190"/>
    <w:rsid w:val="00E11F1A"/>
    <w:rsid w:val="00E123BD"/>
    <w:rsid w:val="00E129EB"/>
    <w:rsid w:val="00E17899"/>
    <w:rsid w:val="00E23B7E"/>
    <w:rsid w:val="00E240E9"/>
    <w:rsid w:val="00E30B05"/>
    <w:rsid w:val="00E3197F"/>
    <w:rsid w:val="00E32352"/>
    <w:rsid w:val="00E32529"/>
    <w:rsid w:val="00E40C39"/>
    <w:rsid w:val="00E4124D"/>
    <w:rsid w:val="00E46B54"/>
    <w:rsid w:val="00E51E50"/>
    <w:rsid w:val="00E55613"/>
    <w:rsid w:val="00E629B5"/>
    <w:rsid w:val="00E66A3D"/>
    <w:rsid w:val="00E70B64"/>
    <w:rsid w:val="00E7435C"/>
    <w:rsid w:val="00E76BE6"/>
    <w:rsid w:val="00E80A3A"/>
    <w:rsid w:val="00E821F9"/>
    <w:rsid w:val="00E92626"/>
    <w:rsid w:val="00EA60ED"/>
    <w:rsid w:val="00EA7E9F"/>
    <w:rsid w:val="00EB202A"/>
    <w:rsid w:val="00EB4AE4"/>
    <w:rsid w:val="00EB65BA"/>
    <w:rsid w:val="00EB665B"/>
    <w:rsid w:val="00EC2466"/>
    <w:rsid w:val="00EC6AAC"/>
    <w:rsid w:val="00ED19D4"/>
    <w:rsid w:val="00EE3488"/>
    <w:rsid w:val="00EF030A"/>
    <w:rsid w:val="00EF0911"/>
    <w:rsid w:val="00EF5220"/>
    <w:rsid w:val="00EF6EF6"/>
    <w:rsid w:val="00EF753E"/>
    <w:rsid w:val="00F0019E"/>
    <w:rsid w:val="00F03E14"/>
    <w:rsid w:val="00F100CF"/>
    <w:rsid w:val="00F15BDB"/>
    <w:rsid w:val="00F15E72"/>
    <w:rsid w:val="00F17C8D"/>
    <w:rsid w:val="00F20054"/>
    <w:rsid w:val="00F319F6"/>
    <w:rsid w:val="00F4250F"/>
    <w:rsid w:val="00F4499A"/>
    <w:rsid w:val="00F45624"/>
    <w:rsid w:val="00F50665"/>
    <w:rsid w:val="00F50E0D"/>
    <w:rsid w:val="00F5241D"/>
    <w:rsid w:val="00F556EF"/>
    <w:rsid w:val="00F641B7"/>
    <w:rsid w:val="00F64A29"/>
    <w:rsid w:val="00F723B2"/>
    <w:rsid w:val="00F7419D"/>
    <w:rsid w:val="00F747B7"/>
    <w:rsid w:val="00F74CA3"/>
    <w:rsid w:val="00F77E02"/>
    <w:rsid w:val="00F84009"/>
    <w:rsid w:val="00F91F67"/>
    <w:rsid w:val="00F92B1C"/>
    <w:rsid w:val="00F93982"/>
    <w:rsid w:val="00F9507D"/>
    <w:rsid w:val="00FA1B33"/>
    <w:rsid w:val="00FA52E7"/>
    <w:rsid w:val="00FA6E74"/>
    <w:rsid w:val="00FB39D9"/>
    <w:rsid w:val="00FB5F66"/>
    <w:rsid w:val="00FC01BB"/>
    <w:rsid w:val="00FC4073"/>
    <w:rsid w:val="00FD0F09"/>
    <w:rsid w:val="00FD4D46"/>
    <w:rsid w:val="00FD6A8C"/>
    <w:rsid w:val="00FD75BC"/>
    <w:rsid w:val="00FE6F0B"/>
    <w:rsid w:val="00FF38DB"/>
    <w:rsid w:val="00FF6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E8C4"/>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1E50"/>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717677"/>
    <w:pPr>
      <w:keepNext/>
      <w:keepLines/>
      <w:numPr>
        <w:numId w:val="21"/>
      </w:numPr>
      <w:jc w:val="both"/>
      <w:outlineLvl w:val="0"/>
    </w:pPr>
    <w:rPr>
      <w:rFonts w:eastAsiaTheme="majorEastAsia" w:cstheme="majorBidi"/>
      <w:b/>
      <w:sz w:val="22"/>
      <w:szCs w:val="32"/>
      <w:lang w:val="en-GB"/>
    </w:rPr>
  </w:style>
  <w:style w:type="paragraph" w:styleId="Kop2">
    <w:name w:val="heading 2"/>
    <w:basedOn w:val="Standaard"/>
    <w:next w:val="Standaard"/>
    <w:link w:val="Kop2Char"/>
    <w:autoRedefine/>
    <w:uiPriority w:val="9"/>
    <w:unhideWhenUsed/>
    <w:qFormat/>
    <w:rsid w:val="00065B9D"/>
    <w:pPr>
      <w:keepNext/>
      <w:keepLines/>
      <w:numPr>
        <w:ilvl w:val="1"/>
        <w:numId w:val="21"/>
      </w:numPr>
      <w:outlineLvl w:val="1"/>
    </w:pPr>
    <w:rPr>
      <w:rFonts w:eastAsiaTheme="majorEastAsia" w:cstheme="majorBidi"/>
      <w:b/>
      <w:sz w:val="22"/>
      <w:lang w:val="en-US"/>
    </w:rPr>
  </w:style>
  <w:style w:type="paragraph" w:styleId="Kop3">
    <w:name w:val="heading 3"/>
    <w:basedOn w:val="Standaard"/>
    <w:next w:val="Standaard"/>
    <w:link w:val="Kop3Char"/>
    <w:uiPriority w:val="9"/>
    <w:unhideWhenUsed/>
    <w:qFormat/>
    <w:rsid w:val="007176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61195E"/>
    <w:pPr>
      <w:keepNext/>
      <w:keepLines/>
      <w:spacing w:before="40" w:after="0" w:line="360" w:lineRule="auto"/>
      <w:outlineLvl w:val="3"/>
    </w:pPr>
    <w:rPr>
      <w:rFonts w:eastAsiaTheme="majorEastAsia" w:cs="Arial"/>
      <w:b/>
      <w:color w:val="1F4D78" w:themeColor="accent1" w:themeShade="7F"/>
      <w:sz w:val="22"/>
      <w:lang w:val="en-GB"/>
    </w:rPr>
  </w:style>
  <w:style w:type="paragraph" w:styleId="Kop5">
    <w:name w:val="heading 5"/>
    <w:basedOn w:val="Standaard"/>
    <w:next w:val="Standaard"/>
    <w:link w:val="Kop5Char"/>
    <w:uiPriority w:val="9"/>
    <w:semiHidden/>
    <w:unhideWhenUsed/>
    <w:qFormat/>
    <w:rsid w:val="00717677"/>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717677"/>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71767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71767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176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link w:val="LijstalineaChar"/>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2F0E6B"/>
    <w:pPr>
      <w:spacing w:after="0"/>
    </w:pPr>
    <w:rPr>
      <w:szCs w:val="20"/>
    </w:rPr>
  </w:style>
  <w:style w:type="character" w:customStyle="1" w:styleId="VoetnoottekstChar">
    <w:name w:val="Voetnoottekst Char"/>
    <w:basedOn w:val="Standaardalinea-lettertype"/>
    <w:link w:val="Voetnoottekst"/>
    <w:uiPriority w:val="99"/>
    <w:rsid w:val="002F0E6B"/>
    <w:rPr>
      <w:rFonts w:ascii="Arial" w:hAnsi="Arial"/>
      <w:sz w:val="20"/>
      <w:szCs w:val="20"/>
    </w:rPr>
  </w:style>
  <w:style w:type="character" w:styleId="Voetnootmarkering">
    <w:name w:val="footnote reference"/>
    <w:basedOn w:val="Standaardalinea-lettertype"/>
    <w:uiPriority w:val="99"/>
    <w:unhideWhenUsed/>
    <w:rsid w:val="002F0E6B"/>
    <w:rPr>
      <w:vertAlign w:val="superscript"/>
    </w:rPr>
  </w:style>
  <w:style w:type="paragraph" w:customStyle="1" w:styleId="titel1">
    <w:name w:val="titel1"/>
    <w:basedOn w:val="Standaard"/>
    <w:rsid w:val="00D63DE1"/>
    <w:pPr>
      <w:spacing w:after="480"/>
      <w:jc w:val="center"/>
    </w:pPr>
    <w:rPr>
      <w:rFonts w:eastAsia="Times New Roman" w:cs="Times New Roman"/>
      <w:b/>
      <w:sz w:val="32"/>
      <w:szCs w:val="20"/>
      <w:lang w:val="nl-NL" w:eastAsia="nl-NL"/>
    </w:rPr>
  </w:style>
  <w:style w:type="paragraph" w:styleId="Plattetekst">
    <w:name w:val="Body Text"/>
    <w:basedOn w:val="Standaard"/>
    <w:link w:val="PlattetekstChar"/>
    <w:rsid w:val="00504021"/>
    <w:pPr>
      <w:jc w:val="both"/>
    </w:pPr>
    <w:rPr>
      <w:rFonts w:eastAsia="Times New Roman" w:cs="Times New Roman"/>
      <w:sz w:val="22"/>
      <w:szCs w:val="20"/>
      <w:lang w:val="nl-NL" w:eastAsia="nl-NL"/>
    </w:rPr>
  </w:style>
  <w:style w:type="character" w:customStyle="1" w:styleId="PlattetekstChar">
    <w:name w:val="Platte tekst Char"/>
    <w:basedOn w:val="Standaardalinea-lettertype"/>
    <w:link w:val="Plattetekst"/>
    <w:rsid w:val="00504021"/>
    <w:rPr>
      <w:rFonts w:ascii="Arial" w:eastAsia="Times New Roman" w:hAnsi="Arial" w:cs="Times New Roman"/>
      <w:szCs w:val="20"/>
      <w:lang w:val="nl-NL" w:eastAsia="nl-NL"/>
    </w:rPr>
  </w:style>
  <w:style w:type="paragraph" w:customStyle="1" w:styleId="Default">
    <w:name w:val="Default"/>
    <w:rsid w:val="009838EA"/>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paragraph" w:customStyle="1" w:styleId="standaard0">
    <w:name w:val="standaard"/>
    <w:basedOn w:val="Standaard"/>
    <w:rsid w:val="007501D0"/>
    <w:pPr>
      <w:spacing w:after="240"/>
      <w:jc w:val="both"/>
    </w:pPr>
    <w:rPr>
      <w:rFonts w:eastAsia="Times New Roman" w:cs="Times New Roman"/>
      <w:sz w:val="22"/>
      <w:szCs w:val="20"/>
      <w:lang w:val="nl-NL" w:eastAsia="nl-NL"/>
    </w:rPr>
  </w:style>
  <w:style w:type="character" w:customStyle="1" w:styleId="Kop1Char">
    <w:name w:val="Kop 1 Char"/>
    <w:basedOn w:val="Standaardalinea-lettertype"/>
    <w:link w:val="Kop1"/>
    <w:uiPriority w:val="9"/>
    <w:rsid w:val="003473CA"/>
    <w:rPr>
      <w:rFonts w:ascii="Arial" w:eastAsiaTheme="majorEastAsia" w:hAnsi="Arial" w:cstheme="majorBidi"/>
      <w:b/>
      <w:szCs w:val="32"/>
      <w:lang w:val="en-GB"/>
    </w:rPr>
  </w:style>
  <w:style w:type="character" w:customStyle="1" w:styleId="Kop2Char">
    <w:name w:val="Kop 2 Char"/>
    <w:basedOn w:val="Standaardalinea-lettertype"/>
    <w:link w:val="Kop2"/>
    <w:uiPriority w:val="9"/>
    <w:rsid w:val="00065B9D"/>
    <w:rPr>
      <w:rFonts w:ascii="Arial" w:eastAsiaTheme="majorEastAsia" w:hAnsi="Arial" w:cstheme="majorBidi"/>
      <w:b/>
      <w:lang w:val="en-US"/>
    </w:rPr>
  </w:style>
  <w:style w:type="table" w:customStyle="1" w:styleId="Tabelraster1">
    <w:name w:val="Tabelraster1"/>
    <w:basedOn w:val="Standaardtabel"/>
    <w:next w:val="Tabelraster"/>
    <w:uiPriority w:val="39"/>
    <w:rsid w:val="00983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11AA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1AA5"/>
    <w:rPr>
      <w:rFonts w:ascii="Segoe UI" w:hAnsi="Segoe UI" w:cs="Segoe UI"/>
      <w:sz w:val="18"/>
      <w:szCs w:val="18"/>
    </w:rPr>
  </w:style>
  <w:style w:type="character" w:styleId="GevolgdeHyperlink">
    <w:name w:val="FollowedHyperlink"/>
    <w:basedOn w:val="Standaardalinea-lettertype"/>
    <w:uiPriority w:val="99"/>
    <w:semiHidden/>
    <w:unhideWhenUsed/>
    <w:rsid w:val="00AC2A92"/>
    <w:rPr>
      <w:color w:val="954F72" w:themeColor="followedHyperlink"/>
      <w:u w:val="single"/>
    </w:rPr>
  </w:style>
  <w:style w:type="character" w:customStyle="1" w:styleId="Kop3Char">
    <w:name w:val="Kop 3 Char"/>
    <w:basedOn w:val="Standaardalinea-lettertype"/>
    <w:link w:val="Kop3"/>
    <w:uiPriority w:val="9"/>
    <w:rsid w:val="00560EB5"/>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61195E"/>
    <w:rPr>
      <w:rFonts w:ascii="Arial" w:eastAsiaTheme="majorEastAsia" w:hAnsi="Arial" w:cs="Arial"/>
      <w:b/>
      <w:color w:val="1F4D78" w:themeColor="accent1" w:themeShade="7F"/>
      <w:lang w:val="en-GB"/>
    </w:rPr>
  </w:style>
  <w:style w:type="character" w:customStyle="1" w:styleId="Kop5Char">
    <w:name w:val="Kop 5 Char"/>
    <w:basedOn w:val="Standaardalinea-lettertype"/>
    <w:link w:val="Kop5"/>
    <w:uiPriority w:val="9"/>
    <w:semiHidden/>
    <w:rsid w:val="00560EB5"/>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560EB5"/>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560EB5"/>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560E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60EB5"/>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916FE3"/>
    <w:rPr>
      <w:sz w:val="16"/>
      <w:szCs w:val="16"/>
    </w:rPr>
  </w:style>
  <w:style w:type="paragraph" w:styleId="Tekstopmerking">
    <w:name w:val="annotation text"/>
    <w:basedOn w:val="Standaard"/>
    <w:link w:val="TekstopmerkingChar"/>
    <w:uiPriority w:val="99"/>
    <w:unhideWhenUsed/>
    <w:rsid w:val="00916FE3"/>
    <w:rPr>
      <w:szCs w:val="20"/>
    </w:rPr>
  </w:style>
  <w:style w:type="character" w:customStyle="1" w:styleId="TekstopmerkingChar">
    <w:name w:val="Tekst opmerking Char"/>
    <w:basedOn w:val="Standaardalinea-lettertype"/>
    <w:link w:val="Tekstopmerking"/>
    <w:uiPriority w:val="99"/>
    <w:rsid w:val="00916FE3"/>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16FE3"/>
    <w:rPr>
      <w:b/>
      <w:bCs/>
    </w:rPr>
  </w:style>
  <w:style w:type="character" w:customStyle="1" w:styleId="OnderwerpvanopmerkingChar">
    <w:name w:val="Onderwerp van opmerking Char"/>
    <w:basedOn w:val="TekstopmerkingChar"/>
    <w:link w:val="Onderwerpvanopmerking"/>
    <w:uiPriority w:val="99"/>
    <w:semiHidden/>
    <w:rsid w:val="00916FE3"/>
    <w:rPr>
      <w:rFonts w:ascii="Arial" w:hAnsi="Arial"/>
      <w:b/>
      <w:bCs/>
      <w:sz w:val="20"/>
      <w:szCs w:val="20"/>
    </w:rPr>
  </w:style>
  <w:style w:type="paragraph" w:styleId="Eindnoottekst">
    <w:name w:val="endnote text"/>
    <w:basedOn w:val="Standaard"/>
    <w:link w:val="EindnoottekstChar"/>
    <w:uiPriority w:val="99"/>
    <w:semiHidden/>
    <w:unhideWhenUsed/>
    <w:rsid w:val="0028280C"/>
    <w:pPr>
      <w:spacing w:after="0"/>
    </w:pPr>
    <w:rPr>
      <w:szCs w:val="20"/>
    </w:rPr>
  </w:style>
  <w:style w:type="character" w:customStyle="1" w:styleId="EindnoottekstChar">
    <w:name w:val="Eindnoottekst Char"/>
    <w:basedOn w:val="Standaardalinea-lettertype"/>
    <w:link w:val="Eindnoottekst"/>
    <w:uiPriority w:val="99"/>
    <w:semiHidden/>
    <w:rsid w:val="0028280C"/>
    <w:rPr>
      <w:rFonts w:ascii="Arial" w:hAnsi="Arial"/>
      <w:sz w:val="20"/>
      <w:szCs w:val="20"/>
    </w:rPr>
  </w:style>
  <w:style w:type="character" w:styleId="Eindnootmarkering">
    <w:name w:val="endnote reference"/>
    <w:basedOn w:val="Standaardalinea-lettertype"/>
    <w:uiPriority w:val="99"/>
    <w:semiHidden/>
    <w:unhideWhenUsed/>
    <w:rsid w:val="0028280C"/>
    <w:rPr>
      <w:vertAlign w:val="superscript"/>
    </w:rPr>
  </w:style>
  <w:style w:type="paragraph" w:styleId="Revisie">
    <w:name w:val="Revision"/>
    <w:hidden/>
    <w:uiPriority w:val="99"/>
    <w:semiHidden/>
    <w:rsid w:val="000B5E89"/>
    <w:pPr>
      <w:spacing w:after="0" w:line="240" w:lineRule="auto"/>
    </w:pPr>
    <w:rPr>
      <w:rFonts w:ascii="Arial" w:hAnsi="Arial"/>
      <w:sz w:val="20"/>
    </w:rPr>
  </w:style>
  <w:style w:type="character" w:customStyle="1" w:styleId="Onopgelostemelding1">
    <w:name w:val="Onopgeloste melding1"/>
    <w:basedOn w:val="Standaardalinea-lettertype"/>
    <w:uiPriority w:val="99"/>
    <w:semiHidden/>
    <w:unhideWhenUsed/>
    <w:rsid w:val="00D03873"/>
    <w:rPr>
      <w:color w:val="605E5C"/>
      <w:shd w:val="clear" w:color="auto" w:fill="E1DFDD"/>
    </w:rPr>
  </w:style>
  <w:style w:type="character" w:styleId="Onopgelostemelding">
    <w:name w:val="Unresolved Mention"/>
    <w:basedOn w:val="Standaardalinea-lettertype"/>
    <w:uiPriority w:val="99"/>
    <w:semiHidden/>
    <w:unhideWhenUsed/>
    <w:rsid w:val="00333B24"/>
    <w:rPr>
      <w:color w:val="605E5C"/>
      <w:shd w:val="clear" w:color="auto" w:fill="E1DFDD"/>
    </w:rPr>
  </w:style>
  <w:style w:type="character" w:customStyle="1" w:styleId="LijstalineaChar">
    <w:name w:val="Lijstalinea Char"/>
    <w:basedOn w:val="Standaardalinea-lettertype"/>
    <w:link w:val="Lijstalinea"/>
    <w:uiPriority w:val="34"/>
    <w:locked/>
    <w:rsid w:val="00805A4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5084">
      <w:bodyDiv w:val="1"/>
      <w:marLeft w:val="0"/>
      <w:marRight w:val="0"/>
      <w:marTop w:val="0"/>
      <w:marBottom w:val="0"/>
      <w:divBdr>
        <w:top w:val="none" w:sz="0" w:space="0" w:color="auto"/>
        <w:left w:val="none" w:sz="0" w:space="0" w:color="auto"/>
        <w:bottom w:val="none" w:sz="0" w:space="0" w:color="auto"/>
        <w:right w:val="none" w:sz="0" w:space="0" w:color="auto"/>
      </w:divBdr>
    </w:div>
    <w:div w:id="1064912532">
      <w:bodyDiv w:val="1"/>
      <w:marLeft w:val="0"/>
      <w:marRight w:val="0"/>
      <w:marTop w:val="0"/>
      <w:marBottom w:val="0"/>
      <w:divBdr>
        <w:top w:val="none" w:sz="0" w:space="0" w:color="auto"/>
        <w:left w:val="none" w:sz="0" w:space="0" w:color="auto"/>
        <w:bottom w:val="none" w:sz="0" w:space="0" w:color="auto"/>
        <w:right w:val="none" w:sz="0" w:space="0" w:color="auto"/>
      </w:divBdr>
    </w:div>
    <w:div w:id="1670477661">
      <w:bodyDiv w:val="1"/>
      <w:marLeft w:val="0"/>
      <w:marRight w:val="0"/>
      <w:marTop w:val="0"/>
      <w:marBottom w:val="0"/>
      <w:divBdr>
        <w:top w:val="none" w:sz="0" w:space="0" w:color="auto"/>
        <w:left w:val="none" w:sz="0" w:space="0" w:color="auto"/>
        <w:bottom w:val="none" w:sz="0" w:space="0" w:color="auto"/>
        <w:right w:val="none" w:sz="0" w:space="0" w:color="auto"/>
      </w:divBdr>
    </w:div>
    <w:div w:id="1973517527">
      <w:bodyDiv w:val="1"/>
      <w:marLeft w:val="0"/>
      <w:marRight w:val="0"/>
      <w:marTop w:val="0"/>
      <w:marBottom w:val="0"/>
      <w:divBdr>
        <w:top w:val="none" w:sz="0" w:space="0" w:color="auto"/>
        <w:left w:val="none" w:sz="0" w:space="0" w:color="auto"/>
        <w:bottom w:val="none" w:sz="0" w:space="0" w:color="auto"/>
        <w:right w:val="none" w:sz="0" w:space="0" w:color="auto"/>
      </w:divBdr>
    </w:div>
    <w:div w:id="2091271763">
      <w:bodyDiv w:val="1"/>
      <w:marLeft w:val="0"/>
      <w:marRight w:val="0"/>
      <w:marTop w:val="0"/>
      <w:marBottom w:val="0"/>
      <w:divBdr>
        <w:top w:val="none" w:sz="0" w:space="0" w:color="auto"/>
        <w:left w:val="none" w:sz="0" w:space="0" w:color="auto"/>
        <w:bottom w:val="none" w:sz="0" w:space="0" w:color="auto"/>
        <w:right w:val="none" w:sz="0" w:space="0" w:color="auto"/>
      </w:divBdr>
    </w:div>
    <w:div w:id="21195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fdora.org/read/" TargetMode="External"/><Relationship Id="rId18" Type="http://schemas.openxmlformats.org/officeDocument/2006/relationships/hyperlink" Target="https://www.ugent.be/prospect/en/administration/application/application-degree/legalisation.htm" TargetMode="External"/><Relationship Id="rId26" Type="http://schemas.openxmlformats.org/officeDocument/2006/relationships/hyperlink" Target="https://www.ugent.be/orcid" TargetMode="External"/><Relationship Id="rId39" Type="http://schemas.openxmlformats.org/officeDocument/2006/relationships/hyperlink" Target="https://ugentbe.sharepoint.com/sites/intranet-onderzoek/SitePages/Sustainable%20Development%20Goals%20(SDG's)%20in%20de%20onderzoekscontext.aspx?app=portals" TargetMode="External"/><Relationship Id="rId21" Type="http://schemas.openxmlformats.org/officeDocument/2006/relationships/hyperlink" Target="mailto:BOFapplication@ugent.be" TargetMode="External"/><Relationship Id="rId34" Type="http://schemas.openxmlformats.org/officeDocument/2006/relationships/hyperlink" Target="https://www.ugent.be/en/research/datamanagement/policies/ghent-university.htm" TargetMode="External"/><Relationship Id="rId42" Type="http://schemas.openxmlformats.org/officeDocument/2006/relationships/hyperlink" Target="mailto:BOF@ugent.b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gent.be/en/research/funding/phd/bof/dos/docos.htm" TargetMode="External"/><Relationship Id="rId29" Type="http://schemas.openxmlformats.org/officeDocument/2006/relationships/hyperlink" Target="mailto:BOFapplication@ugen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nl/onderzoek/financiering/bof/dos/exception.doc/view" TargetMode="External"/><Relationship Id="rId24" Type="http://schemas.openxmlformats.org/officeDocument/2006/relationships/hyperlink" Target="mailto:bofapplication@UGent.be" TargetMode="External"/><Relationship Id="rId32" Type="http://schemas.openxmlformats.org/officeDocument/2006/relationships/hyperlink" Target="mailto:gismo@ugent.be" TargetMode="External"/><Relationship Id="rId37" Type="http://schemas.openxmlformats.org/officeDocument/2006/relationships/hyperlink" Target="mailto:BOF@ugent.be" TargetMode="External"/><Relationship Id="rId40" Type="http://schemas.openxmlformats.org/officeDocument/2006/relationships/hyperlink" Target="https://www.ugent.be/en/research/doctoralresearch/enrolment-doctorate/joint-phd/overview.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gent.be/en/ghentuniv/mission/research-policy/overview.htm" TargetMode="External"/><Relationship Id="rId23" Type="http://schemas.openxmlformats.org/officeDocument/2006/relationships/hyperlink" Target="https://www.ugent.be/en/research/funding/bof/dos/docos.htm" TargetMode="External"/><Relationship Id="rId28" Type="http://schemas.openxmlformats.org/officeDocument/2006/relationships/hyperlink" Target="https://www.ugent.be/nl/onderzoek/financiering/bof/ethics/ethics-questionnaire.pdf/view" TargetMode="External"/><Relationship Id="rId36" Type="http://schemas.openxmlformats.org/officeDocument/2006/relationships/hyperlink" Target="https://www.ugent.be/nl/onderzoek/financiering/bof/dos/exception.doc/view" TargetMode="External"/><Relationship Id="rId10" Type="http://schemas.openxmlformats.org/officeDocument/2006/relationships/footer" Target="footer2.xml"/><Relationship Id="rId19" Type="http://schemas.openxmlformats.org/officeDocument/2006/relationships/hyperlink" Target="https://www.ugent.be/nl/onderzoek/financiering/bof/dos/adviespromotor.doc/view" TargetMode="External"/><Relationship Id="rId31" Type="http://schemas.openxmlformats.org/officeDocument/2006/relationships/hyperlink" Target="https://onderzoektips.ugent.be/en/tips/0000219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ara.org/agreement/the-agreement-full-text/" TargetMode="External"/><Relationship Id="rId22" Type="http://schemas.openxmlformats.org/officeDocument/2006/relationships/hyperlink" Target="https://www.ugent.be/en/research/funding/bof/results/overview.htm" TargetMode="External"/><Relationship Id="rId27" Type="http://schemas.openxmlformats.org/officeDocument/2006/relationships/hyperlink" Target="https://www.ugent.be/orcid" TargetMode="External"/><Relationship Id="rId30" Type="http://schemas.openxmlformats.org/officeDocument/2006/relationships/hyperlink" Target="https://www.ugent.be/en/research/research-ugent/research-discipline.htm" TargetMode="External"/><Relationship Id="rId35" Type="http://schemas.openxmlformats.org/officeDocument/2006/relationships/hyperlink" Target="mailto:rdm.support@ugent.be" TargetMode="External"/><Relationship Id="rId43" Type="http://schemas.openxmlformats.org/officeDocument/2006/relationships/hyperlink" Target="mailto:"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BOF@ugent.be" TargetMode="External"/><Relationship Id="rId17" Type="http://schemas.openxmlformats.org/officeDocument/2006/relationships/hyperlink" Target="mailto:BOFapplication@ugent.be" TargetMode="External"/><Relationship Id="rId25" Type="http://schemas.openxmlformats.org/officeDocument/2006/relationships/hyperlink" Target="mailto:BOF@ugent.be" TargetMode="External"/><Relationship Id="rId33" Type="http://schemas.openxmlformats.org/officeDocument/2006/relationships/hyperlink" Target="https://dmponline.be/" TargetMode="External"/><Relationship Id="rId38" Type="http://schemas.openxmlformats.org/officeDocument/2006/relationships/hyperlink" Target="https://sustainabledevelopment.un.org/sdgs" TargetMode="External"/><Relationship Id="rId46" Type="http://schemas.microsoft.com/office/2011/relationships/people" Target="people.xml"/><Relationship Id="rId20" Type="http://schemas.openxmlformats.org/officeDocument/2006/relationships/hyperlink" Target="https://www.ugent.be/nl/onderzoek/financiering/bof/ethics/ethics-questionnaire.pdf/view" TargetMode="External"/><Relationship Id="rId41" Type="http://schemas.openxmlformats.org/officeDocument/2006/relationships/hyperlink" Target="https://www.ugent.be/nl/onderzoek/financiering/bof/dos/exception.doc/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ACF9-ACEE-42DC-B88C-D9C2C24D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7609</Words>
  <Characters>43377</Characters>
  <Application>Microsoft Office Word</Application>
  <DocSecurity>0</DocSecurity>
  <Lines>361</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50885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Cédrique Walthoff-Borm</cp:lastModifiedBy>
  <cp:revision>33</cp:revision>
  <cp:lastPrinted>2025-09-09T07:32:00Z</cp:lastPrinted>
  <dcterms:created xsi:type="dcterms:W3CDTF">2025-09-12T11:03:00Z</dcterms:created>
  <dcterms:modified xsi:type="dcterms:W3CDTF">2025-10-13T14:09:00Z</dcterms:modified>
</cp:coreProperties>
</file>