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5AAD" w14:textId="7CD0BFEE" w:rsidR="00B26B4B" w:rsidRPr="002F1EC3" w:rsidRDefault="00594FC5" w:rsidP="00594FC5">
      <w:pPr>
        <w:pStyle w:val="Heading1"/>
      </w:pPr>
      <w:r>
        <w:t>BI</w:t>
      </w:r>
      <w:r w:rsidR="00B26B4B" w:rsidRPr="000F1983">
        <w:rPr>
          <w:sz w:val="28"/>
          <w:szCs w:val="28"/>
        </w:rPr>
        <w:t>JLAGE</w:t>
      </w:r>
      <w:r w:rsidR="00B26B4B">
        <w:rPr>
          <w:sz w:val="28"/>
          <w:szCs w:val="28"/>
        </w:rPr>
        <w:t xml:space="preserve"> A.2</w:t>
      </w:r>
      <w:r w:rsidR="00B26B4B" w:rsidRPr="000F1983">
        <w:rPr>
          <w:sz w:val="28"/>
          <w:szCs w:val="28"/>
        </w:rPr>
        <w:t xml:space="preserve">: </w:t>
      </w:r>
      <w:bookmarkStart w:id="0" w:name="_GoBack"/>
      <w:r w:rsidR="00B26B4B" w:rsidRPr="000F1983">
        <w:rPr>
          <w:sz w:val="28"/>
          <w:szCs w:val="28"/>
        </w:rPr>
        <w:t>Beoordelingsformulier Masterproef</w:t>
      </w:r>
      <w:r w:rsidR="00B26B4B">
        <w:rPr>
          <w:sz w:val="28"/>
          <w:szCs w:val="28"/>
        </w:rPr>
        <w:t xml:space="preserve"> Sociologie en Communicatiewetenschappen</w:t>
      </w:r>
      <w:bookmarkEnd w:id="0"/>
    </w:p>
    <w:p w14:paraId="11CD81D5" w14:textId="77777777" w:rsidR="00B26B4B" w:rsidRPr="000F1983" w:rsidRDefault="00B26B4B" w:rsidP="00B26B4B">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3269"/>
        <w:gridCol w:w="629"/>
      </w:tblGrid>
      <w:tr w:rsidR="00B26B4B" w:rsidRPr="000F1983" w14:paraId="00E84FC8" w14:textId="77777777" w:rsidTr="003E553A">
        <w:tc>
          <w:tcPr>
            <w:tcW w:w="4928" w:type="dxa"/>
            <w:tcBorders>
              <w:top w:val="single" w:sz="4" w:space="0" w:color="auto"/>
              <w:left w:val="single" w:sz="4" w:space="0" w:color="auto"/>
              <w:bottom w:val="single" w:sz="4" w:space="0" w:color="auto"/>
              <w:right w:val="single" w:sz="4" w:space="0" w:color="auto"/>
            </w:tcBorders>
          </w:tcPr>
          <w:p w14:paraId="13FA79D6" w14:textId="77777777" w:rsidR="00B26B4B" w:rsidRPr="000F1983" w:rsidRDefault="00B26B4B" w:rsidP="00CE01A2">
            <w:pPr>
              <w:spacing w:line="240" w:lineRule="auto"/>
              <w:rPr>
                <w:rFonts w:ascii="Arial" w:hAnsi="Arial" w:cs="Arial"/>
                <w:sz w:val="20"/>
                <w:szCs w:val="20"/>
              </w:rPr>
            </w:pPr>
            <w:r w:rsidRPr="000F1983">
              <w:rPr>
                <w:rFonts w:ascii="Arial" w:hAnsi="Arial" w:cs="Arial"/>
                <w:b/>
                <w:bCs/>
                <w:sz w:val="20"/>
                <w:szCs w:val="20"/>
              </w:rPr>
              <w:t>Naam student</w:t>
            </w:r>
            <w:r w:rsidRPr="000F1983">
              <w:rPr>
                <w:rFonts w:ascii="Arial" w:hAnsi="Arial" w:cs="Arial"/>
                <w:sz w:val="20"/>
                <w:szCs w:val="20"/>
              </w:rPr>
              <w:t>:</w:t>
            </w:r>
          </w:p>
        </w:tc>
        <w:tc>
          <w:tcPr>
            <w:tcW w:w="4360" w:type="dxa"/>
            <w:gridSpan w:val="2"/>
            <w:tcBorders>
              <w:top w:val="single" w:sz="4" w:space="0" w:color="auto"/>
              <w:left w:val="single" w:sz="4" w:space="0" w:color="auto"/>
              <w:bottom w:val="single" w:sz="4" w:space="0" w:color="auto"/>
              <w:right w:val="single" w:sz="4" w:space="0" w:color="auto"/>
            </w:tcBorders>
          </w:tcPr>
          <w:p w14:paraId="0B20B5BA" w14:textId="77777777" w:rsidR="00B26B4B" w:rsidRPr="000F1983" w:rsidRDefault="00B26B4B" w:rsidP="00CE01A2">
            <w:pPr>
              <w:spacing w:line="240" w:lineRule="auto"/>
              <w:rPr>
                <w:rFonts w:ascii="Arial" w:hAnsi="Arial" w:cs="Arial"/>
                <w:sz w:val="20"/>
                <w:szCs w:val="20"/>
              </w:rPr>
            </w:pPr>
            <w:r w:rsidRPr="000F1983">
              <w:rPr>
                <w:rFonts w:ascii="Arial" w:hAnsi="Arial" w:cs="Arial"/>
                <w:b/>
                <w:bCs/>
                <w:sz w:val="20"/>
                <w:szCs w:val="20"/>
              </w:rPr>
              <w:t>Naam promotor</w:t>
            </w:r>
            <w:r w:rsidRPr="000F1983">
              <w:rPr>
                <w:rFonts w:ascii="Arial" w:hAnsi="Arial" w:cs="Arial"/>
                <w:sz w:val="20"/>
                <w:szCs w:val="20"/>
              </w:rPr>
              <w:t>:</w:t>
            </w:r>
          </w:p>
        </w:tc>
      </w:tr>
      <w:tr w:rsidR="00B26B4B" w:rsidRPr="000F1983" w14:paraId="6F4F5FA0" w14:textId="77777777" w:rsidTr="003E553A">
        <w:tc>
          <w:tcPr>
            <w:tcW w:w="9288" w:type="dxa"/>
            <w:gridSpan w:val="3"/>
            <w:tcBorders>
              <w:top w:val="nil"/>
              <w:left w:val="nil"/>
              <w:bottom w:val="nil"/>
              <w:right w:val="nil"/>
            </w:tcBorders>
            <w:vAlign w:val="bottom"/>
          </w:tcPr>
          <w:p w14:paraId="6B494967" w14:textId="77777777" w:rsidR="00B26B4B" w:rsidRDefault="00B26B4B" w:rsidP="00CE01A2">
            <w:pPr>
              <w:spacing w:line="240" w:lineRule="auto"/>
              <w:rPr>
                <w:rFonts w:ascii="Arial" w:hAnsi="Arial" w:cs="Arial"/>
                <w:sz w:val="20"/>
                <w:szCs w:val="20"/>
              </w:rPr>
            </w:pPr>
          </w:p>
          <w:p w14:paraId="7591D287" w14:textId="77777777" w:rsidR="00B26B4B" w:rsidRDefault="00B26B4B" w:rsidP="00CE01A2">
            <w:pPr>
              <w:spacing w:line="240" w:lineRule="auto"/>
              <w:rPr>
                <w:rFonts w:ascii="Arial" w:hAnsi="Arial" w:cs="Arial"/>
                <w:sz w:val="20"/>
                <w:szCs w:val="20"/>
              </w:rPr>
            </w:pPr>
            <w:r>
              <w:rPr>
                <w:rFonts w:ascii="Arial" w:hAnsi="Arial" w:cs="Arial"/>
                <w:sz w:val="20"/>
                <w:szCs w:val="20"/>
              </w:rPr>
              <w:t xml:space="preserve">Richting: </w:t>
            </w:r>
          </w:p>
          <w:p w14:paraId="76466FD0" w14:textId="77777777" w:rsidR="00B26B4B" w:rsidRDefault="00B26B4B" w:rsidP="00CE01A2">
            <w:pPr>
              <w:spacing w:line="240" w:lineRule="auto"/>
              <w:rPr>
                <w:rFonts w:ascii="Arial" w:hAnsi="Arial" w:cs="Arial"/>
                <w:sz w:val="20"/>
                <w:szCs w:val="20"/>
              </w:rPr>
            </w:pPr>
          </w:p>
          <w:p w14:paraId="073C78A0" w14:textId="77777777" w:rsidR="00B26B4B" w:rsidRDefault="00B26B4B" w:rsidP="00CE01A2">
            <w:pPr>
              <w:spacing w:line="240" w:lineRule="auto"/>
              <w:rPr>
                <w:rFonts w:ascii="Arial" w:hAnsi="Arial" w:cs="Arial"/>
                <w:sz w:val="20"/>
                <w:szCs w:val="20"/>
              </w:rPr>
            </w:pPr>
            <w:r>
              <w:rPr>
                <w:rFonts w:ascii="Arial" w:hAnsi="Arial" w:cs="Arial"/>
                <w:sz w:val="20"/>
                <w:szCs w:val="20"/>
              </w:rPr>
              <w:t xml:space="preserve">Naam beoordelaar: </w:t>
            </w:r>
          </w:p>
          <w:p w14:paraId="35EC418E" w14:textId="77777777" w:rsidR="00B26B4B" w:rsidRDefault="00B26B4B" w:rsidP="00CE01A2">
            <w:pPr>
              <w:spacing w:line="240" w:lineRule="auto"/>
              <w:rPr>
                <w:rFonts w:ascii="Arial" w:hAnsi="Arial" w:cs="Arial"/>
                <w:sz w:val="20"/>
                <w:szCs w:val="20"/>
              </w:rPr>
            </w:pPr>
          </w:p>
          <w:p w14:paraId="439BBD9A" w14:textId="77777777" w:rsidR="00B26B4B" w:rsidRDefault="00B26B4B" w:rsidP="00CE01A2">
            <w:pPr>
              <w:spacing w:line="240" w:lineRule="auto"/>
              <w:rPr>
                <w:rFonts w:ascii="Arial" w:hAnsi="Arial" w:cs="Arial"/>
                <w:sz w:val="20"/>
                <w:szCs w:val="20"/>
              </w:rPr>
            </w:pPr>
            <w:r w:rsidRPr="00AC5250">
              <w:rPr>
                <w:rFonts w:ascii="Arial" w:hAnsi="Arial" w:cs="Arial"/>
                <w:sz w:val="20"/>
                <w:szCs w:val="20"/>
              </w:rPr>
              <w:t>Titel scriptie: ……………………………………………………………………………………………………………</w:t>
            </w:r>
          </w:p>
          <w:p w14:paraId="48C58EB1" w14:textId="77777777" w:rsidR="00B26B4B" w:rsidRDefault="00B26B4B" w:rsidP="00CE01A2">
            <w:pPr>
              <w:spacing w:line="240" w:lineRule="auto"/>
              <w:rPr>
                <w:rFonts w:ascii="Arial" w:hAnsi="Arial" w:cs="Arial"/>
                <w:sz w:val="20"/>
                <w:szCs w:val="20"/>
              </w:rPr>
            </w:pPr>
          </w:p>
          <w:p w14:paraId="5DFFFCA8" w14:textId="77777777" w:rsidR="00B26B4B" w:rsidRDefault="00B26B4B" w:rsidP="00CE01A2">
            <w:pPr>
              <w:spacing w:line="240" w:lineRule="auto"/>
              <w:rPr>
                <w:rFonts w:ascii="Arial" w:hAnsi="Arial" w:cs="Arial"/>
                <w:sz w:val="20"/>
                <w:szCs w:val="20"/>
              </w:rPr>
            </w:pPr>
            <w:r w:rsidRPr="000F1983">
              <w:rPr>
                <w:rFonts w:ascii="Arial" w:hAnsi="Arial" w:cs="Arial"/>
                <w:sz w:val="20"/>
                <w:szCs w:val="20"/>
              </w:rPr>
              <w:t xml:space="preserve">Vorm: </w:t>
            </w:r>
            <w:r w:rsidRPr="000F1983">
              <w:rPr>
                <w:rFonts w:ascii="Arial" w:hAnsi="Arial" w:cs="Arial"/>
                <w:sz w:val="20"/>
                <w:szCs w:val="20"/>
              </w:rPr>
              <w:sym w:font="Wingdings 2" w:char="F0A3"/>
            </w:r>
            <w:r w:rsidRPr="000F1983">
              <w:rPr>
                <w:rFonts w:ascii="Arial" w:hAnsi="Arial" w:cs="Arial"/>
                <w:sz w:val="20"/>
                <w:szCs w:val="20"/>
              </w:rPr>
              <w:t xml:space="preserve">   Wetenschappelijke verhandeling       </w:t>
            </w:r>
            <w:r w:rsidRPr="000F1983">
              <w:rPr>
                <w:rFonts w:ascii="Arial" w:hAnsi="Arial" w:cs="Arial"/>
                <w:sz w:val="20"/>
                <w:szCs w:val="20"/>
              </w:rPr>
              <w:sym w:font="Wingdings 2" w:char="F0A3"/>
            </w:r>
            <w:r w:rsidRPr="000F1983">
              <w:rPr>
                <w:rFonts w:ascii="Arial" w:hAnsi="Arial" w:cs="Arial"/>
                <w:sz w:val="20"/>
                <w:szCs w:val="20"/>
              </w:rPr>
              <w:t xml:space="preserve">   Beleidsrapport         </w:t>
            </w:r>
            <w:r w:rsidRPr="000F1983">
              <w:rPr>
                <w:rFonts w:ascii="Arial" w:hAnsi="Arial" w:cs="Arial"/>
                <w:sz w:val="20"/>
                <w:szCs w:val="20"/>
              </w:rPr>
              <w:sym w:font="Wingdings 2" w:char="F0A3"/>
            </w:r>
            <w:r w:rsidRPr="000F1983">
              <w:rPr>
                <w:rFonts w:ascii="Arial" w:hAnsi="Arial" w:cs="Arial"/>
                <w:sz w:val="20"/>
                <w:szCs w:val="20"/>
              </w:rPr>
              <w:t xml:space="preserve">   Wetenschappelijk artikel</w:t>
            </w:r>
          </w:p>
          <w:p w14:paraId="408CA980" w14:textId="77777777" w:rsidR="00B26B4B" w:rsidRPr="000F1983" w:rsidRDefault="00B26B4B" w:rsidP="00CE01A2">
            <w:pPr>
              <w:spacing w:line="240" w:lineRule="auto"/>
              <w:rPr>
                <w:rFonts w:ascii="Arial" w:hAnsi="Arial" w:cs="Arial"/>
                <w:sz w:val="20"/>
                <w:szCs w:val="20"/>
              </w:rPr>
            </w:pPr>
          </w:p>
        </w:tc>
      </w:tr>
      <w:tr w:rsidR="00B26B4B" w:rsidRPr="00AC5250" w14:paraId="00F39F94" w14:textId="77777777" w:rsidTr="003E553A">
        <w:tc>
          <w:tcPr>
            <w:tcW w:w="8590" w:type="dxa"/>
            <w:gridSpan w:val="2"/>
            <w:tcBorders>
              <w:top w:val="nil"/>
              <w:left w:val="nil"/>
              <w:bottom w:val="nil"/>
              <w:right w:val="nil"/>
            </w:tcBorders>
          </w:tcPr>
          <w:p w14:paraId="53146BF1" w14:textId="77777777" w:rsidR="00B26B4B" w:rsidRDefault="00B26B4B" w:rsidP="00CE01A2">
            <w:pPr>
              <w:spacing w:line="240" w:lineRule="auto"/>
              <w:jc w:val="both"/>
              <w:rPr>
                <w:rFonts w:ascii="Arial" w:hAnsi="Arial" w:cs="Arial"/>
                <w:sz w:val="20"/>
                <w:szCs w:val="20"/>
              </w:rPr>
            </w:pPr>
            <w:r>
              <w:br w:type="page"/>
            </w:r>
            <w:r>
              <w:br w:type="page"/>
            </w:r>
            <w:r w:rsidRPr="006232A1">
              <w:rPr>
                <w:rFonts w:ascii="Arial" w:hAnsi="Arial" w:cs="Arial"/>
                <w:sz w:val="20"/>
                <w:szCs w:val="20"/>
              </w:rPr>
              <w:t xml:space="preserve">Onderstaande matrix wordt gebruikt om de waardering aan te geven over de masterproef i.f.v. een aantal dimensies. Bij elk van deze dimensies kan de beoordelaar aangeven of deze in de masterproef gewoon </w:t>
            </w:r>
            <w:r w:rsidRPr="006232A1">
              <w:rPr>
                <w:rFonts w:ascii="Arial" w:hAnsi="Arial" w:cs="Arial"/>
                <w:b/>
                <w:sz w:val="20"/>
                <w:szCs w:val="20"/>
                <w:u w:val="single"/>
              </w:rPr>
              <w:t>degelijk</w:t>
            </w:r>
            <w:r w:rsidRPr="006232A1">
              <w:rPr>
                <w:rFonts w:ascii="Arial" w:hAnsi="Arial" w:cs="Arial"/>
                <w:sz w:val="20"/>
                <w:szCs w:val="20"/>
              </w:rPr>
              <w:t xml:space="preserve"> uitgewerkt was (beantwoordend aan de minimale kwaliteitseisen), en/of bepaalde </w:t>
            </w:r>
            <w:r w:rsidRPr="006232A1">
              <w:rPr>
                <w:rFonts w:ascii="Arial" w:hAnsi="Arial" w:cs="Arial"/>
                <w:b/>
                <w:sz w:val="20"/>
                <w:szCs w:val="20"/>
                <w:u w:val="single"/>
              </w:rPr>
              <w:t>lichte</w:t>
            </w:r>
            <w:r w:rsidRPr="006232A1">
              <w:rPr>
                <w:rFonts w:ascii="Arial" w:hAnsi="Arial" w:cs="Arial"/>
                <w:sz w:val="20"/>
                <w:szCs w:val="20"/>
              </w:rPr>
              <w:t xml:space="preserve"> of </w:t>
            </w:r>
            <w:r w:rsidRPr="006232A1">
              <w:rPr>
                <w:rFonts w:ascii="Arial" w:hAnsi="Arial" w:cs="Arial"/>
                <w:b/>
                <w:sz w:val="20"/>
                <w:szCs w:val="20"/>
                <w:u w:val="single"/>
              </w:rPr>
              <w:t>ernstige tekortkomingen</w:t>
            </w:r>
            <w:r w:rsidRPr="006232A1">
              <w:rPr>
                <w:rFonts w:ascii="Arial" w:hAnsi="Arial" w:cs="Arial"/>
                <w:sz w:val="20"/>
                <w:szCs w:val="20"/>
              </w:rPr>
              <w:t xml:space="preserve"> vertoont. Daarnaast kan de beoordelaar ook aangeven of en hoe bepaalde dimensies bijzondere waardering verdienen</w:t>
            </w:r>
            <w:r>
              <w:rPr>
                <w:rFonts w:ascii="Arial" w:hAnsi="Arial" w:cs="Arial"/>
                <w:sz w:val="20"/>
                <w:szCs w:val="20"/>
              </w:rPr>
              <w:t xml:space="preserve"> </w:t>
            </w:r>
            <w:r w:rsidRPr="006232A1">
              <w:rPr>
                <w:rFonts w:ascii="Arial" w:hAnsi="Arial" w:cs="Arial"/>
                <w:sz w:val="20"/>
                <w:szCs w:val="20"/>
              </w:rPr>
              <w:t xml:space="preserve">omwille van hun </w:t>
            </w:r>
            <w:r w:rsidR="0065181A">
              <w:rPr>
                <w:rFonts w:ascii="Arial" w:hAnsi="Arial" w:cs="Arial"/>
                <w:b/>
                <w:sz w:val="20"/>
                <w:szCs w:val="20"/>
                <w:u w:val="single"/>
              </w:rPr>
              <w:t xml:space="preserve">excellente </w:t>
            </w:r>
            <w:r w:rsidR="0065181A" w:rsidRPr="003E553A">
              <w:rPr>
                <w:rFonts w:ascii="Arial" w:hAnsi="Arial" w:cs="Arial"/>
                <w:sz w:val="20"/>
                <w:szCs w:val="20"/>
                <w:u w:val="single"/>
              </w:rPr>
              <w:t>of</w:t>
            </w:r>
            <w:r w:rsidR="0065181A">
              <w:rPr>
                <w:rFonts w:ascii="Arial" w:hAnsi="Arial" w:cs="Arial"/>
                <w:b/>
                <w:sz w:val="20"/>
                <w:szCs w:val="20"/>
                <w:u w:val="single"/>
              </w:rPr>
              <w:t xml:space="preserve"> heel goede</w:t>
            </w:r>
            <w:r w:rsidRPr="006232A1">
              <w:rPr>
                <w:rFonts w:ascii="Arial" w:hAnsi="Arial" w:cs="Arial"/>
                <w:sz w:val="20"/>
                <w:szCs w:val="20"/>
              </w:rPr>
              <w:t xml:space="preserve"> karakter.</w:t>
            </w:r>
          </w:p>
          <w:p w14:paraId="517DEF44" w14:textId="77777777" w:rsidR="00B26B4B" w:rsidRDefault="00B26B4B" w:rsidP="00CE01A2">
            <w:pPr>
              <w:spacing w:line="240" w:lineRule="auto"/>
              <w:jc w:val="both"/>
              <w:rPr>
                <w:rFonts w:ascii="Arial" w:hAnsi="Arial" w:cs="Arial"/>
                <w:sz w:val="20"/>
                <w:szCs w:val="20"/>
              </w:rPr>
            </w:pPr>
          </w:p>
          <w:p w14:paraId="6750E110" w14:textId="77777777" w:rsidR="00B26B4B" w:rsidRDefault="00B26B4B" w:rsidP="00CE01A2">
            <w:pPr>
              <w:spacing w:line="240" w:lineRule="auto"/>
              <w:jc w:val="both"/>
              <w:rPr>
                <w:rFonts w:ascii="Arial" w:hAnsi="Arial" w:cs="Arial"/>
                <w:sz w:val="20"/>
                <w:szCs w:val="20"/>
              </w:rPr>
            </w:pPr>
          </w:p>
          <w:tbl>
            <w:tblPr>
              <w:tblStyle w:val="Tabelraster1"/>
              <w:tblpPr w:leftFromText="141" w:rightFromText="141" w:vertAnchor="text" w:horzAnchor="margin" w:tblpY="-258"/>
              <w:tblOverlap w:val="never"/>
              <w:tblW w:w="5000" w:type="pct"/>
              <w:tblLook w:val="04A0" w:firstRow="1" w:lastRow="0" w:firstColumn="1" w:lastColumn="0" w:noHBand="0" w:noVBand="1"/>
            </w:tblPr>
            <w:tblGrid>
              <w:gridCol w:w="1373"/>
              <w:gridCol w:w="1005"/>
              <w:gridCol w:w="721"/>
              <w:gridCol w:w="1077"/>
              <w:gridCol w:w="1567"/>
              <w:gridCol w:w="2464"/>
            </w:tblGrid>
            <w:tr w:rsidR="0065181A" w:rsidRPr="00AC5250" w14:paraId="1850FE32" w14:textId="77777777" w:rsidTr="0065181A">
              <w:tc>
                <w:tcPr>
                  <w:tcW w:w="821" w:type="pct"/>
                </w:tcPr>
                <w:p w14:paraId="24D70917" w14:textId="77777777" w:rsidR="0065181A" w:rsidRPr="00AC5250" w:rsidRDefault="0065181A" w:rsidP="00CE01A2">
                  <w:pPr>
                    <w:jc w:val="center"/>
                    <w:rPr>
                      <w:rFonts w:ascii="Arial" w:hAnsi="Arial" w:cs="Arial"/>
                    </w:rPr>
                  </w:pPr>
                </w:p>
              </w:tc>
              <w:tc>
                <w:tcPr>
                  <w:tcW w:w="621" w:type="pct"/>
                </w:tcPr>
                <w:p w14:paraId="68848EDF" w14:textId="77777777" w:rsidR="0065181A" w:rsidRPr="00EF74C7" w:rsidRDefault="0065181A" w:rsidP="00CE01A2">
                  <w:pPr>
                    <w:jc w:val="center"/>
                    <w:rPr>
                      <w:rFonts w:ascii="Arial" w:hAnsi="Arial" w:cs="Arial"/>
                      <w:sz w:val="18"/>
                      <w:szCs w:val="18"/>
                    </w:rPr>
                  </w:pPr>
                  <w:r>
                    <w:rPr>
                      <w:rFonts w:ascii="Arial" w:hAnsi="Arial" w:cs="Arial"/>
                      <w:sz w:val="18"/>
                      <w:szCs w:val="18"/>
                    </w:rPr>
                    <w:t>Excellent</w:t>
                  </w:r>
                </w:p>
              </w:tc>
              <w:tc>
                <w:tcPr>
                  <w:tcW w:w="448" w:type="pct"/>
                </w:tcPr>
                <w:p w14:paraId="4069E0D8" w14:textId="77777777" w:rsidR="0065181A" w:rsidRDefault="0065181A" w:rsidP="0065181A">
                  <w:pPr>
                    <w:jc w:val="center"/>
                    <w:rPr>
                      <w:rFonts w:ascii="Arial" w:hAnsi="Arial" w:cs="Arial"/>
                      <w:sz w:val="18"/>
                      <w:szCs w:val="18"/>
                    </w:rPr>
                  </w:pPr>
                  <w:r>
                    <w:rPr>
                      <w:rFonts w:ascii="Arial" w:hAnsi="Arial" w:cs="Arial"/>
                      <w:sz w:val="18"/>
                      <w:szCs w:val="18"/>
                    </w:rPr>
                    <w:t>Heel goed</w:t>
                  </w:r>
                </w:p>
              </w:tc>
              <w:tc>
                <w:tcPr>
                  <w:tcW w:w="664" w:type="pct"/>
                </w:tcPr>
                <w:p w14:paraId="38E3A486" w14:textId="77777777" w:rsidR="0065181A" w:rsidRPr="00EF74C7" w:rsidRDefault="0065181A" w:rsidP="0065181A">
                  <w:pPr>
                    <w:jc w:val="center"/>
                    <w:rPr>
                      <w:rFonts w:ascii="Arial" w:hAnsi="Arial" w:cs="Arial"/>
                      <w:sz w:val="18"/>
                      <w:szCs w:val="18"/>
                    </w:rPr>
                  </w:pPr>
                  <w:r>
                    <w:rPr>
                      <w:rFonts w:ascii="Arial" w:hAnsi="Arial" w:cs="Arial"/>
                      <w:sz w:val="18"/>
                      <w:szCs w:val="18"/>
                    </w:rPr>
                    <w:t>Degelijk</w:t>
                  </w:r>
                </w:p>
              </w:tc>
              <w:tc>
                <w:tcPr>
                  <w:tcW w:w="937" w:type="pct"/>
                </w:tcPr>
                <w:p w14:paraId="102B6B4B" w14:textId="77777777" w:rsidR="0065181A" w:rsidRPr="00EF74C7" w:rsidRDefault="0065181A" w:rsidP="00CE01A2">
                  <w:pPr>
                    <w:jc w:val="center"/>
                    <w:rPr>
                      <w:rFonts w:ascii="Arial" w:hAnsi="Arial" w:cs="Arial"/>
                      <w:sz w:val="18"/>
                      <w:szCs w:val="18"/>
                    </w:rPr>
                  </w:pPr>
                  <w:r w:rsidRPr="00EF74C7">
                    <w:rPr>
                      <w:rFonts w:ascii="Arial" w:hAnsi="Arial" w:cs="Arial"/>
                      <w:sz w:val="18"/>
                      <w:szCs w:val="18"/>
                    </w:rPr>
                    <w:t>Lichte tekortkoming(en)</w:t>
                  </w:r>
                </w:p>
              </w:tc>
              <w:tc>
                <w:tcPr>
                  <w:tcW w:w="1509" w:type="pct"/>
                </w:tcPr>
                <w:p w14:paraId="6CBFE214" w14:textId="77777777" w:rsidR="0065181A" w:rsidRPr="00EF74C7" w:rsidRDefault="0065181A" w:rsidP="00CE01A2">
                  <w:pPr>
                    <w:jc w:val="center"/>
                    <w:rPr>
                      <w:rFonts w:ascii="Arial" w:hAnsi="Arial" w:cs="Arial"/>
                      <w:sz w:val="18"/>
                      <w:szCs w:val="18"/>
                    </w:rPr>
                  </w:pPr>
                  <w:r w:rsidRPr="00EF74C7">
                    <w:rPr>
                      <w:rFonts w:ascii="Arial" w:hAnsi="Arial" w:cs="Arial"/>
                      <w:sz w:val="18"/>
                      <w:szCs w:val="18"/>
                    </w:rPr>
                    <w:t>Ernstige tekortkoming(en)</w:t>
                  </w:r>
                </w:p>
              </w:tc>
            </w:tr>
            <w:tr w:rsidR="0065181A" w:rsidRPr="00AC5250" w14:paraId="217FDB22" w14:textId="77777777" w:rsidTr="0065181A">
              <w:trPr>
                <w:trHeight w:val="690"/>
              </w:trPr>
              <w:tc>
                <w:tcPr>
                  <w:tcW w:w="821" w:type="pct"/>
                </w:tcPr>
                <w:p w14:paraId="7634916A" w14:textId="77777777" w:rsidR="0065181A" w:rsidRPr="00AC5250" w:rsidRDefault="0065181A" w:rsidP="00CE01A2">
                  <w:pPr>
                    <w:jc w:val="both"/>
                    <w:rPr>
                      <w:rFonts w:ascii="Arial" w:hAnsi="Arial" w:cs="Arial"/>
                    </w:rPr>
                  </w:pPr>
                  <w:r w:rsidRPr="00AC5250">
                    <w:rPr>
                      <w:rFonts w:ascii="Arial" w:hAnsi="Arial" w:cs="Arial"/>
                    </w:rPr>
                    <w:t>Vraagstelling en theoretisch kader</w:t>
                  </w:r>
                </w:p>
              </w:tc>
              <w:tc>
                <w:tcPr>
                  <w:tcW w:w="621" w:type="pct"/>
                </w:tcPr>
                <w:p w14:paraId="59BB73C3" w14:textId="77777777" w:rsidR="0065181A" w:rsidRPr="00AC5250" w:rsidRDefault="0065181A" w:rsidP="00CE01A2">
                  <w:pPr>
                    <w:rPr>
                      <w:rFonts w:ascii="Arial" w:hAnsi="Arial" w:cs="Arial"/>
                    </w:rPr>
                  </w:pPr>
                </w:p>
              </w:tc>
              <w:tc>
                <w:tcPr>
                  <w:tcW w:w="448" w:type="pct"/>
                </w:tcPr>
                <w:p w14:paraId="0754DB2E" w14:textId="77777777" w:rsidR="0065181A" w:rsidRPr="00AC5250" w:rsidRDefault="0065181A" w:rsidP="00CE01A2">
                  <w:pPr>
                    <w:rPr>
                      <w:rFonts w:ascii="Arial" w:hAnsi="Arial" w:cs="Arial"/>
                    </w:rPr>
                  </w:pPr>
                </w:p>
              </w:tc>
              <w:tc>
                <w:tcPr>
                  <w:tcW w:w="664" w:type="pct"/>
                </w:tcPr>
                <w:p w14:paraId="5D69374B" w14:textId="77777777" w:rsidR="0065181A" w:rsidRPr="00AC5250" w:rsidRDefault="0065181A" w:rsidP="00CE01A2">
                  <w:pPr>
                    <w:rPr>
                      <w:rFonts w:ascii="Arial" w:hAnsi="Arial" w:cs="Arial"/>
                    </w:rPr>
                  </w:pPr>
                </w:p>
              </w:tc>
              <w:tc>
                <w:tcPr>
                  <w:tcW w:w="937" w:type="pct"/>
                </w:tcPr>
                <w:p w14:paraId="287B324E" w14:textId="77777777" w:rsidR="0065181A" w:rsidRPr="00AC5250" w:rsidRDefault="0065181A" w:rsidP="00CE01A2">
                  <w:pPr>
                    <w:rPr>
                      <w:rFonts w:ascii="Arial" w:hAnsi="Arial" w:cs="Arial"/>
                    </w:rPr>
                  </w:pPr>
                </w:p>
              </w:tc>
              <w:tc>
                <w:tcPr>
                  <w:tcW w:w="1509" w:type="pct"/>
                </w:tcPr>
                <w:p w14:paraId="1945B00E" w14:textId="77777777" w:rsidR="0065181A" w:rsidRPr="00AC5250" w:rsidRDefault="0065181A" w:rsidP="00CE01A2">
                  <w:pPr>
                    <w:rPr>
                      <w:rFonts w:ascii="Arial" w:hAnsi="Arial" w:cs="Arial"/>
                    </w:rPr>
                  </w:pPr>
                </w:p>
              </w:tc>
            </w:tr>
            <w:tr w:rsidR="0065181A" w:rsidRPr="00AC5250" w14:paraId="7D96ADD7" w14:textId="77777777" w:rsidTr="0065181A">
              <w:trPr>
                <w:trHeight w:val="690"/>
              </w:trPr>
              <w:tc>
                <w:tcPr>
                  <w:tcW w:w="821" w:type="pct"/>
                </w:tcPr>
                <w:p w14:paraId="41067D38" w14:textId="77777777" w:rsidR="0065181A" w:rsidRPr="00AC5250" w:rsidRDefault="0065181A" w:rsidP="00CE01A2">
                  <w:pPr>
                    <w:jc w:val="both"/>
                    <w:rPr>
                      <w:rFonts w:ascii="Arial" w:hAnsi="Arial" w:cs="Arial"/>
                    </w:rPr>
                  </w:pPr>
                  <w:r w:rsidRPr="00AC5250">
                    <w:rPr>
                      <w:rFonts w:ascii="Arial" w:hAnsi="Arial" w:cs="Arial"/>
                    </w:rPr>
                    <w:t>Data en methode</w:t>
                  </w:r>
                </w:p>
              </w:tc>
              <w:tc>
                <w:tcPr>
                  <w:tcW w:w="621" w:type="pct"/>
                </w:tcPr>
                <w:p w14:paraId="30FEAD54" w14:textId="77777777" w:rsidR="0065181A" w:rsidRPr="00AC5250" w:rsidRDefault="0065181A" w:rsidP="00CE01A2">
                  <w:pPr>
                    <w:rPr>
                      <w:rFonts w:ascii="Arial" w:hAnsi="Arial" w:cs="Arial"/>
                    </w:rPr>
                  </w:pPr>
                </w:p>
              </w:tc>
              <w:tc>
                <w:tcPr>
                  <w:tcW w:w="448" w:type="pct"/>
                </w:tcPr>
                <w:p w14:paraId="354C3D24" w14:textId="77777777" w:rsidR="0065181A" w:rsidRPr="00AC5250" w:rsidRDefault="0065181A" w:rsidP="00CE01A2">
                  <w:pPr>
                    <w:rPr>
                      <w:rFonts w:ascii="Arial" w:hAnsi="Arial" w:cs="Arial"/>
                    </w:rPr>
                  </w:pPr>
                </w:p>
              </w:tc>
              <w:tc>
                <w:tcPr>
                  <w:tcW w:w="664" w:type="pct"/>
                </w:tcPr>
                <w:p w14:paraId="48D26ECF" w14:textId="77777777" w:rsidR="0065181A" w:rsidRPr="00AC5250" w:rsidRDefault="0065181A" w:rsidP="00CE01A2">
                  <w:pPr>
                    <w:rPr>
                      <w:rFonts w:ascii="Arial" w:hAnsi="Arial" w:cs="Arial"/>
                    </w:rPr>
                  </w:pPr>
                </w:p>
              </w:tc>
              <w:tc>
                <w:tcPr>
                  <w:tcW w:w="937" w:type="pct"/>
                </w:tcPr>
                <w:p w14:paraId="4BF1E825" w14:textId="77777777" w:rsidR="0065181A" w:rsidRPr="00AC5250" w:rsidRDefault="0065181A" w:rsidP="00CE01A2">
                  <w:pPr>
                    <w:rPr>
                      <w:rFonts w:ascii="Arial" w:hAnsi="Arial" w:cs="Arial"/>
                    </w:rPr>
                  </w:pPr>
                </w:p>
              </w:tc>
              <w:tc>
                <w:tcPr>
                  <w:tcW w:w="1509" w:type="pct"/>
                </w:tcPr>
                <w:p w14:paraId="1A63B154" w14:textId="77777777" w:rsidR="0065181A" w:rsidRPr="00AC5250" w:rsidRDefault="0065181A" w:rsidP="00CE01A2">
                  <w:pPr>
                    <w:rPr>
                      <w:rFonts w:ascii="Arial" w:hAnsi="Arial" w:cs="Arial"/>
                    </w:rPr>
                  </w:pPr>
                </w:p>
              </w:tc>
            </w:tr>
            <w:tr w:rsidR="0065181A" w:rsidRPr="00AC5250" w14:paraId="02F63AB3" w14:textId="77777777" w:rsidTr="0065181A">
              <w:trPr>
                <w:trHeight w:val="690"/>
              </w:trPr>
              <w:tc>
                <w:tcPr>
                  <w:tcW w:w="821" w:type="pct"/>
                </w:tcPr>
                <w:p w14:paraId="18981881" w14:textId="77777777" w:rsidR="0065181A" w:rsidRPr="00AC5250" w:rsidRDefault="0065181A" w:rsidP="00CE01A2">
                  <w:pPr>
                    <w:jc w:val="both"/>
                    <w:rPr>
                      <w:rFonts w:ascii="Arial" w:hAnsi="Arial" w:cs="Arial"/>
                    </w:rPr>
                  </w:pPr>
                  <w:r w:rsidRPr="00AC5250">
                    <w:rPr>
                      <w:rFonts w:ascii="Arial" w:hAnsi="Arial" w:cs="Arial"/>
                    </w:rPr>
                    <w:t>Analyse</w:t>
                  </w:r>
                </w:p>
              </w:tc>
              <w:tc>
                <w:tcPr>
                  <w:tcW w:w="621" w:type="pct"/>
                </w:tcPr>
                <w:p w14:paraId="1DF0C908" w14:textId="77777777" w:rsidR="0065181A" w:rsidRPr="00AC5250" w:rsidRDefault="0065181A" w:rsidP="00CE01A2">
                  <w:pPr>
                    <w:rPr>
                      <w:rFonts w:ascii="Arial" w:hAnsi="Arial" w:cs="Arial"/>
                    </w:rPr>
                  </w:pPr>
                </w:p>
              </w:tc>
              <w:tc>
                <w:tcPr>
                  <w:tcW w:w="448" w:type="pct"/>
                </w:tcPr>
                <w:p w14:paraId="395D0C47" w14:textId="77777777" w:rsidR="0065181A" w:rsidRPr="00AC5250" w:rsidRDefault="0065181A" w:rsidP="00CE01A2">
                  <w:pPr>
                    <w:rPr>
                      <w:rFonts w:ascii="Arial" w:hAnsi="Arial" w:cs="Arial"/>
                    </w:rPr>
                  </w:pPr>
                </w:p>
              </w:tc>
              <w:tc>
                <w:tcPr>
                  <w:tcW w:w="664" w:type="pct"/>
                </w:tcPr>
                <w:p w14:paraId="41ACC780" w14:textId="77777777" w:rsidR="0065181A" w:rsidRPr="00AC5250" w:rsidRDefault="0065181A" w:rsidP="00CE01A2">
                  <w:pPr>
                    <w:rPr>
                      <w:rFonts w:ascii="Arial" w:hAnsi="Arial" w:cs="Arial"/>
                    </w:rPr>
                  </w:pPr>
                </w:p>
              </w:tc>
              <w:tc>
                <w:tcPr>
                  <w:tcW w:w="937" w:type="pct"/>
                </w:tcPr>
                <w:p w14:paraId="1C6E4CD3" w14:textId="77777777" w:rsidR="0065181A" w:rsidRPr="00AC5250" w:rsidRDefault="0065181A" w:rsidP="00CE01A2">
                  <w:pPr>
                    <w:rPr>
                      <w:rFonts w:ascii="Arial" w:hAnsi="Arial" w:cs="Arial"/>
                    </w:rPr>
                  </w:pPr>
                </w:p>
              </w:tc>
              <w:tc>
                <w:tcPr>
                  <w:tcW w:w="1509" w:type="pct"/>
                </w:tcPr>
                <w:p w14:paraId="4E85ED87" w14:textId="77777777" w:rsidR="0065181A" w:rsidRPr="00AC5250" w:rsidRDefault="0065181A" w:rsidP="00CE01A2">
                  <w:pPr>
                    <w:rPr>
                      <w:rFonts w:ascii="Arial" w:hAnsi="Arial" w:cs="Arial"/>
                    </w:rPr>
                  </w:pPr>
                </w:p>
              </w:tc>
            </w:tr>
            <w:tr w:rsidR="0065181A" w:rsidRPr="00AC5250" w14:paraId="49A57714" w14:textId="77777777" w:rsidTr="0065181A">
              <w:trPr>
                <w:trHeight w:val="690"/>
              </w:trPr>
              <w:tc>
                <w:tcPr>
                  <w:tcW w:w="821" w:type="pct"/>
                  <w:tcBorders>
                    <w:bottom w:val="single" w:sz="4" w:space="0" w:color="000000"/>
                  </w:tcBorders>
                </w:tcPr>
                <w:p w14:paraId="3B3692A9" w14:textId="77777777" w:rsidR="0065181A" w:rsidRPr="00AC5250" w:rsidRDefault="0065181A" w:rsidP="00CE01A2">
                  <w:pPr>
                    <w:jc w:val="both"/>
                    <w:rPr>
                      <w:rFonts w:ascii="Arial" w:hAnsi="Arial" w:cs="Arial"/>
                    </w:rPr>
                  </w:pPr>
                  <w:r w:rsidRPr="00AC5250">
                    <w:rPr>
                      <w:rFonts w:ascii="Arial" w:hAnsi="Arial" w:cs="Arial"/>
                    </w:rPr>
                    <w:t>Discussie en conclusie</w:t>
                  </w:r>
                </w:p>
              </w:tc>
              <w:tc>
                <w:tcPr>
                  <w:tcW w:w="621" w:type="pct"/>
                  <w:tcBorders>
                    <w:bottom w:val="single" w:sz="4" w:space="0" w:color="000000"/>
                  </w:tcBorders>
                </w:tcPr>
                <w:p w14:paraId="37A528A0" w14:textId="77777777" w:rsidR="0065181A" w:rsidRPr="00AC5250" w:rsidRDefault="0065181A" w:rsidP="00CE01A2">
                  <w:pPr>
                    <w:rPr>
                      <w:rFonts w:ascii="Arial" w:hAnsi="Arial" w:cs="Arial"/>
                    </w:rPr>
                  </w:pPr>
                </w:p>
              </w:tc>
              <w:tc>
                <w:tcPr>
                  <w:tcW w:w="448" w:type="pct"/>
                  <w:tcBorders>
                    <w:bottom w:val="single" w:sz="4" w:space="0" w:color="000000"/>
                  </w:tcBorders>
                </w:tcPr>
                <w:p w14:paraId="56145AB0" w14:textId="77777777" w:rsidR="0065181A" w:rsidRPr="00AC5250" w:rsidRDefault="0065181A" w:rsidP="00CE01A2">
                  <w:pPr>
                    <w:rPr>
                      <w:rFonts w:ascii="Arial" w:hAnsi="Arial" w:cs="Arial"/>
                    </w:rPr>
                  </w:pPr>
                </w:p>
              </w:tc>
              <w:tc>
                <w:tcPr>
                  <w:tcW w:w="664" w:type="pct"/>
                  <w:tcBorders>
                    <w:bottom w:val="single" w:sz="4" w:space="0" w:color="000000"/>
                  </w:tcBorders>
                </w:tcPr>
                <w:p w14:paraId="65E80699" w14:textId="77777777" w:rsidR="0065181A" w:rsidRPr="00AC5250" w:rsidRDefault="0065181A" w:rsidP="00CE01A2">
                  <w:pPr>
                    <w:rPr>
                      <w:rFonts w:ascii="Arial" w:hAnsi="Arial" w:cs="Arial"/>
                    </w:rPr>
                  </w:pPr>
                </w:p>
              </w:tc>
              <w:tc>
                <w:tcPr>
                  <w:tcW w:w="937" w:type="pct"/>
                  <w:tcBorders>
                    <w:bottom w:val="single" w:sz="4" w:space="0" w:color="000000"/>
                  </w:tcBorders>
                </w:tcPr>
                <w:p w14:paraId="115214AB" w14:textId="77777777" w:rsidR="0065181A" w:rsidRPr="00AC5250" w:rsidRDefault="0065181A" w:rsidP="00CE01A2">
                  <w:pPr>
                    <w:rPr>
                      <w:rFonts w:ascii="Arial" w:hAnsi="Arial" w:cs="Arial"/>
                    </w:rPr>
                  </w:pPr>
                </w:p>
              </w:tc>
              <w:tc>
                <w:tcPr>
                  <w:tcW w:w="1509" w:type="pct"/>
                  <w:tcBorders>
                    <w:bottom w:val="single" w:sz="4" w:space="0" w:color="000000"/>
                  </w:tcBorders>
                </w:tcPr>
                <w:p w14:paraId="14EFABFB" w14:textId="77777777" w:rsidR="0065181A" w:rsidRPr="00AC5250" w:rsidRDefault="0065181A" w:rsidP="00CE01A2">
                  <w:pPr>
                    <w:rPr>
                      <w:rFonts w:ascii="Arial" w:hAnsi="Arial" w:cs="Arial"/>
                    </w:rPr>
                  </w:pPr>
                </w:p>
              </w:tc>
            </w:tr>
            <w:tr w:rsidR="0065181A" w:rsidRPr="00AC5250" w14:paraId="5E8773A8" w14:textId="77777777" w:rsidTr="0065181A">
              <w:trPr>
                <w:trHeight w:val="690"/>
              </w:trPr>
              <w:tc>
                <w:tcPr>
                  <w:tcW w:w="821" w:type="pct"/>
                  <w:tcBorders>
                    <w:bottom w:val="dashSmallGap" w:sz="4" w:space="0" w:color="auto"/>
                  </w:tcBorders>
                </w:tcPr>
                <w:p w14:paraId="6BD60B43" w14:textId="77777777" w:rsidR="0065181A" w:rsidRPr="00AC5250" w:rsidRDefault="0065181A" w:rsidP="00CE01A2">
                  <w:pPr>
                    <w:rPr>
                      <w:rFonts w:ascii="Arial" w:hAnsi="Arial" w:cs="Arial"/>
                    </w:rPr>
                  </w:pPr>
                  <w:r w:rsidRPr="00AC5250">
                    <w:rPr>
                      <w:rFonts w:ascii="Arial" w:hAnsi="Arial" w:cs="Arial"/>
                    </w:rPr>
                    <w:t>Schrijfstijl en presentatie</w:t>
                  </w:r>
                </w:p>
              </w:tc>
              <w:tc>
                <w:tcPr>
                  <w:tcW w:w="621" w:type="pct"/>
                  <w:tcBorders>
                    <w:bottom w:val="dashSmallGap" w:sz="4" w:space="0" w:color="auto"/>
                  </w:tcBorders>
                </w:tcPr>
                <w:p w14:paraId="0D7AF0BF" w14:textId="77777777" w:rsidR="0065181A" w:rsidRPr="00AC5250" w:rsidRDefault="0065181A" w:rsidP="00CE01A2">
                  <w:pPr>
                    <w:rPr>
                      <w:rFonts w:ascii="Arial" w:hAnsi="Arial" w:cs="Arial"/>
                    </w:rPr>
                  </w:pPr>
                </w:p>
              </w:tc>
              <w:tc>
                <w:tcPr>
                  <w:tcW w:w="448" w:type="pct"/>
                  <w:tcBorders>
                    <w:bottom w:val="dashSmallGap" w:sz="4" w:space="0" w:color="auto"/>
                  </w:tcBorders>
                </w:tcPr>
                <w:p w14:paraId="407275FA" w14:textId="77777777" w:rsidR="0065181A" w:rsidRPr="00AC5250" w:rsidRDefault="0065181A" w:rsidP="00CE01A2">
                  <w:pPr>
                    <w:rPr>
                      <w:rFonts w:ascii="Arial" w:hAnsi="Arial" w:cs="Arial"/>
                    </w:rPr>
                  </w:pPr>
                </w:p>
              </w:tc>
              <w:tc>
                <w:tcPr>
                  <w:tcW w:w="664" w:type="pct"/>
                  <w:tcBorders>
                    <w:bottom w:val="dashSmallGap" w:sz="4" w:space="0" w:color="auto"/>
                  </w:tcBorders>
                </w:tcPr>
                <w:p w14:paraId="0224C035" w14:textId="77777777" w:rsidR="0065181A" w:rsidRPr="00AC5250" w:rsidRDefault="0065181A" w:rsidP="00CE01A2">
                  <w:pPr>
                    <w:rPr>
                      <w:rFonts w:ascii="Arial" w:hAnsi="Arial" w:cs="Arial"/>
                    </w:rPr>
                  </w:pPr>
                </w:p>
              </w:tc>
              <w:tc>
                <w:tcPr>
                  <w:tcW w:w="937" w:type="pct"/>
                  <w:tcBorders>
                    <w:bottom w:val="dashSmallGap" w:sz="4" w:space="0" w:color="auto"/>
                  </w:tcBorders>
                </w:tcPr>
                <w:p w14:paraId="56EE5033" w14:textId="77777777" w:rsidR="0065181A" w:rsidRPr="00AC5250" w:rsidRDefault="0065181A" w:rsidP="00CE01A2">
                  <w:pPr>
                    <w:rPr>
                      <w:rFonts w:ascii="Arial" w:hAnsi="Arial" w:cs="Arial"/>
                    </w:rPr>
                  </w:pPr>
                </w:p>
              </w:tc>
              <w:tc>
                <w:tcPr>
                  <w:tcW w:w="1509" w:type="pct"/>
                  <w:tcBorders>
                    <w:bottom w:val="dashSmallGap" w:sz="4" w:space="0" w:color="auto"/>
                  </w:tcBorders>
                </w:tcPr>
                <w:p w14:paraId="0F878F0C" w14:textId="77777777" w:rsidR="0065181A" w:rsidRPr="00AC5250" w:rsidRDefault="0065181A" w:rsidP="00CE01A2">
                  <w:pPr>
                    <w:rPr>
                      <w:rFonts w:ascii="Arial" w:hAnsi="Arial" w:cs="Arial"/>
                    </w:rPr>
                  </w:pPr>
                </w:p>
              </w:tc>
            </w:tr>
            <w:tr w:rsidR="0065181A" w:rsidRPr="00AC5250" w14:paraId="522BF0FC" w14:textId="77777777" w:rsidTr="0065181A">
              <w:trPr>
                <w:trHeight w:val="690"/>
              </w:trPr>
              <w:tc>
                <w:tcPr>
                  <w:tcW w:w="821" w:type="pct"/>
                </w:tcPr>
                <w:p w14:paraId="0D6CEBFF" w14:textId="77777777" w:rsidR="0065181A" w:rsidRPr="00AC5250" w:rsidRDefault="0065181A" w:rsidP="00CE01A2">
                  <w:pPr>
                    <w:rPr>
                      <w:rFonts w:ascii="Arial" w:hAnsi="Arial" w:cs="Arial"/>
                    </w:rPr>
                  </w:pPr>
                  <w:r w:rsidRPr="00AC5250">
                    <w:rPr>
                      <w:rFonts w:ascii="Arial" w:hAnsi="Arial" w:cs="Arial"/>
                    </w:rPr>
                    <w:t>Andere</w:t>
                  </w:r>
                  <w:r>
                    <w:rPr>
                      <w:rFonts w:ascii="Arial" w:hAnsi="Arial" w:cs="Arial"/>
                    </w:rPr>
                    <w:t>, nl.:</w:t>
                  </w:r>
                </w:p>
              </w:tc>
              <w:tc>
                <w:tcPr>
                  <w:tcW w:w="621" w:type="pct"/>
                </w:tcPr>
                <w:p w14:paraId="26A641B2" w14:textId="77777777" w:rsidR="0065181A" w:rsidRPr="00AC5250" w:rsidRDefault="0065181A" w:rsidP="00CE01A2">
                  <w:pPr>
                    <w:rPr>
                      <w:rFonts w:ascii="Arial" w:hAnsi="Arial" w:cs="Arial"/>
                    </w:rPr>
                  </w:pPr>
                </w:p>
              </w:tc>
              <w:tc>
                <w:tcPr>
                  <w:tcW w:w="448" w:type="pct"/>
                </w:tcPr>
                <w:p w14:paraId="53331C02" w14:textId="77777777" w:rsidR="0065181A" w:rsidRPr="00AC5250" w:rsidRDefault="0065181A" w:rsidP="00CE01A2">
                  <w:pPr>
                    <w:rPr>
                      <w:rFonts w:ascii="Arial" w:hAnsi="Arial" w:cs="Arial"/>
                    </w:rPr>
                  </w:pPr>
                </w:p>
              </w:tc>
              <w:tc>
                <w:tcPr>
                  <w:tcW w:w="664" w:type="pct"/>
                </w:tcPr>
                <w:p w14:paraId="6AC66A77" w14:textId="77777777" w:rsidR="0065181A" w:rsidRPr="00AC5250" w:rsidRDefault="0065181A" w:rsidP="00CE01A2">
                  <w:pPr>
                    <w:rPr>
                      <w:rFonts w:ascii="Arial" w:hAnsi="Arial" w:cs="Arial"/>
                    </w:rPr>
                  </w:pPr>
                </w:p>
              </w:tc>
              <w:tc>
                <w:tcPr>
                  <w:tcW w:w="937" w:type="pct"/>
                </w:tcPr>
                <w:p w14:paraId="58EF4D17" w14:textId="77777777" w:rsidR="0065181A" w:rsidRPr="00AC5250" w:rsidRDefault="0065181A" w:rsidP="00CE01A2">
                  <w:pPr>
                    <w:rPr>
                      <w:rFonts w:ascii="Arial" w:hAnsi="Arial" w:cs="Arial"/>
                    </w:rPr>
                  </w:pPr>
                </w:p>
              </w:tc>
              <w:tc>
                <w:tcPr>
                  <w:tcW w:w="1509" w:type="pct"/>
                </w:tcPr>
                <w:p w14:paraId="6F6D60EA" w14:textId="77777777" w:rsidR="0065181A" w:rsidRPr="00AC5250" w:rsidRDefault="0065181A" w:rsidP="00CE01A2">
                  <w:pPr>
                    <w:rPr>
                      <w:rFonts w:ascii="Arial" w:hAnsi="Arial" w:cs="Arial"/>
                    </w:rPr>
                  </w:pPr>
                </w:p>
              </w:tc>
            </w:tr>
          </w:tbl>
          <w:p w14:paraId="7AC8D6AC" w14:textId="77777777" w:rsidR="00B26B4B" w:rsidRDefault="00B26B4B" w:rsidP="00CE01A2">
            <w:pPr>
              <w:spacing w:line="240" w:lineRule="auto"/>
              <w:jc w:val="both"/>
              <w:rPr>
                <w:rFonts w:ascii="Arial" w:hAnsi="Arial" w:cs="Arial"/>
                <w:sz w:val="20"/>
                <w:szCs w:val="20"/>
              </w:rPr>
            </w:pPr>
            <w:r>
              <w:rPr>
                <w:rFonts w:ascii="Arial" w:hAnsi="Arial" w:cs="Arial"/>
                <w:sz w:val="20"/>
                <w:szCs w:val="20"/>
              </w:rPr>
              <w:t xml:space="preserve">Globale eindbeoordeling met toelichting. Waar een mondelinge verdediging wordt gehouden, kan hier ook nog toelichting gegeven worden over deze verdediging. </w:t>
            </w:r>
          </w:p>
          <w:p w14:paraId="05E0909B" w14:textId="77777777" w:rsidR="00B26B4B" w:rsidRDefault="00B26B4B" w:rsidP="00CE01A2">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8207"/>
            </w:tblGrid>
            <w:tr w:rsidR="00B26B4B" w14:paraId="5CAEDBCE" w14:textId="77777777" w:rsidTr="003E553A">
              <w:tc>
                <w:tcPr>
                  <w:tcW w:w="8359" w:type="dxa"/>
                </w:tcPr>
                <w:p w14:paraId="13183133" w14:textId="77777777" w:rsidR="00B26B4B" w:rsidRDefault="00B26B4B" w:rsidP="00CE01A2">
                  <w:pPr>
                    <w:rPr>
                      <w:rFonts w:ascii="Arial" w:hAnsi="Arial" w:cs="Arial"/>
                    </w:rPr>
                  </w:pPr>
                </w:p>
                <w:p w14:paraId="22242F6C" w14:textId="77777777" w:rsidR="00B26B4B" w:rsidRDefault="00B26B4B" w:rsidP="00CE01A2">
                  <w:pPr>
                    <w:rPr>
                      <w:rFonts w:ascii="Arial" w:hAnsi="Arial" w:cs="Arial"/>
                    </w:rPr>
                  </w:pPr>
                </w:p>
                <w:p w14:paraId="613BF70F" w14:textId="77777777" w:rsidR="00B26B4B" w:rsidRDefault="00B26B4B" w:rsidP="00CE01A2">
                  <w:pPr>
                    <w:rPr>
                      <w:rFonts w:ascii="Arial" w:hAnsi="Arial" w:cs="Arial"/>
                    </w:rPr>
                  </w:pPr>
                </w:p>
                <w:p w14:paraId="5481D676" w14:textId="77777777" w:rsidR="00B26B4B" w:rsidRDefault="00B26B4B" w:rsidP="00CE01A2">
                  <w:pPr>
                    <w:rPr>
                      <w:rFonts w:ascii="Arial" w:hAnsi="Arial" w:cs="Arial"/>
                    </w:rPr>
                  </w:pPr>
                </w:p>
                <w:p w14:paraId="140D48CF" w14:textId="77777777" w:rsidR="00B26B4B" w:rsidRDefault="00B26B4B" w:rsidP="00CE01A2">
                  <w:pPr>
                    <w:rPr>
                      <w:rFonts w:ascii="Arial" w:hAnsi="Arial" w:cs="Arial"/>
                    </w:rPr>
                  </w:pPr>
                </w:p>
              </w:tc>
            </w:tr>
          </w:tbl>
          <w:p w14:paraId="3B3346ED" w14:textId="77777777" w:rsidR="00B26B4B" w:rsidRDefault="00B26B4B" w:rsidP="00CE01A2">
            <w:pPr>
              <w:spacing w:line="240" w:lineRule="auto"/>
              <w:rPr>
                <w:rFonts w:ascii="Arial" w:hAnsi="Arial" w:cs="Arial"/>
                <w:sz w:val="20"/>
                <w:szCs w:val="20"/>
              </w:rPr>
            </w:pPr>
          </w:p>
          <w:p w14:paraId="3934CAD0" w14:textId="77777777" w:rsidR="00B26B4B" w:rsidRPr="00AC5250" w:rsidRDefault="00B26B4B" w:rsidP="00CE01A2">
            <w:pPr>
              <w:spacing w:line="240" w:lineRule="auto"/>
              <w:rPr>
                <w:rFonts w:ascii="Arial" w:hAnsi="Arial" w:cs="Arial"/>
                <w:sz w:val="20"/>
                <w:szCs w:val="20"/>
              </w:rPr>
            </w:pPr>
          </w:p>
          <w:p w14:paraId="395569CD" w14:textId="77777777" w:rsidR="00B26B4B" w:rsidRDefault="00B26B4B" w:rsidP="00CE01A2">
            <w:pPr>
              <w:spacing w:line="240" w:lineRule="auto"/>
              <w:rPr>
                <w:rFonts w:ascii="Arial" w:hAnsi="Arial" w:cs="Arial"/>
                <w:sz w:val="20"/>
                <w:szCs w:val="20"/>
              </w:rPr>
            </w:pPr>
            <w:r w:rsidRPr="00AC5250">
              <w:rPr>
                <w:rFonts w:ascii="Arial" w:hAnsi="Arial" w:cs="Arial"/>
                <w:sz w:val="20"/>
                <w:szCs w:val="20"/>
              </w:rPr>
              <w:t>Handtekening:                                                                    Datum:</w:t>
            </w:r>
          </w:p>
          <w:p w14:paraId="1CC8A7F4" w14:textId="77777777" w:rsidR="0065181A" w:rsidRDefault="0065181A" w:rsidP="00CE01A2">
            <w:pPr>
              <w:spacing w:line="240" w:lineRule="auto"/>
              <w:rPr>
                <w:rFonts w:ascii="Arial" w:hAnsi="Arial" w:cs="Arial"/>
                <w:sz w:val="20"/>
                <w:szCs w:val="20"/>
              </w:rPr>
            </w:pPr>
          </w:p>
          <w:p w14:paraId="58E0043F" w14:textId="77777777" w:rsidR="0065181A" w:rsidRDefault="0065181A" w:rsidP="00CE01A2">
            <w:pPr>
              <w:spacing w:line="240" w:lineRule="auto"/>
              <w:rPr>
                <w:rFonts w:ascii="Arial" w:hAnsi="Arial" w:cs="Arial"/>
                <w:sz w:val="20"/>
                <w:szCs w:val="20"/>
              </w:rPr>
            </w:pPr>
          </w:p>
          <w:p w14:paraId="250FBF1A" w14:textId="77777777" w:rsidR="0065181A" w:rsidRDefault="0065181A" w:rsidP="00CE01A2">
            <w:pPr>
              <w:spacing w:line="240" w:lineRule="auto"/>
              <w:rPr>
                <w:rFonts w:ascii="Arial" w:hAnsi="Arial" w:cs="Arial"/>
                <w:sz w:val="20"/>
                <w:szCs w:val="20"/>
              </w:rPr>
            </w:pPr>
          </w:p>
          <w:p w14:paraId="68231698" w14:textId="77777777" w:rsidR="0065181A" w:rsidRDefault="0065181A" w:rsidP="00CE01A2">
            <w:pPr>
              <w:spacing w:line="240" w:lineRule="auto"/>
              <w:rPr>
                <w:rFonts w:ascii="Arial" w:hAnsi="Arial" w:cs="Arial"/>
                <w:sz w:val="20"/>
                <w:szCs w:val="20"/>
              </w:rPr>
            </w:pPr>
          </w:p>
          <w:p w14:paraId="2526B05E" w14:textId="77777777" w:rsidR="0065181A" w:rsidRPr="00AC5250" w:rsidRDefault="0065181A" w:rsidP="00CE01A2">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4283"/>
            </w:tblGrid>
            <w:tr w:rsidR="0065181A" w:rsidRPr="00A8433E" w14:paraId="4B5D8942" w14:textId="77777777" w:rsidTr="00CE01A2">
              <w:tc>
                <w:tcPr>
                  <w:tcW w:w="9212" w:type="dxa"/>
                  <w:gridSpan w:val="2"/>
                  <w:tcBorders>
                    <w:right w:val="single" w:sz="4" w:space="0" w:color="auto"/>
                  </w:tcBorders>
                  <w:vAlign w:val="center"/>
                </w:tcPr>
                <w:p w14:paraId="5848D63F" w14:textId="77777777" w:rsidR="0065181A" w:rsidRDefault="0065181A" w:rsidP="00CE01A2">
                  <w:pPr>
                    <w:jc w:val="center"/>
                    <w:rPr>
                      <w:rFonts w:ascii="Arial" w:hAnsi="Arial" w:cs="Arial"/>
                      <w:b/>
                      <w:sz w:val="20"/>
                      <w:szCs w:val="20"/>
                    </w:rPr>
                  </w:pPr>
                </w:p>
                <w:p w14:paraId="7D500F64" w14:textId="77777777" w:rsidR="0065181A" w:rsidRDefault="0065181A" w:rsidP="00CE01A2">
                  <w:pPr>
                    <w:jc w:val="center"/>
                    <w:rPr>
                      <w:rFonts w:ascii="Arial" w:hAnsi="Arial" w:cs="Arial"/>
                      <w:b/>
                      <w:sz w:val="20"/>
                      <w:szCs w:val="20"/>
                    </w:rPr>
                  </w:pPr>
                  <w:r w:rsidRPr="00A8433E">
                    <w:rPr>
                      <w:rFonts w:ascii="Arial" w:hAnsi="Arial" w:cs="Arial"/>
                      <w:b/>
                      <w:sz w:val="20"/>
                      <w:szCs w:val="20"/>
                    </w:rPr>
                    <w:t>BE</w:t>
                  </w:r>
                  <w:r>
                    <w:rPr>
                      <w:rFonts w:ascii="Arial" w:hAnsi="Arial" w:cs="Arial"/>
                      <w:b/>
                      <w:sz w:val="20"/>
                      <w:szCs w:val="20"/>
                    </w:rPr>
                    <w:t>OORDELINGSFORMULIER MASTERPROEF (mondelinge verdediging)</w:t>
                  </w:r>
                </w:p>
                <w:p w14:paraId="036B6DBC" w14:textId="77777777" w:rsidR="0065181A" w:rsidRPr="00A8433E" w:rsidRDefault="0065181A" w:rsidP="00CE01A2">
                  <w:pPr>
                    <w:jc w:val="center"/>
                    <w:rPr>
                      <w:rFonts w:ascii="Arial" w:hAnsi="Arial" w:cs="Arial"/>
                      <w:b/>
                      <w:sz w:val="20"/>
                      <w:szCs w:val="20"/>
                    </w:rPr>
                  </w:pPr>
                </w:p>
              </w:tc>
            </w:tr>
            <w:tr w:rsidR="0065181A" w:rsidRPr="00A8433E" w14:paraId="7E223413" w14:textId="77777777" w:rsidTr="00CE01A2">
              <w:tc>
                <w:tcPr>
                  <w:tcW w:w="4409" w:type="dxa"/>
                  <w:tcBorders>
                    <w:top w:val="nil"/>
                    <w:left w:val="nil"/>
                    <w:bottom w:val="single" w:sz="4" w:space="0" w:color="auto"/>
                    <w:right w:val="nil"/>
                  </w:tcBorders>
                </w:tcPr>
                <w:p w14:paraId="5E677926" w14:textId="77777777" w:rsidR="0065181A" w:rsidRPr="00A8433E" w:rsidRDefault="0065181A" w:rsidP="00CE01A2">
                  <w:pPr>
                    <w:rPr>
                      <w:rFonts w:ascii="Arial" w:hAnsi="Arial" w:cs="Arial"/>
                      <w:sz w:val="20"/>
                      <w:szCs w:val="20"/>
                    </w:rPr>
                  </w:pPr>
                </w:p>
              </w:tc>
              <w:tc>
                <w:tcPr>
                  <w:tcW w:w="4803" w:type="dxa"/>
                  <w:tcBorders>
                    <w:top w:val="nil"/>
                    <w:left w:val="nil"/>
                    <w:bottom w:val="single" w:sz="4" w:space="0" w:color="auto"/>
                    <w:right w:val="nil"/>
                  </w:tcBorders>
                </w:tcPr>
                <w:p w14:paraId="429F8E48" w14:textId="77777777" w:rsidR="0065181A" w:rsidRPr="00A8433E" w:rsidRDefault="0065181A" w:rsidP="00CE01A2">
                  <w:pPr>
                    <w:rPr>
                      <w:rFonts w:ascii="Arial" w:hAnsi="Arial" w:cs="Arial"/>
                      <w:sz w:val="20"/>
                      <w:szCs w:val="20"/>
                    </w:rPr>
                  </w:pPr>
                </w:p>
              </w:tc>
            </w:tr>
            <w:tr w:rsidR="0065181A" w:rsidRPr="00A8433E" w14:paraId="1513B697" w14:textId="77777777" w:rsidTr="00CE01A2">
              <w:tc>
                <w:tcPr>
                  <w:tcW w:w="4409" w:type="dxa"/>
                  <w:tcBorders>
                    <w:top w:val="single" w:sz="4" w:space="0" w:color="auto"/>
                    <w:left w:val="single" w:sz="4" w:space="0" w:color="auto"/>
                    <w:bottom w:val="single" w:sz="4" w:space="0" w:color="auto"/>
                    <w:right w:val="single" w:sz="4" w:space="0" w:color="auto"/>
                  </w:tcBorders>
                  <w:vAlign w:val="center"/>
                </w:tcPr>
                <w:p w14:paraId="0134A788" w14:textId="77777777" w:rsidR="0065181A" w:rsidRDefault="0065181A" w:rsidP="00CE01A2">
                  <w:pPr>
                    <w:rPr>
                      <w:rFonts w:ascii="Arial" w:hAnsi="Arial" w:cs="Arial"/>
                      <w:b/>
                      <w:bCs/>
                      <w:sz w:val="20"/>
                      <w:szCs w:val="20"/>
                    </w:rPr>
                  </w:pPr>
                </w:p>
                <w:p w14:paraId="5C0BABCD" w14:textId="77777777" w:rsidR="0065181A" w:rsidRDefault="0065181A" w:rsidP="00CE01A2">
                  <w:pPr>
                    <w:rPr>
                      <w:rFonts w:ascii="Arial" w:hAnsi="Arial" w:cs="Arial"/>
                      <w:sz w:val="20"/>
                      <w:szCs w:val="20"/>
                    </w:rPr>
                  </w:pPr>
                  <w:r w:rsidRPr="00A8433E">
                    <w:rPr>
                      <w:rFonts w:ascii="Arial" w:hAnsi="Arial" w:cs="Arial"/>
                      <w:b/>
                      <w:bCs/>
                      <w:sz w:val="20"/>
                      <w:szCs w:val="20"/>
                    </w:rPr>
                    <w:t>Naam student</w:t>
                  </w:r>
                  <w:r w:rsidRPr="00A8433E">
                    <w:rPr>
                      <w:rFonts w:ascii="Arial" w:hAnsi="Arial" w:cs="Arial"/>
                      <w:sz w:val="20"/>
                      <w:szCs w:val="20"/>
                    </w:rPr>
                    <w:t>:</w:t>
                  </w:r>
                </w:p>
                <w:p w14:paraId="46CAB56F" w14:textId="77777777" w:rsidR="0065181A" w:rsidRPr="00A8433E" w:rsidRDefault="0065181A" w:rsidP="00CE01A2">
                  <w:pPr>
                    <w:rPr>
                      <w:rFonts w:ascii="Arial" w:hAnsi="Arial" w:cs="Arial"/>
                      <w:sz w:val="20"/>
                      <w:szCs w:val="20"/>
                    </w:rPr>
                  </w:pPr>
                </w:p>
              </w:tc>
              <w:tc>
                <w:tcPr>
                  <w:tcW w:w="4803" w:type="dxa"/>
                  <w:tcBorders>
                    <w:top w:val="single" w:sz="4" w:space="0" w:color="auto"/>
                    <w:left w:val="single" w:sz="4" w:space="0" w:color="auto"/>
                    <w:bottom w:val="single" w:sz="4" w:space="0" w:color="auto"/>
                    <w:right w:val="single" w:sz="4" w:space="0" w:color="auto"/>
                  </w:tcBorders>
                </w:tcPr>
                <w:p w14:paraId="699F4015" w14:textId="77777777" w:rsidR="0065181A" w:rsidRDefault="0065181A" w:rsidP="00CE01A2">
                  <w:pPr>
                    <w:rPr>
                      <w:rFonts w:ascii="Arial" w:hAnsi="Arial" w:cs="Arial"/>
                      <w:b/>
                      <w:bCs/>
                      <w:sz w:val="20"/>
                      <w:szCs w:val="20"/>
                    </w:rPr>
                  </w:pPr>
                </w:p>
                <w:p w14:paraId="1D6A60E3" w14:textId="77777777" w:rsidR="0065181A" w:rsidRPr="00A8433E" w:rsidRDefault="0065181A" w:rsidP="00CE01A2">
                  <w:pPr>
                    <w:rPr>
                      <w:rFonts w:ascii="Arial" w:hAnsi="Arial" w:cs="Arial"/>
                      <w:sz w:val="20"/>
                      <w:szCs w:val="20"/>
                    </w:rPr>
                  </w:pPr>
                  <w:r w:rsidRPr="00A8433E">
                    <w:rPr>
                      <w:rFonts w:ascii="Arial" w:hAnsi="Arial" w:cs="Arial"/>
                      <w:b/>
                      <w:bCs/>
                      <w:sz w:val="20"/>
                      <w:szCs w:val="20"/>
                    </w:rPr>
                    <w:t>Naam promotor</w:t>
                  </w:r>
                  <w:r w:rsidRPr="00A8433E">
                    <w:rPr>
                      <w:rFonts w:ascii="Arial" w:hAnsi="Arial" w:cs="Arial"/>
                      <w:sz w:val="20"/>
                      <w:szCs w:val="20"/>
                    </w:rPr>
                    <w:t>:</w:t>
                  </w:r>
                  <w:r>
                    <w:rPr>
                      <w:rFonts w:ascii="Arial" w:hAnsi="Arial" w:cs="Arial"/>
                      <w:sz w:val="20"/>
                      <w:szCs w:val="20"/>
                    </w:rPr>
                    <w:t xml:space="preserve"> </w:t>
                  </w:r>
                </w:p>
              </w:tc>
            </w:tr>
            <w:tr w:rsidR="0065181A" w:rsidRPr="00A8433E" w14:paraId="5AD29E3D" w14:textId="77777777" w:rsidTr="00CE01A2">
              <w:tc>
                <w:tcPr>
                  <w:tcW w:w="9212" w:type="dxa"/>
                  <w:gridSpan w:val="2"/>
                  <w:tcBorders>
                    <w:top w:val="nil"/>
                    <w:left w:val="nil"/>
                    <w:bottom w:val="nil"/>
                    <w:right w:val="nil"/>
                  </w:tcBorders>
                  <w:vAlign w:val="bottom"/>
                </w:tcPr>
                <w:p w14:paraId="30507554" w14:textId="77777777" w:rsidR="0065181A" w:rsidRDefault="0065181A" w:rsidP="00CE01A2">
                  <w:pPr>
                    <w:rPr>
                      <w:rFonts w:ascii="Arial" w:hAnsi="Arial" w:cs="Arial"/>
                      <w:sz w:val="20"/>
                      <w:szCs w:val="20"/>
                    </w:rPr>
                  </w:pPr>
                </w:p>
                <w:p w14:paraId="19B1F361" w14:textId="77777777" w:rsidR="0065181A" w:rsidRPr="00A8433E" w:rsidRDefault="0065181A" w:rsidP="00CE01A2">
                  <w:pPr>
                    <w:rPr>
                      <w:rFonts w:ascii="Arial" w:hAnsi="Arial" w:cs="Arial"/>
                      <w:sz w:val="20"/>
                      <w:szCs w:val="20"/>
                    </w:rPr>
                  </w:pPr>
                  <w:r w:rsidRPr="00A8433E">
                    <w:rPr>
                      <w:rFonts w:ascii="Arial" w:hAnsi="Arial" w:cs="Arial"/>
                      <w:sz w:val="20"/>
                      <w:szCs w:val="20"/>
                    </w:rPr>
                    <w:t xml:space="preserve">Vorm scriptie: </w:t>
                  </w:r>
                </w:p>
              </w:tc>
            </w:tr>
            <w:tr w:rsidR="0065181A" w:rsidRPr="00A8433E" w14:paraId="468CADF4" w14:textId="77777777" w:rsidTr="00CE01A2">
              <w:tc>
                <w:tcPr>
                  <w:tcW w:w="9212" w:type="dxa"/>
                  <w:gridSpan w:val="2"/>
                  <w:tcBorders>
                    <w:top w:val="nil"/>
                    <w:left w:val="nil"/>
                    <w:bottom w:val="nil"/>
                    <w:right w:val="nil"/>
                  </w:tcBorders>
                </w:tcPr>
                <w:p w14:paraId="5D0D675F" w14:textId="77777777" w:rsidR="0065181A" w:rsidRDefault="0065181A" w:rsidP="00CE01A2">
                  <w:pPr>
                    <w:rPr>
                      <w:rFonts w:ascii="Arial" w:hAnsi="Arial" w:cs="Arial"/>
                      <w:sz w:val="20"/>
                      <w:szCs w:val="20"/>
                    </w:rPr>
                  </w:pPr>
                </w:p>
                <w:p w14:paraId="66437FDA" w14:textId="77777777" w:rsidR="0065181A" w:rsidRPr="00A8433E" w:rsidRDefault="0065181A" w:rsidP="00CE01A2">
                  <w:pPr>
                    <w:rPr>
                      <w:rFonts w:ascii="Arial" w:hAnsi="Arial" w:cs="Arial"/>
                      <w:sz w:val="20"/>
                      <w:szCs w:val="20"/>
                    </w:rPr>
                  </w:pPr>
                  <w:r w:rsidRPr="00A8433E">
                    <w:rPr>
                      <w:rFonts w:ascii="Arial" w:hAnsi="Arial" w:cs="Arial"/>
                      <w:sz w:val="20"/>
                      <w:szCs w:val="20"/>
                    </w:rPr>
                    <w:t xml:space="preserve">Titel </w:t>
                  </w:r>
                  <w:r>
                    <w:rPr>
                      <w:rFonts w:ascii="Arial" w:hAnsi="Arial" w:cs="Arial"/>
                      <w:sz w:val="20"/>
                      <w:szCs w:val="20"/>
                    </w:rPr>
                    <w:t>masterproef</w:t>
                  </w:r>
                  <w:r w:rsidRPr="00A8433E">
                    <w:rPr>
                      <w:rFonts w:ascii="Arial" w:hAnsi="Arial" w:cs="Arial"/>
                      <w:sz w:val="20"/>
                      <w:szCs w:val="20"/>
                    </w:rPr>
                    <w:t>:</w:t>
                  </w:r>
                </w:p>
              </w:tc>
            </w:tr>
            <w:tr w:rsidR="0065181A" w:rsidRPr="00A8433E" w14:paraId="4C2B0D53" w14:textId="77777777" w:rsidTr="00CE01A2">
              <w:tc>
                <w:tcPr>
                  <w:tcW w:w="4409" w:type="dxa"/>
                  <w:tcBorders>
                    <w:top w:val="nil"/>
                    <w:left w:val="nil"/>
                    <w:bottom w:val="nil"/>
                    <w:right w:val="nil"/>
                  </w:tcBorders>
                </w:tcPr>
                <w:p w14:paraId="1DFA48BA" w14:textId="77777777" w:rsidR="0065181A" w:rsidRDefault="0065181A" w:rsidP="00CE01A2">
                  <w:pPr>
                    <w:rPr>
                      <w:rFonts w:ascii="Arial" w:hAnsi="Arial" w:cs="Arial"/>
                      <w:sz w:val="20"/>
                      <w:szCs w:val="20"/>
                    </w:rPr>
                  </w:pPr>
                </w:p>
                <w:p w14:paraId="25C4CE4E" w14:textId="7BC4CEDC" w:rsidR="0065181A" w:rsidRPr="00A8433E" w:rsidRDefault="0016090C" w:rsidP="00CE01A2">
                  <w:pPr>
                    <w:rPr>
                      <w:rFonts w:ascii="Arial" w:hAnsi="Arial" w:cs="Arial"/>
                      <w:sz w:val="20"/>
                      <w:szCs w:val="20"/>
                    </w:rPr>
                  </w:pPr>
                  <w:r>
                    <w:rPr>
                      <w:rFonts w:ascii="Arial" w:hAnsi="Arial" w:cs="Arial"/>
                      <w:sz w:val="20"/>
                      <w:szCs w:val="20"/>
                    </w:rPr>
                    <w:t>Promotor</w:t>
                  </w:r>
                  <w:r w:rsidR="0065181A" w:rsidRPr="00A8433E">
                    <w:rPr>
                      <w:rFonts w:ascii="Arial" w:hAnsi="Arial" w:cs="Arial"/>
                      <w:sz w:val="20"/>
                      <w:szCs w:val="20"/>
                    </w:rPr>
                    <w:t>:</w:t>
                  </w:r>
                  <w:r w:rsidR="0065181A">
                    <w:rPr>
                      <w:rFonts w:ascii="Arial" w:hAnsi="Arial" w:cs="Arial"/>
                      <w:sz w:val="20"/>
                      <w:szCs w:val="20"/>
                    </w:rPr>
                    <w:t xml:space="preserve"> </w:t>
                  </w:r>
                </w:p>
              </w:tc>
              <w:tc>
                <w:tcPr>
                  <w:tcW w:w="4803" w:type="dxa"/>
                  <w:tcBorders>
                    <w:top w:val="nil"/>
                    <w:left w:val="nil"/>
                    <w:bottom w:val="nil"/>
                    <w:right w:val="nil"/>
                  </w:tcBorders>
                </w:tcPr>
                <w:p w14:paraId="0A2B4BCC" w14:textId="77777777" w:rsidR="0065181A" w:rsidRDefault="0065181A" w:rsidP="00CE01A2">
                  <w:pPr>
                    <w:rPr>
                      <w:rFonts w:ascii="Arial" w:hAnsi="Arial" w:cs="Arial"/>
                      <w:sz w:val="20"/>
                      <w:szCs w:val="20"/>
                    </w:rPr>
                  </w:pPr>
                </w:p>
                <w:p w14:paraId="3A079332" w14:textId="4840C79B" w:rsidR="0065181A" w:rsidRDefault="0016090C" w:rsidP="00CE01A2">
                  <w:pPr>
                    <w:rPr>
                      <w:rFonts w:ascii="Arial" w:hAnsi="Arial" w:cs="Arial"/>
                      <w:sz w:val="20"/>
                      <w:szCs w:val="20"/>
                    </w:rPr>
                  </w:pPr>
                  <w:r>
                    <w:rPr>
                      <w:rFonts w:ascii="Arial" w:hAnsi="Arial" w:cs="Arial"/>
                      <w:sz w:val="20"/>
                      <w:szCs w:val="20"/>
                    </w:rPr>
                    <w:t xml:space="preserve">Commissaris: </w:t>
                  </w:r>
                  <w:r w:rsidR="0065181A" w:rsidRPr="00A8433E">
                    <w:rPr>
                      <w:rFonts w:ascii="Arial" w:hAnsi="Arial" w:cs="Arial"/>
                      <w:sz w:val="20"/>
                      <w:szCs w:val="20"/>
                    </w:rPr>
                    <w:t xml:space="preserve"> </w:t>
                  </w:r>
                </w:p>
                <w:p w14:paraId="4FA6C6F2" w14:textId="78365E8C" w:rsidR="0065181A" w:rsidRPr="00A8433E" w:rsidRDefault="0065181A" w:rsidP="00CE01A2">
                  <w:pPr>
                    <w:rPr>
                      <w:rFonts w:ascii="Arial" w:hAnsi="Arial" w:cs="Arial"/>
                      <w:sz w:val="20"/>
                      <w:szCs w:val="20"/>
                    </w:rPr>
                  </w:pPr>
                </w:p>
              </w:tc>
            </w:tr>
            <w:tr w:rsidR="0065181A" w:rsidRPr="00A8433E" w14:paraId="6C691B41" w14:textId="77777777" w:rsidTr="00CE01A2">
              <w:tc>
                <w:tcPr>
                  <w:tcW w:w="4409" w:type="dxa"/>
                  <w:tcBorders>
                    <w:top w:val="nil"/>
                    <w:left w:val="nil"/>
                    <w:bottom w:val="nil"/>
                    <w:right w:val="nil"/>
                  </w:tcBorders>
                </w:tcPr>
                <w:p w14:paraId="2AAB1A12" w14:textId="77777777" w:rsidR="0065181A" w:rsidRDefault="0065181A" w:rsidP="00CE01A2">
                  <w:pPr>
                    <w:rPr>
                      <w:rFonts w:ascii="Arial" w:hAnsi="Arial" w:cs="Arial"/>
                      <w:sz w:val="20"/>
                      <w:szCs w:val="20"/>
                    </w:rPr>
                  </w:pPr>
                </w:p>
                <w:p w14:paraId="0113F41E" w14:textId="542A4B4B" w:rsidR="0065181A" w:rsidRPr="00A8433E" w:rsidRDefault="0065181A" w:rsidP="00CE01A2">
                  <w:pPr>
                    <w:rPr>
                      <w:rFonts w:ascii="Arial" w:hAnsi="Arial" w:cs="Arial"/>
                      <w:sz w:val="20"/>
                      <w:szCs w:val="20"/>
                    </w:rPr>
                  </w:pPr>
                  <w:r w:rsidRPr="00A8433E">
                    <w:rPr>
                      <w:rFonts w:ascii="Arial" w:hAnsi="Arial" w:cs="Arial"/>
                      <w:sz w:val="20"/>
                      <w:szCs w:val="20"/>
                    </w:rPr>
                    <w:t>Academiejaar: 20</w:t>
                  </w:r>
                  <w:r w:rsidR="000902DA">
                    <w:rPr>
                      <w:rFonts w:ascii="Arial" w:hAnsi="Arial" w:cs="Arial"/>
                      <w:sz w:val="20"/>
                      <w:szCs w:val="20"/>
                    </w:rPr>
                    <w:t>16/17</w:t>
                  </w:r>
                </w:p>
              </w:tc>
              <w:tc>
                <w:tcPr>
                  <w:tcW w:w="4803" w:type="dxa"/>
                  <w:tcBorders>
                    <w:top w:val="nil"/>
                    <w:left w:val="nil"/>
                    <w:bottom w:val="nil"/>
                    <w:right w:val="nil"/>
                  </w:tcBorders>
                </w:tcPr>
                <w:p w14:paraId="7588D2A0" w14:textId="77777777" w:rsidR="0065181A" w:rsidRDefault="0065181A" w:rsidP="00CE01A2">
                  <w:pPr>
                    <w:rPr>
                      <w:rFonts w:ascii="Arial" w:hAnsi="Arial" w:cs="Arial"/>
                      <w:sz w:val="20"/>
                      <w:szCs w:val="20"/>
                    </w:rPr>
                  </w:pPr>
                </w:p>
                <w:p w14:paraId="1D053904" w14:textId="77777777" w:rsidR="0065181A" w:rsidRPr="00A8433E" w:rsidRDefault="0065181A" w:rsidP="00CE01A2">
                  <w:pPr>
                    <w:rPr>
                      <w:rFonts w:ascii="Arial" w:hAnsi="Arial" w:cs="Arial"/>
                      <w:sz w:val="20"/>
                      <w:szCs w:val="20"/>
                    </w:rPr>
                  </w:pPr>
                  <w:r w:rsidRPr="00A8433E">
                    <w:rPr>
                      <w:rFonts w:ascii="Arial" w:hAnsi="Arial" w:cs="Arial"/>
                      <w:sz w:val="20"/>
                      <w:szCs w:val="20"/>
                    </w:rPr>
                    <w:t xml:space="preserve">Examenperiode:  </w:t>
                  </w:r>
                  <w:r>
                    <w:rPr>
                      <w:rFonts w:ascii="Arial" w:hAnsi="Arial" w:cs="Arial"/>
                      <w:sz w:val="20"/>
                      <w:szCs w:val="20"/>
                    </w:rPr>
                    <w:t>1</w:t>
                  </w:r>
                </w:p>
              </w:tc>
            </w:tr>
          </w:tbl>
          <w:p w14:paraId="17476D6C" w14:textId="77777777" w:rsidR="0065181A" w:rsidRDefault="0065181A" w:rsidP="0065181A">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418"/>
              <w:gridCol w:w="1984"/>
            </w:tblGrid>
            <w:tr w:rsidR="0065181A" w:rsidRPr="00A8433E" w14:paraId="3DB14CB2" w14:textId="77777777" w:rsidTr="00CE01A2">
              <w:trPr>
                <w:trHeight w:val="454"/>
              </w:trPr>
              <w:tc>
                <w:tcPr>
                  <w:tcW w:w="3652" w:type="dxa"/>
                  <w:vAlign w:val="center"/>
                </w:tcPr>
                <w:p w14:paraId="2A3D95C9" w14:textId="77777777" w:rsidR="0065181A" w:rsidRPr="00A8433E" w:rsidRDefault="0065181A" w:rsidP="00CE01A2">
                  <w:pPr>
                    <w:rPr>
                      <w:rFonts w:ascii="Arial" w:hAnsi="Arial" w:cs="Arial"/>
                      <w:sz w:val="20"/>
                      <w:szCs w:val="20"/>
                    </w:rPr>
                  </w:pPr>
                </w:p>
              </w:tc>
              <w:tc>
                <w:tcPr>
                  <w:tcW w:w="2268" w:type="dxa"/>
                  <w:vAlign w:val="center"/>
                </w:tcPr>
                <w:p w14:paraId="17A819C9" w14:textId="77777777" w:rsidR="0065181A" w:rsidRPr="005703ED" w:rsidRDefault="0065181A" w:rsidP="00CE01A2">
                  <w:pPr>
                    <w:jc w:val="center"/>
                    <w:rPr>
                      <w:rFonts w:ascii="Arial" w:hAnsi="Arial" w:cs="Arial"/>
                      <w:b/>
                      <w:sz w:val="20"/>
                      <w:szCs w:val="20"/>
                    </w:rPr>
                  </w:pPr>
                  <w:r w:rsidRPr="005703ED">
                    <w:rPr>
                      <w:rFonts w:ascii="Arial" w:hAnsi="Arial" w:cs="Arial"/>
                      <w:b/>
                      <w:sz w:val="20"/>
                      <w:szCs w:val="20"/>
                    </w:rPr>
                    <w:t>Negatieve aanpassing van schriftelijke beoordeling</w:t>
                  </w:r>
                </w:p>
              </w:tc>
              <w:tc>
                <w:tcPr>
                  <w:tcW w:w="1418" w:type="dxa"/>
                  <w:vAlign w:val="center"/>
                </w:tcPr>
                <w:p w14:paraId="26F1FEBA" w14:textId="77777777" w:rsidR="0065181A" w:rsidRPr="005703ED" w:rsidRDefault="0065181A" w:rsidP="00CE01A2">
                  <w:pPr>
                    <w:jc w:val="center"/>
                    <w:rPr>
                      <w:rFonts w:ascii="Arial" w:hAnsi="Arial" w:cs="Arial"/>
                      <w:b/>
                      <w:sz w:val="20"/>
                      <w:szCs w:val="20"/>
                    </w:rPr>
                  </w:pPr>
                  <w:r w:rsidRPr="005703ED">
                    <w:rPr>
                      <w:rFonts w:ascii="Arial" w:hAnsi="Arial" w:cs="Arial"/>
                      <w:b/>
                      <w:sz w:val="20"/>
                      <w:szCs w:val="20"/>
                    </w:rPr>
                    <w:t>Geen aanpassing</w:t>
                  </w:r>
                </w:p>
              </w:tc>
              <w:tc>
                <w:tcPr>
                  <w:tcW w:w="1984" w:type="dxa"/>
                  <w:vAlign w:val="center"/>
                </w:tcPr>
                <w:p w14:paraId="2CC5DCB8" w14:textId="77777777" w:rsidR="0065181A" w:rsidRPr="005703ED" w:rsidRDefault="0065181A" w:rsidP="00CE01A2">
                  <w:pPr>
                    <w:jc w:val="center"/>
                    <w:rPr>
                      <w:rFonts w:ascii="Arial" w:hAnsi="Arial" w:cs="Arial"/>
                      <w:b/>
                      <w:sz w:val="20"/>
                      <w:szCs w:val="20"/>
                    </w:rPr>
                  </w:pPr>
                  <w:r>
                    <w:rPr>
                      <w:rFonts w:ascii="Arial" w:hAnsi="Arial" w:cs="Arial"/>
                      <w:b/>
                      <w:sz w:val="20"/>
                      <w:szCs w:val="20"/>
                    </w:rPr>
                    <w:t>Positieve</w:t>
                  </w:r>
                  <w:r w:rsidRPr="005703ED">
                    <w:rPr>
                      <w:rFonts w:ascii="Arial" w:hAnsi="Arial" w:cs="Arial"/>
                      <w:b/>
                      <w:sz w:val="20"/>
                      <w:szCs w:val="20"/>
                    </w:rPr>
                    <w:t xml:space="preserve"> aanpassing van schriftelijke beoordeling</w:t>
                  </w:r>
                </w:p>
              </w:tc>
            </w:tr>
            <w:tr w:rsidR="0065181A" w:rsidRPr="00A8433E" w14:paraId="2DB3C1FD" w14:textId="77777777" w:rsidTr="00CE01A2">
              <w:trPr>
                <w:trHeight w:val="454"/>
              </w:trPr>
              <w:tc>
                <w:tcPr>
                  <w:tcW w:w="3652" w:type="dxa"/>
                  <w:vAlign w:val="center"/>
                </w:tcPr>
                <w:p w14:paraId="55D817F0" w14:textId="77777777" w:rsidR="0065181A" w:rsidRPr="007C03C8" w:rsidRDefault="0065181A" w:rsidP="00CE01A2">
                  <w:pPr>
                    <w:rPr>
                      <w:rFonts w:ascii="Arial" w:hAnsi="Arial" w:cs="Arial"/>
                      <w:b/>
                      <w:sz w:val="20"/>
                      <w:szCs w:val="20"/>
                    </w:rPr>
                  </w:pPr>
                  <w:r>
                    <w:rPr>
                      <w:rFonts w:ascii="Arial" w:hAnsi="Arial" w:cs="Arial"/>
                      <w:b/>
                      <w:sz w:val="20"/>
                      <w:szCs w:val="20"/>
                    </w:rPr>
                    <w:t>Academisch communiceren</w:t>
                  </w:r>
                </w:p>
              </w:tc>
              <w:tc>
                <w:tcPr>
                  <w:tcW w:w="2268" w:type="dxa"/>
                  <w:vAlign w:val="center"/>
                </w:tcPr>
                <w:p w14:paraId="5E1B32C5" w14:textId="77777777" w:rsidR="0065181A" w:rsidRPr="00A8433E" w:rsidRDefault="0065181A" w:rsidP="00CE01A2">
                  <w:pPr>
                    <w:jc w:val="center"/>
                    <w:rPr>
                      <w:rFonts w:ascii="Arial" w:hAnsi="Arial" w:cs="Arial"/>
                      <w:sz w:val="20"/>
                      <w:szCs w:val="20"/>
                    </w:rPr>
                  </w:pPr>
                </w:p>
              </w:tc>
              <w:tc>
                <w:tcPr>
                  <w:tcW w:w="1418" w:type="dxa"/>
                  <w:vAlign w:val="center"/>
                </w:tcPr>
                <w:p w14:paraId="54778E93" w14:textId="77777777" w:rsidR="0065181A" w:rsidRPr="00A8433E" w:rsidRDefault="0065181A" w:rsidP="00CE01A2">
                  <w:pPr>
                    <w:jc w:val="center"/>
                    <w:rPr>
                      <w:rFonts w:ascii="Arial" w:hAnsi="Arial" w:cs="Arial"/>
                      <w:sz w:val="20"/>
                      <w:szCs w:val="20"/>
                    </w:rPr>
                  </w:pPr>
                </w:p>
              </w:tc>
              <w:tc>
                <w:tcPr>
                  <w:tcW w:w="1984" w:type="dxa"/>
                  <w:vAlign w:val="center"/>
                </w:tcPr>
                <w:p w14:paraId="09A58389" w14:textId="77777777" w:rsidR="0065181A" w:rsidRPr="00A8433E" w:rsidRDefault="0065181A" w:rsidP="00CE01A2">
                  <w:pPr>
                    <w:jc w:val="center"/>
                    <w:rPr>
                      <w:rFonts w:ascii="Arial" w:hAnsi="Arial" w:cs="Arial"/>
                      <w:sz w:val="20"/>
                      <w:szCs w:val="20"/>
                    </w:rPr>
                  </w:pPr>
                </w:p>
              </w:tc>
            </w:tr>
            <w:tr w:rsidR="0065181A" w:rsidRPr="00A8433E" w14:paraId="425F26A2" w14:textId="77777777" w:rsidTr="00CE01A2">
              <w:trPr>
                <w:trHeight w:val="454"/>
              </w:trPr>
              <w:tc>
                <w:tcPr>
                  <w:tcW w:w="3652" w:type="dxa"/>
                  <w:vAlign w:val="center"/>
                </w:tcPr>
                <w:p w14:paraId="6425C89F" w14:textId="77777777" w:rsidR="0065181A" w:rsidRPr="00A8433E" w:rsidRDefault="0065181A" w:rsidP="00CE01A2">
                  <w:pPr>
                    <w:rPr>
                      <w:rFonts w:ascii="Arial" w:hAnsi="Arial" w:cs="Arial"/>
                      <w:sz w:val="20"/>
                      <w:szCs w:val="20"/>
                    </w:rPr>
                  </w:pPr>
                  <w:r w:rsidRPr="00A377DE">
                    <w:rPr>
                      <w:rFonts w:ascii="Arial" w:hAnsi="Arial" w:cs="Arial"/>
                      <w:sz w:val="20"/>
                      <w:szCs w:val="20"/>
                    </w:rPr>
                    <w:t>Correct, wetenschappelijk taalgebruik</w:t>
                  </w:r>
                </w:p>
              </w:tc>
              <w:tc>
                <w:tcPr>
                  <w:tcW w:w="2268" w:type="dxa"/>
                  <w:vAlign w:val="center"/>
                </w:tcPr>
                <w:p w14:paraId="188E6111"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418" w:type="dxa"/>
                  <w:vAlign w:val="center"/>
                </w:tcPr>
                <w:p w14:paraId="292E92D5"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7AC3BE0E"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7678B8B6" w14:textId="77777777" w:rsidTr="00CE01A2">
              <w:trPr>
                <w:trHeight w:val="454"/>
              </w:trPr>
              <w:tc>
                <w:tcPr>
                  <w:tcW w:w="3652" w:type="dxa"/>
                  <w:vAlign w:val="center"/>
                </w:tcPr>
                <w:p w14:paraId="5759DEF4" w14:textId="77777777" w:rsidR="0065181A" w:rsidRPr="00A8433E" w:rsidRDefault="0065181A" w:rsidP="00CE01A2">
                  <w:pPr>
                    <w:rPr>
                      <w:rFonts w:ascii="Arial" w:hAnsi="Arial" w:cs="Arial"/>
                      <w:sz w:val="20"/>
                      <w:szCs w:val="20"/>
                    </w:rPr>
                  </w:pPr>
                  <w:r w:rsidRPr="00A377DE">
                    <w:rPr>
                      <w:rFonts w:ascii="Arial" w:hAnsi="Arial" w:cs="Arial"/>
                      <w:sz w:val="20"/>
                      <w:szCs w:val="20"/>
                    </w:rPr>
                    <w:t>Houding van de student</w:t>
                  </w:r>
                </w:p>
              </w:tc>
              <w:tc>
                <w:tcPr>
                  <w:tcW w:w="2268" w:type="dxa"/>
                  <w:vAlign w:val="center"/>
                </w:tcPr>
                <w:p w14:paraId="2DCB2922"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418" w:type="dxa"/>
                  <w:vAlign w:val="center"/>
                </w:tcPr>
                <w:p w14:paraId="65F5C5CE"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20B2627A"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7FCE3D43" w14:textId="77777777" w:rsidTr="00CE01A2">
              <w:trPr>
                <w:trHeight w:val="454"/>
              </w:trPr>
              <w:tc>
                <w:tcPr>
                  <w:tcW w:w="3652" w:type="dxa"/>
                  <w:vAlign w:val="center"/>
                </w:tcPr>
                <w:p w14:paraId="10530885" w14:textId="77777777" w:rsidR="0065181A" w:rsidRPr="00A8433E" w:rsidRDefault="0065181A" w:rsidP="00CE01A2">
                  <w:pPr>
                    <w:rPr>
                      <w:rFonts w:ascii="Arial" w:hAnsi="Arial" w:cs="Arial"/>
                      <w:sz w:val="20"/>
                      <w:szCs w:val="20"/>
                    </w:rPr>
                  </w:pPr>
                  <w:r w:rsidRPr="00A377DE">
                    <w:rPr>
                      <w:rFonts w:ascii="Arial" w:hAnsi="Arial" w:cs="Arial"/>
                      <w:sz w:val="20"/>
                      <w:szCs w:val="20"/>
                    </w:rPr>
                    <w:t>Structuur en helderheid van de antwoorden</w:t>
                  </w:r>
                </w:p>
              </w:tc>
              <w:tc>
                <w:tcPr>
                  <w:tcW w:w="2268" w:type="dxa"/>
                  <w:vAlign w:val="center"/>
                </w:tcPr>
                <w:p w14:paraId="5C7A8718"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418" w:type="dxa"/>
                  <w:vAlign w:val="center"/>
                </w:tcPr>
                <w:p w14:paraId="639D8712"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2D53B833"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0E337451" w14:textId="77777777" w:rsidTr="00CE01A2">
              <w:trPr>
                <w:trHeight w:val="454"/>
              </w:trPr>
              <w:tc>
                <w:tcPr>
                  <w:tcW w:w="3652" w:type="dxa"/>
                  <w:vAlign w:val="center"/>
                </w:tcPr>
                <w:p w14:paraId="26113125" w14:textId="77777777" w:rsidR="0065181A" w:rsidRPr="00A377DE" w:rsidRDefault="0065181A" w:rsidP="00CE01A2">
                  <w:pPr>
                    <w:rPr>
                      <w:rFonts w:ascii="Arial" w:hAnsi="Arial" w:cs="Arial"/>
                      <w:sz w:val="20"/>
                      <w:szCs w:val="20"/>
                    </w:rPr>
                  </w:pPr>
                  <w:r>
                    <w:rPr>
                      <w:rFonts w:ascii="Arial" w:hAnsi="Arial" w:cs="Arial"/>
                      <w:sz w:val="20"/>
                      <w:szCs w:val="20"/>
                    </w:rPr>
                    <w:t>Andere</w:t>
                  </w:r>
                </w:p>
              </w:tc>
              <w:tc>
                <w:tcPr>
                  <w:tcW w:w="2268" w:type="dxa"/>
                  <w:vAlign w:val="center"/>
                </w:tcPr>
                <w:p w14:paraId="7C973161"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418" w:type="dxa"/>
                  <w:vAlign w:val="center"/>
                </w:tcPr>
                <w:p w14:paraId="4F4E4761"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091538DF"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6064DE97" w14:textId="77777777" w:rsidTr="00CE01A2">
              <w:trPr>
                <w:trHeight w:val="454"/>
              </w:trPr>
              <w:tc>
                <w:tcPr>
                  <w:tcW w:w="3652" w:type="dxa"/>
                  <w:vAlign w:val="center"/>
                </w:tcPr>
                <w:p w14:paraId="67020ED5" w14:textId="77777777" w:rsidR="0065181A" w:rsidRPr="005703ED" w:rsidRDefault="0065181A" w:rsidP="00CE01A2">
                  <w:pPr>
                    <w:rPr>
                      <w:rFonts w:ascii="Arial" w:hAnsi="Arial" w:cs="Arial"/>
                      <w:b/>
                      <w:sz w:val="20"/>
                      <w:szCs w:val="20"/>
                    </w:rPr>
                  </w:pPr>
                  <w:r w:rsidRPr="005703ED">
                    <w:rPr>
                      <w:rFonts w:ascii="Arial" w:hAnsi="Arial" w:cs="Arial"/>
                      <w:b/>
                      <w:sz w:val="20"/>
                      <w:szCs w:val="20"/>
                    </w:rPr>
                    <w:t>Inhoudelijke verduidelijking</w:t>
                  </w:r>
                  <w:r>
                    <w:rPr>
                      <w:rFonts w:ascii="Arial" w:hAnsi="Arial" w:cs="Arial"/>
                      <w:b/>
                      <w:sz w:val="20"/>
                      <w:szCs w:val="20"/>
                    </w:rPr>
                    <w:t xml:space="preserve"> (verdere toetsing criteria beoordelingskader)</w:t>
                  </w:r>
                </w:p>
              </w:tc>
              <w:tc>
                <w:tcPr>
                  <w:tcW w:w="2268" w:type="dxa"/>
                  <w:vAlign w:val="center"/>
                </w:tcPr>
                <w:p w14:paraId="54FFDF30" w14:textId="77777777" w:rsidR="0065181A" w:rsidRPr="00A8433E" w:rsidRDefault="0065181A" w:rsidP="00CE01A2">
                  <w:pPr>
                    <w:jc w:val="center"/>
                    <w:rPr>
                      <w:rFonts w:ascii="Arial" w:hAnsi="Arial" w:cs="Arial"/>
                      <w:sz w:val="20"/>
                      <w:szCs w:val="20"/>
                    </w:rPr>
                  </w:pPr>
                </w:p>
              </w:tc>
              <w:tc>
                <w:tcPr>
                  <w:tcW w:w="1418" w:type="dxa"/>
                  <w:vAlign w:val="center"/>
                </w:tcPr>
                <w:p w14:paraId="77221E29" w14:textId="77777777" w:rsidR="0065181A" w:rsidRPr="00A8433E" w:rsidRDefault="0065181A" w:rsidP="00CE01A2">
                  <w:pPr>
                    <w:jc w:val="center"/>
                    <w:rPr>
                      <w:rFonts w:ascii="Arial" w:hAnsi="Arial" w:cs="Arial"/>
                      <w:sz w:val="20"/>
                      <w:szCs w:val="20"/>
                    </w:rPr>
                  </w:pPr>
                </w:p>
              </w:tc>
              <w:tc>
                <w:tcPr>
                  <w:tcW w:w="1984" w:type="dxa"/>
                  <w:vAlign w:val="center"/>
                </w:tcPr>
                <w:p w14:paraId="72EBF00C" w14:textId="77777777" w:rsidR="0065181A" w:rsidRPr="00A8433E" w:rsidRDefault="0065181A" w:rsidP="00CE01A2">
                  <w:pPr>
                    <w:jc w:val="center"/>
                    <w:rPr>
                      <w:rFonts w:ascii="Arial" w:hAnsi="Arial" w:cs="Arial"/>
                      <w:sz w:val="20"/>
                      <w:szCs w:val="20"/>
                    </w:rPr>
                  </w:pPr>
                </w:p>
              </w:tc>
            </w:tr>
            <w:tr w:rsidR="0065181A" w:rsidRPr="00A8433E" w14:paraId="650BD31C" w14:textId="77777777" w:rsidTr="00CE01A2">
              <w:trPr>
                <w:trHeight w:val="454"/>
              </w:trPr>
              <w:tc>
                <w:tcPr>
                  <w:tcW w:w="3652" w:type="dxa"/>
                  <w:vAlign w:val="center"/>
                </w:tcPr>
                <w:p w14:paraId="18BC25CB" w14:textId="77777777" w:rsidR="0065181A" w:rsidRPr="00A8433E" w:rsidRDefault="0065181A" w:rsidP="00CE01A2">
                  <w:pPr>
                    <w:rPr>
                      <w:rFonts w:ascii="Arial" w:hAnsi="Arial" w:cs="Arial"/>
                      <w:sz w:val="20"/>
                      <w:szCs w:val="20"/>
                    </w:rPr>
                  </w:pPr>
                  <w:r w:rsidRPr="00A377DE">
                    <w:rPr>
                      <w:rFonts w:ascii="Arial" w:hAnsi="Arial" w:cs="Arial"/>
                      <w:sz w:val="20"/>
                      <w:szCs w:val="20"/>
                    </w:rPr>
                    <w:t>Gebruik achtergrondkennis</w:t>
                  </w:r>
                </w:p>
              </w:tc>
              <w:tc>
                <w:tcPr>
                  <w:tcW w:w="2268" w:type="dxa"/>
                  <w:vAlign w:val="center"/>
                </w:tcPr>
                <w:p w14:paraId="0502958C" w14:textId="77777777" w:rsidR="0065181A" w:rsidRPr="00A8433E" w:rsidRDefault="0065181A" w:rsidP="00CE01A2">
                  <w:pPr>
                    <w:jc w:val="center"/>
                    <w:rPr>
                      <w:rFonts w:ascii="Arial" w:hAnsi="Arial" w:cs="Arial"/>
                      <w:b/>
                      <w:sz w:val="20"/>
                      <w:szCs w:val="20"/>
                    </w:rPr>
                  </w:pPr>
                  <w:r w:rsidRPr="00A8433E">
                    <w:rPr>
                      <w:rFonts w:ascii="Arial" w:hAnsi="Arial" w:cs="Arial"/>
                      <w:sz w:val="20"/>
                      <w:szCs w:val="20"/>
                    </w:rPr>
                    <w:sym w:font="Wingdings 2" w:char="F0A3"/>
                  </w:r>
                </w:p>
              </w:tc>
              <w:tc>
                <w:tcPr>
                  <w:tcW w:w="1418" w:type="dxa"/>
                  <w:vAlign w:val="center"/>
                </w:tcPr>
                <w:p w14:paraId="4F2FC332"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76603CDD"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11900329" w14:textId="77777777" w:rsidTr="00CE01A2">
              <w:trPr>
                <w:trHeight w:val="454"/>
              </w:trPr>
              <w:tc>
                <w:tcPr>
                  <w:tcW w:w="3652" w:type="dxa"/>
                  <w:vAlign w:val="center"/>
                </w:tcPr>
                <w:p w14:paraId="11AEB782" w14:textId="77777777" w:rsidR="0065181A" w:rsidRPr="00A377DE" w:rsidRDefault="0065181A" w:rsidP="00CE01A2">
                  <w:pPr>
                    <w:rPr>
                      <w:rFonts w:ascii="Arial" w:hAnsi="Arial" w:cs="Arial"/>
                      <w:sz w:val="20"/>
                      <w:szCs w:val="20"/>
                    </w:rPr>
                  </w:pPr>
                  <w:r w:rsidRPr="00A377DE">
                    <w:rPr>
                      <w:rFonts w:ascii="Arial" w:hAnsi="Arial" w:cs="Arial"/>
                      <w:sz w:val="20"/>
                      <w:szCs w:val="20"/>
                    </w:rPr>
                    <w:t>Correcte en volledige antwoorden</w:t>
                  </w:r>
                </w:p>
              </w:tc>
              <w:tc>
                <w:tcPr>
                  <w:tcW w:w="2268" w:type="dxa"/>
                  <w:vAlign w:val="center"/>
                </w:tcPr>
                <w:p w14:paraId="76C2C400" w14:textId="77777777" w:rsidR="0065181A" w:rsidRPr="00A8433E" w:rsidRDefault="0065181A" w:rsidP="00CE01A2">
                  <w:pPr>
                    <w:jc w:val="center"/>
                    <w:rPr>
                      <w:rFonts w:ascii="Arial" w:hAnsi="Arial" w:cs="Arial"/>
                      <w:b/>
                      <w:sz w:val="20"/>
                      <w:szCs w:val="20"/>
                    </w:rPr>
                  </w:pPr>
                  <w:r w:rsidRPr="00A8433E">
                    <w:rPr>
                      <w:rFonts w:ascii="Arial" w:hAnsi="Arial" w:cs="Arial"/>
                      <w:sz w:val="20"/>
                      <w:szCs w:val="20"/>
                    </w:rPr>
                    <w:sym w:font="Wingdings 2" w:char="F0A3"/>
                  </w:r>
                </w:p>
              </w:tc>
              <w:tc>
                <w:tcPr>
                  <w:tcW w:w="1418" w:type="dxa"/>
                  <w:vAlign w:val="center"/>
                </w:tcPr>
                <w:p w14:paraId="28E622AC"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1FCCDEE7"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r w:rsidR="0065181A" w:rsidRPr="00A8433E" w14:paraId="0BAF31D3" w14:textId="77777777" w:rsidTr="00CE01A2">
              <w:trPr>
                <w:trHeight w:val="454"/>
              </w:trPr>
              <w:tc>
                <w:tcPr>
                  <w:tcW w:w="3652" w:type="dxa"/>
                  <w:vAlign w:val="center"/>
                </w:tcPr>
                <w:p w14:paraId="5CD5FB0F" w14:textId="77777777" w:rsidR="0065181A" w:rsidRPr="00A377DE" w:rsidRDefault="0065181A" w:rsidP="00CE01A2">
                  <w:pPr>
                    <w:rPr>
                      <w:rFonts w:ascii="Arial" w:hAnsi="Arial" w:cs="Arial"/>
                      <w:sz w:val="20"/>
                      <w:szCs w:val="20"/>
                    </w:rPr>
                  </w:pPr>
                  <w:r>
                    <w:rPr>
                      <w:rFonts w:ascii="Arial" w:hAnsi="Arial" w:cs="Arial"/>
                      <w:sz w:val="20"/>
                      <w:szCs w:val="20"/>
                    </w:rPr>
                    <w:t>Andere</w:t>
                  </w:r>
                </w:p>
              </w:tc>
              <w:tc>
                <w:tcPr>
                  <w:tcW w:w="2268" w:type="dxa"/>
                  <w:vAlign w:val="center"/>
                </w:tcPr>
                <w:p w14:paraId="180D4D03"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418" w:type="dxa"/>
                  <w:vAlign w:val="center"/>
                </w:tcPr>
                <w:p w14:paraId="51502868"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c>
                <w:tcPr>
                  <w:tcW w:w="1984" w:type="dxa"/>
                  <w:vAlign w:val="center"/>
                </w:tcPr>
                <w:p w14:paraId="0B2B0017" w14:textId="77777777" w:rsidR="0065181A" w:rsidRPr="00A8433E" w:rsidRDefault="0065181A" w:rsidP="00CE01A2">
                  <w:pPr>
                    <w:jc w:val="center"/>
                    <w:rPr>
                      <w:rFonts w:ascii="Arial" w:hAnsi="Arial" w:cs="Arial"/>
                      <w:sz w:val="20"/>
                      <w:szCs w:val="20"/>
                    </w:rPr>
                  </w:pPr>
                  <w:r w:rsidRPr="00A8433E">
                    <w:rPr>
                      <w:rFonts w:ascii="Arial" w:hAnsi="Arial" w:cs="Arial"/>
                      <w:sz w:val="20"/>
                      <w:szCs w:val="20"/>
                    </w:rPr>
                    <w:sym w:font="Wingdings 2" w:char="F0A3"/>
                  </w:r>
                </w:p>
              </w:tc>
            </w:tr>
          </w:tbl>
          <w:p w14:paraId="5B17195B" w14:textId="77777777" w:rsidR="0065181A" w:rsidRPr="00A8433E" w:rsidRDefault="0065181A" w:rsidP="0065181A">
            <w:pPr>
              <w:rPr>
                <w:rFonts w:ascii="Arial" w:hAnsi="Arial" w:cs="Arial"/>
                <w:sz w:val="20"/>
                <w:szCs w:val="20"/>
              </w:rPr>
            </w:pPr>
          </w:p>
          <w:p w14:paraId="2034B09F" w14:textId="77777777" w:rsidR="0065181A" w:rsidRDefault="0065181A" w:rsidP="0065181A">
            <w:pPr>
              <w:rPr>
                <w:rFonts w:ascii="Arial" w:hAnsi="Arial" w:cs="Arial"/>
                <w:b/>
                <w:sz w:val="20"/>
                <w:szCs w:val="20"/>
                <w:u w:val="single"/>
              </w:rPr>
            </w:pPr>
            <w:r w:rsidRPr="00187620">
              <w:rPr>
                <w:rFonts w:ascii="Arial" w:hAnsi="Arial" w:cs="Arial"/>
                <w:b/>
                <w:sz w:val="20"/>
                <w:szCs w:val="20"/>
                <w:u w:val="single"/>
              </w:rPr>
              <w:t>Commentaar</w:t>
            </w:r>
            <w:r>
              <w:rPr>
                <w:rFonts w:ascii="Arial" w:hAnsi="Arial" w:cs="Arial"/>
                <w:b/>
                <w:sz w:val="20"/>
                <w:szCs w:val="20"/>
                <w:u w:val="single"/>
              </w:rPr>
              <w:t xml:space="preserve"> (indien nodig ter verduidelijking)</w:t>
            </w:r>
            <w:r w:rsidRPr="00187620">
              <w:rPr>
                <w:rFonts w:ascii="Arial" w:hAnsi="Arial" w:cs="Arial"/>
                <w:b/>
                <w:sz w:val="20"/>
                <w:szCs w:val="20"/>
                <w:u w:val="single"/>
              </w:rPr>
              <w:t>:</w:t>
            </w:r>
          </w:p>
          <w:p w14:paraId="20688135" w14:textId="77777777" w:rsidR="0065181A" w:rsidRDefault="0065181A" w:rsidP="0065181A">
            <w:pPr>
              <w:rPr>
                <w:rFonts w:ascii="Arial" w:hAnsi="Arial" w:cs="Arial"/>
                <w:b/>
                <w:sz w:val="20"/>
                <w:szCs w:val="20"/>
                <w:u w:val="single"/>
              </w:rPr>
            </w:pPr>
          </w:p>
          <w:p w14:paraId="64317FA1" w14:textId="77777777" w:rsidR="0065181A" w:rsidRDefault="0065181A" w:rsidP="0065181A">
            <w:pPr>
              <w:rPr>
                <w:rFonts w:ascii="Arial" w:hAnsi="Arial" w:cs="Arial"/>
                <w:b/>
                <w:sz w:val="20"/>
                <w:szCs w:val="20"/>
                <w:u w:val="single"/>
              </w:rPr>
            </w:pPr>
          </w:p>
          <w:p w14:paraId="59FA383A" w14:textId="77777777" w:rsidR="0065181A" w:rsidRDefault="0065181A" w:rsidP="0065181A">
            <w:pPr>
              <w:rPr>
                <w:rFonts w:ascii="Arial" w:hAnsi="Arial" w:cs="Arial"/>
                <w:b/>
                <w:sz w:val="20"/>
                <w:szCs w:val="20"/>
                <w:u w:val="single"/>
              </w:rPr>
            </w:pPr>
          </w:p>
          <w:p w14:paraId="6F4BE2C2" w14:textId="77777777" w:rsidR="0065181A" w:rsidRDefault="0065181A" w:rsidP="0065181A">
            <w:pPr>
              <w:rPr>
                <w:rFonts w:ascii="Arial" w:hAnsi="Arial" w:cs="Arial"/>
                <w:b/>
                <w:sz w:val="20"/>
                <w:szCs w:val="20"/>
                <w:u w:val="single"/>
              </w:rPr>
            </w:pPr>
          </w:p>
          <w:p w14:paraId="4D471693" w14:textId="77777777" w:rsidR="0065181A" w:rsidRDefault="0065181A" w:rsidP="0065181A">
            <w:pPr>
              <w:rPr>
                <w:rFonts w:ascii="Arial" w:hAnsi="Arial" w:cs="Arial"/>
                <w:b/>
                <w:sz w:val="20"/>
                <w:szCs w:val="20"/>
                <w:u w:val="single"/>
              </w:rPr>
            </w:pPr>
          </w:p>
          <w:p w14:paraId="3B39E709" w14:textId="77777777" w:rsidR="0065181A" w:rsidRDefault="0065181A" w:rsidP="0065181A">
            <w:pPr>
              <w:rPr>
                <w:rFonts w:ascii="Arial" w:hAnsi="Arial" w:cs="Arial"/>
                <w:b/>
                <w:sz w:val="20"/>
                <w:szCs w:val="20"/>
                <w:u w:val="single"/>
              </w:rPr>
            </w:pPr>
          </w:p>
          <w:p w14:paraId="376111BF" w14:textId="77777777" w:rsidR="0065181A" w:rsidRDefault="0065181A" w:rsidP="0065181A">
            <w:pPr>
              <w:rPr>
                <w:rFonts w:ascii="Arial" w:hAnsi="Arial" w:cs="Arial"/>
                <w:b/>
                <w:i/>
                <w:sz w:val="20"/>
                <w:szCs w:val="20"/>
                <w:u w:val="single"/>
              </w:rPr>
            </w:pPr>
          </w:p>
          <w:p w14:paraId="21F29F2F" w14:textId="58D60783" w:rsidR="0065181A" w:rsidRPr="00187620" w:rsidRDefault="0065181A" w:rsidP="0065181A">
            <w:pPr>
              <w:rPr>
                <w:rFonts w:ascii="Arial" w:hAnsi="Arial" w:cs="Arial"/>
                <w:b/>
                <w:sz w:val="20"/>
                <w:szCs w:val="20"/>
                <w:u w:val="single"/>
              </w:rPr>
            </w:pPr>
            <w:r w:rsidRPr="00187620">
              <w:rPr>
                <w:rFonts w:ascii="Arial" w:hAnsi="Arial" w:cs="Arial"/>
                <w:b/>
                <w:sz w:val="20"/>
                <w:szCs w:val="20"/>
                <w:u w:val="single"/>
              </w:rPr>
              <w:t>Eindbeoordeling:</w:t>
            </w:r>
          </w:p>
          <w:p w14:paraId="73D19CE5" w14:textId="77777777" w:rsidR="0065181A" w:rsidRPr="00A8433E" w:rsidRDefault="0065181A" w:rsidP="0065181A">
            <w:pPr>
              <w:ind w:left="360"/>
              <w:rPr>
                <w:rFonts w:ascii="Arial" w:hAnsi="Arial" w:cs="Arial"/>
                <w:sz w:val="20"/>
                <w:szCs w:val="20"/>
              </w:rPr>
            </w:pPr>
          </w:p>
          <w:p w14:paraId="4B7D00B1" w14:textId="77777777" w:rsidR="0065181A" w:rsidRDefault="0065181A" w:rsidP="0065181A">
            <w:pPr>
              <w:rPr>
                <w:rFonts w:ascii="Arial" w:hAnsi="Arial" w:cs="Arial"/>
                <w:sz w:val="20"/>
                <w:szCs w:val="20"/>
              </w:rPr>
            </w:pPr>
          </w:p>
          <w:p w14:paraId="159057C0" w14:textId="77777777" w:rsidR="0065181A" w:rsidRDefault="0065181A" w:rsidP="0065181A">
            <w:pPr>
              <w:rPr>
                <w:rFonts w:ascii="Arial" w:hAnsi="Arial" w:cs="Arial"/>
                <w:sz w:val="20"/>
                <w:szCs w:val="20"/>
              </w:rPr>
            </w:pPr>
          </w:p>
          <w:p w14:paraId="5D83253C" w14:textId="77777777" w:rsidR="0065181A" w:rsidRDefault="0065181A" w:rsidP="0065181A">
            <w:pPr>
              <w:rPr>
                <w:rFonts w:ascii="Arial" w:hAnsi="Arial" w:cs="Arial"/>
                <w:sz w:val="20"/>
                <w:szCs w:val="20"/>
              </w:rPr>
            </w:pPr>
          </w:p>
          <w:p w14:paraId="0B384964" w14:textId="77777777" w:rsidR="0065181A" w:rsidRDefault="0065181A" w:rsidP="0065181A">
            <w:pPr>
              <w:rPr>
                <w:rFonts w:ascii="Arial" w:hAnsi="Arial" w:cs="Arial"/>
                <w:sz w:val="20"/>
                <w:szCs w:val="20"/>
              </w:rPr>
            </w:pPr>
          </w:p>
          <w:p w14:paraId="09642599" w14:textId="77777777" w:rsidR="0065181A" w:rsidRDefault="0065181A" w:rsidP="0065181A">
            <w:pPr>
              <w:rPr>
                <w:rFonts w:ascii="Arial" w:hAnsi="Arial" w:cs="Arial"/>
                <w:sz w:val="20"/>
                <w:szCs w:val="20"/>
              </w:rPr>
            </w:pPr>
          </w:p>
          <w:p w14:paraId="62030EC2" w14:textId="77777777" w:rsidR="0065181A" w:rsidRPr="00A8433E" w:rsidRDefault="0065181A" w:rsidP="0065181A">
            <w:pPr>
              <w:rPr>
                <w:rFonts w:ascii="Arial" w:hAnsi="Arial" w:cs="Arial"/>
                <w:sz w:val="20"/>
                <w:szCs w:val="20"/>
              </w:rPr>
            </w:pPr>
            <w:r w:rsidRPr="00A8433E">
              <w:rPr>
                <w:rFonts w:ascii="Arial" w:hAnsi="Arial" w:cs="Arial"/>
                <w:sz w:val="20"/>
                <w:szCs w:val="20"/>
              </w:rPr>
              <w:t>DATUM:</w:t>
            </w:r>
          </w:p>
          <w:p w14:paraId="2A5A20D0" w14:textId="77777777" w:rsidR="0065181A" w:rsidRPr="00A8433E" w:rsidRDefault="0065181A" w:rsidP="0065181A">
            <w:pPr>
              <w:rPr>
                <w:rFonts w:ascii="Arial" w:hAnsi="Arial" w:cs="Arial"/>
                <w:sz w:val="20"/>
                <w:szCs w:val="20"/>
              </w:rPr>
            </w:pPr>
          </w:p>
          <w:p w14:paraId="5EA99A76" w14:textId="77777777" w:rsidR="0065181A" w:rsidRPr="00A8433E" w:rsidRDefault="0065181A" w:rsidP="0065181A">
            <w:pPr>
              <w:rPr>
                <w:rFonts w:ascii="Arial" w:hAnsi="Arial" w:cs="Arial"/>
                <w:sz w:val="20"/>
                <w:szCs w:val="20"/>
              </w:rPr>
            </w:pPr>
          </w:p>
          <w:p w14:paraId="2B9784F9" w14:textId="77777777" w:rsidR="0065181A" w:rsidRPr="00A8433E" w:rsidRDefault="0065181A" w:rsidP="0065181A">
            <w:pPr>
              <w:rPr>
                <w:rFonts w:ascii="Arial" w:hAnsi="Arial" w:cs="Arial"/>
                <w:sz w:val="20"/>
                <w:szCs w:val="20"/>
              </w:rPr>
            </w:pPr>
            <w:r w:rsidRPr="00A8433E">
              <w:rPr>
                <w:rFonts w:ascii="Arial" w:hAnsi="Arial" w:cs="Arial"/>
                <w:sz w:val="20"/>
                <w:szCs w:val="20"/>
              </w:rPr>
              <w:t>Hand</w:t>
            </w:r>
            <w:r>
              <w:rPr>
                <w:rFonts w:ascii="Arial" w:hAnsi="Arial" w:cs="Arial"/>
                <w:sz w:val="20"/>
                <w:szCs w:val="20"/>
              </w:rPr>
              <w:t>tekening</w:t>
            </w:r>
          </w:p>
          <w:p w14:paraId="6ED511B5" w14:textId="77777777" w:rsidR="0065181A" w:rsidRDefault="0065181A" w:rsidP="00CE01A2">
            <w:pPr>
              <w:pStyle w:val="Heading1"/>
              <w:jc w:val="both"/>
            </w:pPr>
          </w:p>
          <w:p w14:paraId="7F153101" w14:textId="77777777" w:rsidR="0065181A" w:rsidRDefault="0065181A" w:rsidP="003E553A">
            <w:pPr>
              <w:rPr>
                <w:lang w:val="nl-NL" w:eastAsia="nl-NL"/>
              </w:rPr>
            </w:pPr>
          </w:p>
          <w:p w14:paraId="6B05F510" w14:textId="77777777" w:rsidR="0065181A" w:rsidRDefault="0065181A" w:rsidP="003E553A">
            <w:pPr>
              <w:rPr>
                <w:lang w:val="nl-NL" w:eastAsia="nl-NL"/>
              </w:rPr>
            </w:pPr>
          </w:p>
          <w:p w14:paraId="5E9750D6" w14:textId="77777777" w:rsidR="0065181A" w:rsidRDefault="0065181A" w:rsidP="003E553A">
            <w:pPr>
              <w:rPr>
                <w:lang w:val="nl-NL" w:eastAsia="nl-NL"/>
              </w:rPr>
            </w:pPr>
          </w:p>
          <w:p w14:paraId="6E04FC7A" w14:textId="77777777" w:rsidR="0065181A" w:rsidRPr="003E553A" w:rsidRDefault="0065181A" w:rsidP="003E553A">
            <w:pPr>
              <w:rPr>
                <w:lang w:val="nl-NL" w:eastAsia="nl-NL"/>
              </w:rPr>
            </w:pPr>
          </w:p>
          <w:p w14:paraId="5056D340" w14:textId="77777777" w:rsidR="00B26B4B" w:rsidRPr="00AC5250" w:rsidRDefault="00B26B4B" w:rsidP="00CE01A2">
            <w:pPr>
              <w:pStyle w:val="Heading1"/>
              <w:jc w:val="both"/>
            </w:pPr>
            <w:r>
              <w:t>Bijlage B</w:t>
            </w:r>
            <w:r w:rsidR="0065181A">
              <w:t>.2</w:t>
            </w:r>
            <w:r>
              <w:t>: Niet-exhaustieve opsomming van kwaliteitsindicatoren</w:t>
            </w:r>
            <w:r>
              <w:rPr>
                <w:rStyle w:val="FootnoteReference"/>
              </w:rPr>
              <w:footnoteReference w:id="1"/>
            </w:r>
            <w:r>
              <w:t xml:space="preserve"> </w:t>
            </w:r>
          </w:p>
          <w:p w14:paraId="2DF30CB4" w14:textId="77777777" w:rsidR="00B26B4B" w:rsidRPr="00903420" w:rsidRDefault="0065181A" w:rsidP="00CE01A2">
            <w:pPr>
              <w:pStyle w:val="Heading1"/>
              <w:rPr>
                <w:i/>
              </w:rPr>
            </w:pPr>
            <w:r>
              <w:rPr>
                <w:i/>
              </w:rPr>
              <w:t>Excellent</w:t>
            </w:r>
            <w:r w:rsidR="00B26B4B">
              <w:rPr>
                <w:i/>
              </w:rPr>
              <w:t>:</w:t>
            </w:r>
          </w:p>
          <w:p w14:paraId="603B0FAF" w14:textId="77777777" w:rsidR="00B26B4B" w:rsidRPr="0031383E" w:rsidRDefault="00B26B4B" w:rsidP="00CE01A2">
            <w:pPr>
              <w:spacing w:line="240" w:lineRule="auto"/>
              <w:jc w:val="both"/>
              <w:rPr>
                <w:rFonts w:ascii="Arial" w:hAnsi="Arial" w:cs="Arial"/>
                <w:sz w:val="20"/>
                <w:szCs w:val="20"/>
                <w:lang w:val="nl-NL"/>
              </w:rPr>
            </w:pPr>
            <w:r>
              <w:rPr>
                <w:rFonts w:ascii="Arial" w:hAnsi="Arial" w:cs="Arial"/>
                <w:b/>
                <w:sz w:val="20"/>
                <w:szCs w:val="20"/>
                <w:lang w:val="nl-NL"/>
              </w:rPr>
              <w:t xml:space="preserve">Algemeen: </w:t>
            </w:r>
            <w:r w:rsidR="0065181A">
              <w:rPr>
                <w:rFonts w:ascii="Arial" w:hAnsi="Arial" w:cs="Arial"/>
                <w:sz w:val="20"/>
                <w:szCs w:val="20"/>
                <w:lang w:val="nl-NL"/>
              </w:rPr>
              <w:t>Excellentie</w:t>
            </w:r>
            <w:r w:rsidRPr="0031383E">
              <w:rPr>
                <w:rFonts w:ascii="Arial" w:hAnsi="Arial" w:cs="Arial"/>
                <w:sz w:val="20"/>
                <w:szCs w:val="20"/>
                <w:lang w:val="nl-NL"/>
              </w:rPr>
              <w:t xml:space="preserve"> neemt toe naargelang de student er </w:t>
            </w:r>
            <w:r w:rsidRPr="0031383E">
              <w:rPr>
                <w:rFonts w:ascii="Arial" w:hAnsi="Arial" w:cs="Arial"/>
                <w:b/>
                <w:sz w:val="20"/>
                <w:szCs w:val="20"/>
                <w:lang w:val="nl-NL"/>
              </w:rPr>
              <w:t xml:space="preserve">op </w:t>
            </w:r>
            <w:r>
              <w:rPr>
                <w:rFonts w:ascii="Arial" w:hAnsi="Arial" w:cs="Arial"/>
                <w:b/>
                <w:sz w:val="20"/>
                <w:szCs w:val="20"/>
                <w:lang w:val="nl-NL"/>
              </w:rPr>
              <w:t xml:space="preserve">werkelijk </w:t>
            </w:r>
            <w:r w:rsidRPr="0031383E">
              <w:rPr>
                <w:rFonts w:ascii="Arial" w:hAnsi="Arial" w:cs="Arial"/>
                <w:b/>
                <w:sz w:val="20"/>
                <w:szCs w:val="20"/>
                <w:lang w:val="nl-NL"/>
              </w:rPr>
              <w:t>zelfstandige wijze</w:t>
            </w:r>
            <w:r w:rsidRPr="0031383E">
              <w:rPr>
                <w:rFonts w:ascii="Arial" w:hAnsi="Arial" w:cs="Arial"/>
                <w:sz w:val="20"/>
                <w:szCs w:val="20"/>
                <w:lang w:val="nl-NL"/>
              </w:rPr>
              <w:t xml:space="preserve"> in geslaagd is om deze meerwaarde te realiseren.</w:t>
            </w:r>
          </w:p>
          <w:p w14:paraId="54D5928D" w14:textId="77777777" w:rsidR="00B26B4B" w:rsidRPr="0031383E" w:rsidRDefault="00B26B4B" w:rsidP="00CE01A2">
            <w:pPr>
              <w:spacing w:line="240" w:lineRule="auto"/>
              <w:jc w:val="both"/>
              <w:rPr>
                <w:rFonts w:ascii="Arial" w:hAnsi="Arial" w:cs="Arial"/>
                <w:b/>
                <w:sz w:val="20"/>
                <w:szCs w:val="20"/>
                <w:lang w:val="nl-NL"/>
              </w:rPr>
            </w:pPr>
          </w:p>
          <w:p w14:paraId="20640D3B"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Vraagstelling en theoretisch kader</w:t>
            </w:r>
          </w:p>
          <w:p w14:paraId="395C5A63" w14:textId="77777777" w:rsidR="00B26B4B" w:rsidRPr="00AC5250" w:rsidRDefault="00B26B4B" w:rsidP="00CE01A2">
            <w:pPr>
              <w:numPr>
                <w:ilvl w:val="0"/>
                <w:numId w:val="6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finesses van het academische debat grondig beheersen, wat zich uit in het kunnen identificeren en aantonen van hiaten in de bestaande literatuur</w:t>
            </w:r>
          </w:p>
          <w:p w14:paraId="27046C85" w14:textId="77777777" w:rsidR="00B26B4B" w:rsidRPr="00AC5250" w:rsidRDefault="00B26B4B" w:rsidP="00CE01A2">
            <w:pPr>
              <w:numPr>
                <w:ilvl w:val="0"/>
                <w:numId w:val="6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Theoretisch ‘out of </w:t>
            </w:r>
            <w:proofErr w:type="spellStart"/>
            <w:r w:rsidRPr="00AC5250">
              <w:rPr>
                <w:rFonts w:ascii="Arial" w:eastAsia="Calibri" w:hAnsi="Arial" w:cs="Arial"/>
                <w:sz w:val="20"/>
                <w:szCs w:val="20"/>
                <w:lang w:val="nl-NL" w:eastAsia="nl-NL"/>
              </w:rPr>
              <w:t>the</w:t>
            </w:r>
            <w:proofErr w:type="spellEnd"/>
            <w:r w:rsidRPr="00AC5250">
              <w:rPr>
                <w:rFonts w:ascii="Arial" w:eastAsia="Calibri" w:hAnsi="Arial" w:cs="Arial"/>
                <w:sz w:val="20"/>
                <w:szCs w:val="20"/>
                <w:lang w:val="nl-NL" w:eastAsia="nl-NL"/>
              </w:rPr>
              <w:t xml:space="preserve"> box’ denken: gangbare interpretaties op een verantwoorde manier ondervragen, aanvullen of corrigeren</w:t>
            </w:r>
          </w:p>
          <w:p w14:paraId="6FC3FB03" w14:textId="77777777" w:rsidR="00B26B4B" w:rsidRPr="00AC5250" w:rsidRDefault="00B26B4B" w:rsidP="00CE01A2">
            <w:pPr>
              <w:numPr>
                <w:ilvl w:val="0"/>
                <w:numId w:val="6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toegevoegde waarde van het eigen onderzoek expliciteren</w:t>
            </w:r>
          </w:p>
          <w:p w14:paraId="4C8193FB"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Data en methode</w:t>
            </w:r>
          </w:p>
          <w:p w14:paraId="2216E19F" w14:textId="77777777" w:rsidR="00B26B4B" w:rsidRPr="00AC5250" w:rsidRDefault="00B26B4B" w:rsidP="00CE01A2">
            <w:pPr>
              <w:numPr>
                <w:ilvl w:val="0"/>
                <w:numId w:val="63"/>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Strategisch doordacht en geëxpliciteerd onderzoeksdesign </w:t>
            </w:r>
          </w:p>
          <w:p w14:paraId="62DA57A4" w14:textId="77777777" w:rsidR="00B26B4B" w:rsidRPr="00AC5250" w:rsidRDefault="00B26B4B" w:rsidP="00CE01A2">
            <w:pPr>
              <w:numPr>
                <w:ilvl w:val="0"/>
                <w:numId w:val="63"/>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Gedurfd onderzoeksdesign, met een bepaald risico op mislukking (bv. onderzoek van mentaal welbevinden in asielcentra, data-verzameling in het buitenland, elite-interviews, …)</w:t>
            </w:r>
          </w:p>
          <w:p w14:paraId="6D612856" w14:textId="77777777" w:rsidR="00B26B4B" w:rsidRPr="00AC5250" w:rsidRDefault="00B26B4B" w:rsidP="00CE01A2">
            <w:pPr>
              <w:numPr>
                <w:ilvl w:val="0"/>
                <w:numId w:val="63"/>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Kritische reflectie op de eigen dataverzameling </w:t>
            </w:r>
          </w:p>
          <w:p w14:paraId="43554B73" w14:textId="77777777" w:rsidR="00B26B4B" w:rsidRPr="00AC5250" w:rsidRDefault="00B26B4B" w:rsidP="00CE01A2">
            <w:pPr>
              <w:numPr>
                <w:ilvl w:val="0"/>
                <w:numId w:val="63"/>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Bestaande datagegevens aanvullen met eigen werk (bv. toevoegen van context-informatie om </w:t>
            </w:r>
            <w:proofErr w:type="spellStart"/>
            <w:r w:rsidRPr="00AC5250">
              <w:rPr>
                <w:rFonts w:ascii="Arial" w:eastAsia="Calibri" w:hAnsi="Arial" w:cs="Arial"/>
                <w:sz w:val="20"/>
                <w:szCs w:val="20"/>
                <w:lang w:val="nl-NL" w:eastAsia="nl-NL"/>
              </w:rPr>
              <w:t>multilevel</w:t>
            </w:r>
            <w:proofErr w:type="spellEnd"/>
            <w:r w:rsidRPr="00AC5250">
              <w:rPr>
                <w:rFonts w:ascii="Arial" w:eastAsia="Calibri" w:hAnsi="Arial" w:cs="Arial"/>
                <w:sz w:val="20"/>
                <w:szCs w:val="20"/>
                <w:lang w:val="nl-NL" w:eastAsia="nl-NL"/>
              </w:rPr>
              <w:t>-onderzoek te verrichten, kwantitatieve gegevens aanvullen met diepte-interviews, het correct gebruik van geavanceerde technieken, …)</w:t>
            </w:r>
          </w:p>
          <w:p w14:paraId="3A3C5D4F"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Analyse</w:t>
            </w:r>
          </w:p>
          <w:p w14:paraId="38D47412" w14:textId="77777777" w:rsidR="00B26B4B" w:rsidRPr="00AC5250" w:rsidRDefault="00B26B4B" w:rsidP="00CE01A2">
            <w:pPr>
              <w:numPr>
                <w:ilvl w:val="0"/>
                <w:numId w:val="64"/>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lastRenderedPageBreak/>
              <w:t>Heldere interpretatie van bevindingen; de wisselwerking identificeren tussen de technische en betekenisgerichte interpretatie van de resultaten bevindingen</w:t>
            </w:r>
          </w:p>
          <w:p w14:paraId="49759E3F" w14:textId="77777777" w:rsidR="00B26B4B" w:rsidRPr="00AC5250" w:rsidRDefault="00B26B4B" w:rsidP="00CE01A2">
            <w:pPr>
              <w:numPr>
                <w:ilvl w:val="0"/>
                <w:numId w:val="64"/>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Substantiële interpretatie: sterk betekenisgerichte interpretatie van onderzoeksresultaten, blijk gevend van grondig inzicht in het </w:t>
            </w:r>
            <w:proofErr w:type="spellStart"/>
            <w:r w:rsidRPr="00AC5250">
              <w:rPr>
                <w:rFonts w:ascii="Arial" w:eastAsia="Calibri" w:hAnsi="Arial" w:cs="Arial"/>
                <w:sz w:val="20"/>
                <w:szCs w:val="20"/>
                <w:lang w:val="nl-NL" w:eastAsia="nl-NL"/>
              </w:rPr>
              <w:t>onderzoeksdomein</w:t>
            </w:r>
            <w:proofErr w:type="spellEnd"/>
          </w:p>
          <w:p w14:paraId="4044AA35"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Discussie en conclusie</w:t>
            </w:r>
          </w:p>
          <w:p w14:paraId="25428C7F" w14:textId="77777777" w:rsidR="00B26B4B" w:rsidRPr="00AC5250" w:rsidRDefault="00B26B4B" w:rsidP="00CE01A2">
            <w:pPr>
              <w:numPr>
                <w:ilvl w:val="0"/>
                <w:numId w:val="6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Overstijgt het louter beschrijven en samenvatten van de resultaten, door de sterk analytische weergave van de resultaten </w:t>
            </w:r>
          </w:p>
          <w:p w14:paraId="0514A46E" w14:textId="77777777" w:rsidR="00B26B4B" w:rsidRPr="00AC5250" w:rsidRDefault="00B26B4B" w:rsidP="00CE01A2">
            <w:pPr>
              <w:numPr>
                <w:ilvl w:val="0"/>
                <w:numId w:val="6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Toont het vermogen tot ‘meta-reflectie’ aan: duidelijke terugkoppeling naar de bestaande theorieën of inzichten maken en de vernieuwende bijdrage van het onderzoek duiden</w:t>
            </w:r>
          </w:p>
          <w:p w14:paraId="03F4BD99" w14:textId="77777777" w:rsidR="00B26B4B" w:rsidRPr="00AC5250" w:rsidRDefault="00B26B4B" w:rsidP="00CE01A2">
            <w:pPr>
              <w:numPr>
                <w:ilvl w:val="0"/>
                <w:numId w:val="6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Kritisch reflecteren op de beperkingen van het eigen onderzoek met zinvolle en haalbare suggesties voor vervolgonderzoek …</w:t>
            </w:r>
          </w:p>
          <w:p w14:paraId="5F1A3B72"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 xml:space="preserve">Schrijfstijl en presentatie </w:t>
            </w:r>
          </w:p>
          <w:p w14:paraId="0C676C58" w14:textId="77777777" w:rsidR="00B26B4B" w:rsidRPr="00AC5250" w:rsidRDefault="00B26B4B" w:rsidP="00CE01A2">
            <w:pPr>
              <w:numPr>
                <w:ilvl w:val="0"/>
                <w:numId w:val="66"/>
              </w:numPr>
              <w:spacing w:line="240" w:lineRule="auto"/>
              <w:jc w:val="both"/>
              <w:rPr>
                <w:rFonts w:ascii="Arial" w:eastAsia="Calibri" w:hAnsi="Arial" w:cs="Arial"/>
                <w:sz w:val="20"/>
                <w:szCs w:val="20"/>
                <w:lang w:val="nl-NL" w:eastAsia="nl-NL"/>
              </w:rPr>
            </w:pPr>
            <w:r>
              <w:rPr>
                <w:rFonts w:ascii="Arial" w:eastAsia="Calibri" w:hAnsi="Arial" w:cs="Arial"/>
                <w:sz w:val="20"/>
                <w:szCs w:val="20"/>
                <w:lang w:val="nl-NL" w:eastAsia="nl-NL"/>
              </w:rPr>
              <w:t>Bijzonder h</w:t>
            </w:r>
            <w:r w:rsidRPr="00AC5250">
              <w:rPr>
                <w:rFonts w:ascii="Arial" w:eastAsia="Calibri" w:hAnsi="Arial" w:cs="Arial"/>
                <w:sz w:val="20"/>
                <w:szCs w:val="20"/>
                <w:lang w:val="nl-NL" w:eastAsia="nl-NL"/>
              </w:rPr>
              <w:t>eldere alineastructuur</w:t>
            </w:r>
          </w:p>
          <w:p w14:paraId="76B41CF8" w14:textId="77777777" w:rsidR="0065181A" w:rsidRDefault="00B26B4B" w:rsidP="0065181A">
            <w:pPr>
              <w:numPr>
                <w:ilvl w:val="0"/>
                <w:numId w:val="66"/>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Over de hele lijn dynamisch en academisch correct taalgebruik, maar niet nodeloos ingewikkeld taalgebruik</w:t>
            </w:r>
          </w:p>
          <w:p w14:paraId="76C84E5A" w14:textId="77777777" w:rsidR="0065181A" w:rsidRPr="0065181A" w:rsidRDefault="0065181A" w:rsidP="003E553A">
            <w:pPr>
              <w:spacing w:line="240" w:lineRule="auto"/>
              <w:ind w:left="360"/>
              <w:jc w:val="both"/>
              <w:rPr>
                <w:rFonts w:ascii="Arial" w:eastAsia="Calibri" w:hAnsi="Arial" w:cs="Arial"/>
                <w:sz w:val="20"/>
                <w:szCs w:val="20"/>
                <w:lang w:val="nl-NL" w:eastAsia="nl-NL"/>
              </w:rPr>
            </w:pPr>
          </w:p>
          <w:p w14:paraId="7D72C110" w14:textId="77777777" w:rsidR="0065181A" w:rsidRPr="00903420" w:rsidRDefault="0065181A" w:rsidP="0065181A">
            <w:pPr>
              <w:pStyle w:val="Heading1"/>
              <w:rPr>
                <w:i/>
              </w:rPr>
            </w:pPr>
            <w:r>
              <w:rPr>
                <w:i/>
              </w:rPr>
              <w:t>Heel goed</w:t>
            </w:r>
            <w:r w:rsidRPr="00903420">
              <w:rPr>
                <w:i/>
              </w:rPr>
              <w:t>:</w:t>
            </w:r>
          </w:p>
          <w:p w14:paraId="36657215" w14:textId="77777777" w:rsidR="0065181A" w:rsidRPr="00A16EFF" w:rsidRDefault="0065181A" w:rsidP="0065181A">
            <w:pPr>
              <w:spacing w:line="240" w:lineRule="auto"/>
              <w:jc w:val="both"/>
              <w:rPr>
                <w:rFonts w:ascii="Arial" w:hAnsi="Arial" w:cs="Arial"/>
                <w:b/>
                <w:sz w:val="20"/>
                <w:szCs w:val="20"/>
              </w:rPr>
            </w:pPr>
            <w:r w:rsidRPr="00A16EFF">
              <w:rPr>
                <w:rFonts w:ascii="Arial" w:hAnsi="Arial" w:cs="Arial"/>
                <w:b/>
                <w:sz w:val="20"/>
                <w:szCs w:val="20"/>
              </w:rPr>
              <w:t xml:space="preserve">De kwaliteitsindicatoren voor ‘excellentie’ worden </w:t>
            </w:r>
            <w:r>
              <w:rPr>
                <w:rFonts w:ascii="Arial" w:hAnsi="Arial" w:cs="Arial"/>
                <w:b/>
                <w:sz w:val="20"/>
                <w:szCs w:val="20"/>
              </w:rPr>
              <w:t xml:space="preserve">in grote mate </w:t>
            </w:r>
            <w:r w:rsidRPr="00A16EFF">
              <w:rPr>
                <w:rFonts w:ascii="Arial" w:hAnsi="Arial" w:cs="Arial"/>
                <w:b/>
                <w:sz w:val="20"/>
                <w:szCs w:val="20"/>
              </w:rPr>
              <w:t xml:space="preserve">ook teruggevonden in een masterproef die ‘zeer goed’ scoort, maar </w:t>
            </w:r>
            <w:r>
              <w:rPr>
                <w:rFonts w:ascii="Arial" w:hAnsi="Arial" w:cs="Arial"/>
                <w:b/>
                <w:sz w:val="20"/>
                <w:szCs w:val="20"/>
              </w:rPr>
              <w:t xml:space="preserve">de masterproef is </w:t>
            </w:r>
            <w:r w:rsidRPr="00A16EFF">
              <w:rPr>
                <w:rFonts w:ascii="Arial" w:hAnsi="Arial" w:cs="Arial"/>
                <w:b/>
                <w:sz w:val="20"/>
                <w:szCs w:val="20"/>
              </w:rPr>
              <w:t>minder consequent van het allerhoogste niveau.</w:t>
            </w:r>
          </w:p>
          <w:p w14:paraId="6CD65F6D" w14:textId="77777777" w:rsidR="0065181A" w:rsidRPr="00A6558F" w:rsidRDefault="0065181A" w:rsidP="0065181A">
            <w:pPr>
              <w:spacing w:line="240" w:lineRule="auto"/>
              <w:jc w:val="both"/>
              <w:rPr>
                <w:rFonts w:ascii="Arial" w:eastAsia="Calibri" w:hAnsi="Arial" w:cs="Arial"/>
                <w:sz w:val="20"/>
                <w:szCs w:val="20"/>
                <w:lang w:eastAsia="nl-NL"/>
              </w:rPr>
            </w:pPr>
          </w:p>
          <w:p w14:paraId="7717C398" w14:textId="77777777" w:rsidR="0065181A" w:rsidRDefault="0065181A" w:rsidP="0065181A">
            <w:pPr>
              <w:pStyle w:val="Heading1"/>
              <w:rPr>
                <w:i/>
              </w:rPr>
            </w:pPr>
            <w:r>
              <w:rPr>
                <w:i/>
              </w:rPr>
              <w:t>Degelijk</w:t>
            </w:r>
            <w:r w:rsidRPr="00903420">
              <w:rPr>
                <w:i/>
              </w:rPr>
              <w:t>:</w:t>
            </w:r>
          </w:p>
          <w:p w14:paraId="65B786BE" w14:textId="77777777" w:rsidR="0065181A" w:rsidRPr="00310A73" w:rsidRDefault="0065181A" w:rsidP="0065181A">
            <w:pPr>
              <w:spacing w:line="240" w:lineRule="auto"/>
              <w:jc w:val="both"/>
              <w:rPr>
                <w:rFonts w:ascii="Arial" w:hAnsi="Arial" w:cs="Arial"/>
                <w:b/>
                <w:sz w:val="20"/>
                <w:szCs w:val="20"/>
              </w:rPr>
            </w:pPr>
            <w:r w:rsidRPr="00A16EFF">
              <w:rPr>
                <w:rFonts w:ascii="Arial" w:hAnsi="Arial" w:cs="Arial"/>
                <w:b/>
                <w:sz w:val="20"/>
                <w:szCs w:val="20"/>
              </w:rPr>
              <w:t>De kwaliteitsindicatoren voor ‘excellentie</w:t>
            </w:r>
            <w:r w:rsidRPr="00310A73">
              <w:rPr>
                <w:rFonts w:ascii="Arial" w:hAnsi="Arial" w:cs="Arial"/>
                <w:b/>
                <w:sz w:val="20"/>
                <w:szCs w:val="20"/>
              </w:rPr>
              <w:t>’ worden ook teruggevonden in een masterproef die ‘</w:t>
            </w:r>
            <w:r>
              <w:rPr>
                <w:rFonts w:ascii="Arial" w:hAnsi="Arial" w:cs="Arial"/>
                <w:b/>
                <w:sz w:val="20"/>
                <w:szCs w:val="20"/>
              </w:rPr>
              <w:t>degelijk</w:t>
            </w:r>
            <w:r w:rsidRPr="00310A73">
              <w:rPr>
                <w:rFonts w:ascii="Arial" w:hAnsi="Arial" w:cs="Arial"/>
                <w:b/>
                <w:sz w:val="20"/>
                <w:szCs w:val="20"/>
              </w:rPr>
              <w:t xml:space="preserve">’ scoort, maar het niveau is lager en </w:t>
            </w:r>
            <w:r>
              <w:rPr>
                <w:rFonts w:ascii="Arial" w:hAnsi="Arial" w:cs="Arial"/>
                <w:b/>
                <w:sz w:val="20"/>
                <w:szCs w:val="20"/>
              </w:rPr>
              <w:t>de student liet expliciet kansen liggen die het niveau hadden kunnen verhogen.</w:t>
            </w:r>
          </w:p>
          <w:p w14:paraId="4CB90FD9" w14:textId="77777777" w:rsidR="0065181A" w:rsidRPr="00305D58" w:rsidRDefault="0065181A" w:rsidP="0065181A">
            <w:pPr>
              <w:spacing w:line="240" w:lineRule="auto"/>
              <w:jc w:val="both"/>
              <w:rPr>
                <w:rFonts w:ascii="Arial" w:eastAsia="Calibri" w:hAnsi="Arial" w:cs="Arial"/>
                <w:sz w:val="20"/>
                <w:szCs w:val="20"/>
                <w:lang w:val="nl-NL" w:eastAsia="nl-NL"/>
              </w:rPr>
            </w:pPr>
          </w:p>
          <w:p w14:paraId="72A1D617" w14:textId="77777777" w:rsidR="00B26B4B" w:rsidRPr="00903420" w:rsidRDefault="00B26B4B" w:rsidP="00CE01A2">
            <w:pPr>
              <w:pStyle w:val="Heading1"/>
              <w:rPr>
                <w:i/>
              </w:rPr>
            </w:pPr>
            <w:r>
              <w:rPr>
                <w:i/>
              </w:rPr>
              <w:t>L</w:t>
            </w:r>
            <w:r w:rsidRPr="00903420">
              <w:rPr>
                <w:i/>
              </w:rPr>
              <w:t>ichte tekortkomingen:</w:t>
            </w:r>
          </w:p>
          <w:p w14:paraId="459F1D87"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Vraagstelling en theoretisch kader</w:t>
            </w:r>
          </w:p>
          <w:p w14:paraId="043C908C" w14:textId="77777777" w:rsidR="00B26B4B" w:rsidRPr="00AC5250" w:rsidRDefault="00B26B4B" w:rsidP="00CE01A2">
            <w:pPr>
              <w:numPr>
                <w:ilvl w:val="0"/>
                <w:numId w:val="67"/>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Een partiële of niet-geactualiseerde weergave van het academische debat m.b.t. het thema</w:t>
            </w:r>
          </w:p>
          <w:p w14:paraId="22820FCC" w14:textId="77777777" w:rsidR="00B26B4B" w:rsidRPr="00AC5250" w:rsidRDefault="00B26B4B" w:rsidP="00CE01A2">
            <w:pPr>
              <w:numPr>
                <w:ilvl w:val="0"/>
                <w:numId w:val="67"/>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Onderzoeksopzet lijkt loutere replicatie van eerder onderzoek, zonder expliciete duiding of verantwoording van de toegevoegde waarde van dit onderzoek</w:t>
            </w:r>
          </w:p>
          <w:p w14:paraId="72A4BCC7" w14:textId="77777777" w:rsidR="00B26B4B" w:rsidRPr="00AC5250" w:rsidRDefault="00B26B4B" w:rsidP="00CE01A2">
            <w:pPr>
              <w:numPr>
                <w:ilvl w:val="0"/>
                <w:numId w:val="67"/>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Beperkt aantal feitelijke vergissingen, die evenwel geen betrekking hebben op de essentie van het onderzoek</w:t>
            </w:r>
          </w:p>
          <w:p w14:paraId="34EB1CEC"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Data en methode</w:t>
            </w:r>
          </w:p>
          <w:p w14:paraId="3AC162AD" w14:textId="77777777" w:rsidR="00B26B4B" w:rsidRPr="00AC5250" w:rsidRDefault="00B26B4B" w:rsidP="00CE01A2">
            <w:pPr>
              <w:numPr>
                <w:ilvl w:val="0"/>
                <w:numId w:val="68"/>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Keuze voor de methode en data is niet voldoende verantwoord </w:t>
            </w:r>
            <w:proofErr w:type="spellStart"/>
            <w:r w:rsidRPr="00AC5250">
              <w:rPr>
                <w:rFonts w:ascii="Arial" w:eastAsia="Calibri" w:hAnsi="Arial" w:cs="Arial"/>
                <w:sz w:val="20"/>
                <w:szCs w:val="20"/>
                <w:lang w:val="nl-NL" w:eastAsia="nl-NL"/>
              </w:rPr>
              <w:t>i.f.v</w:t>
            </w:r>
            <w:proofErr w:type="spellEnd"/>
            <w:r w:rsidRPr="00AC5250">
              <w:rPr>
                <w:rFonts w:ascii="Arial" w:eastAsia="Calibri" w:hAnsi="Arial" w:cs="Arial"/>
                <w:sz w:val="20"/>
                <w:szCs w:val="20"/>
                <w:lang w:val="nl-NL" w:eastAsia="nl-NL"/>
              </w:rPr>
              <w:t>. de onderzoeksvraag</w:t>
            </w:r>
          </w:p>
          <w:p w14:paraId="27F351A1" w14:textId="77777777" w:rsidR="00B26B4B" w:rsidRPr="00AC5250" w:rsidRDefault="00B26B4B" w:rsidP="00CE01A2">
            <w:pPr>
              <w:numPr>
                <w:ilvl w:val="0"/>
                <w:numId w:val="68"/>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Onderzoeksmethoden zijn correct, maar de reden voor de specifieke keuze van data en methode wordt niet voldoende onderbouwd</w:t>
            </w:r>
          </w:p>
          <w:p w14:paraId="3C8F4B9B" w14:textId="77777777" w:rsidR="00B26B4B" w:rsidRPr="00AC5250" w:rsidRDefault="00B26B4B" w:rsidP="00CE01A2">
            <w:pPr>
              <w:numPr>
                <w:ilvl w:val="0"/>
                <w:numId w:val="68"/>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of weinig kritische reflectie op de dataverzameling</w:t>
            </w:r>
          </w:p>
          <w:p w14:paraId="60544309"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Analyse</w:t>
            </w:r>
          </w:p>
          <w:p w14:paraId="1B9CA649" w14:textId="77777777" w:rsidR="00B26B4B" w:rsidRPr="00AC5250" w:rsidRDefault="00B26B4B" w:rsidP="00CE01A2">
            <w:pPr>
              <w:numPr>
                <w:ilvl w:val="0"/>
                <w:numId w:val="69"/>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Fouten in de verwerking van het materiaal, die de conclusie echter niet (fundamenteel) ondergraven</w:t>
            </w:r>
          </w:p>
          <w:p w14:paraId="63A3F537" w14:textId="77777777" w:rsidR="00B26B4B" w:rsidRPr="00AC5250" w:rsidRDefault="00B26B4B" w:rsidP="00CE01A2">
            <w:pPr>
              <w:numPr>
                <w:ilvl w:val="0"/>
                <w:numId w:val="69"/>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Onvolledige analyses of gebrekkige verantwoording van analyses (bv. codering van interviews niet voldoende verantwoord)</w:t>
            </w:r>
          </w:p>
          <w:p w14:paraId="24032FC0" w14:textId="77777777" w:rsidR="00B26B4B" w:rsidRPr="00AC5250" w:rsidRDefault="00B26B4B" w:rsidP="00CE01A2">
            <w:pPr>
              <w:numPr>
                <w:ilvl w:val="0"/>
                <w:numId w:val="69"/>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Analyse is van de resultaten is correct, maar zonder terugkoppeling naar onderzoeksvraag en/of academisch debat</w:t>
            </w:r>
          </w:p>
          <w:p w14:paraId="294B9A64" w14:textId="77777777" w:rsidR="00B26B4B" w:rsidRDefault="00B26B4B" w:rsidP="00CE01A2">
            <w:pPr>
              <w:spacing w:line="240" w:lineRule="auto"/>
              <w:jc w:val="both"/>
              <w:rPr>
                <w:rFonts w:ascii="Arial" w:hAnsi="Arial" w:cs="Arial"/>
                <w:b/>
                <w:sz w:val="20"/>
                <w:szCs w:val="20"/>
              </w:rPr>
            </w:pPr>
          </w:p>
          <w:p w14:paraId="546EA64C"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Discussie en conclusie</w:t>
            </w:r>
          </w:p>
          <w:p w14:paraId="33EEA5C0" w14:textId="77777777" w:rsidR="00B26B4B" w:rsidRPr="00AC5250" w:rsidRDefault="00B26B4B" w:rsidP="00CE01A2">
            <w:pPr>
              <w:numPr>
                <w:ilvl w:val="0"/>
                <w:numId w:val="70"/>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Weinig (meta-)reflectie over de link met/potentiële relevantie voor het vakgebied</w:t>
            </w:r>
          </w:p>
          <w:p w14:paraId="65597F0E" w14:textId="77777777" w:rsidR="00B26B4B" w:rsidRPr="00AC5250" w:rsidRDefault="00B26B4B" w:rsidP="00CE01A2">
            <w:pPr>
              <w:numPr>
                <w:ilvl w:val="0"/>
                <w:numId w:val="70"/>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Weinig of geen reflectie op de beperkingen van het eigen onderzoek (bv. wat betreft representativiteit), geen zinvolle en haalbare suggesties voor vervolgonderzoek </w:t>
            </w:r>
          </w:p>
          <w:p w14:paraId="356C20CA" w14:textId="77777777" w:rsidR="00B26B4B" w:rsidRPr="00AC5250" w:rsidRDefault="00B26B4B" w:rsidP="00CE01A2">
            <w:pPr>
              <w:spacing w:line="240" w:lineRule="auto"/>
              <w:jc w:val="both"/>
              <w:rPr>
                <w:rFonts w:ascii="Arial" w:hAnsi="Arial" w:cs="Arial"/>
                <w:sz w:val="20"/>
                <w:szCs w:val="20"/>
              </w:rPr>
            </w:pPr>
          </w:p>
          <w:p w14:paraId="1032C405"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lastRenderedPageBreak/>
              <w:t>Schrijfstijl en presentatie</w:t>
            </w:r>
          </w:p>
          <w:p w14:paraId="0696B71B"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Nodeloze en/of irrelevante uitweidingen, die vaart en scherpte uit de masterproef halen</w:t>
            </w:r>
          </w:p>
          <w:p w14:paraId="5EFB3EA1"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Structuur en opbouw zijn onlogisch en/of worden te weinig verantwoord</w:t>
            </w:r>
          </w:p>
          <w:p w14:paraId="679E8CB0"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hele thesis bevat weinig coherentie, ondanks het feit dat de individuele hoofdstukken goed zijn</w:t>
            </w:r>
          </w:p>
          <w:p w14:paraId="488832D9"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Bij momenten te subjectief getint taalgebruik (i.p.v. academisch) </w:t>
            </w:r>
          </w:p>
          <w:p w14:paraId="2C1392CA"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Slordigheden in de weergave van bibliografische referenties </w:t>
            </w:r>
          </w:p>
          <w:p w14:paraId="05F30EB3" w14:textId="77777777" w:rsidR="00B26B4B" w:rsidRPr="00AC5250" w:rsidRDefault="00B26B4B" w:rsidP="00CE01A2">
            <w:pPr>
              <w:numPr>
                <w:ilvl w:val="0"/>
                <w:numId w:val="71"/>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Een beperkt aantal storende slordigheden (</w:t>
            </w:r>
            <w:proofErr w:type="spellStart"/>
            <w:r w:rsidRPr="00AC5250">
              <w:rPr>
                <w:rFonts w:ascii="Arial" w:eastAsia="Calibri" w:hAnsi="Arial" w:cs="Arial"/>
                <w:sz w:val="20"/>
                <w:szCs w:val="20"/>
                <w:lang w:val="nl-NL" w:eastAsia="nl-NL"/>
              </w:rPr>
              <w:t>dt</w:t>
            </w:r>
            <w:proofErr w:type="spellEnd"/>
            <w:r w:rsidRPr="00AC5250">
              <w:rPr>
                <w:rFonts w:ascii="Arial" w:eastAsia="Calibri" w:hAnsi="Arial" w:cs="Arial"/>
                <w:sz w:val="20"/>
                <w:szCs w:val="20"/>
                <w:lang w:val="nl-NL" w:eastAsia="nl-NL"/>
              </w:rPr>
              <w:t>- en typfouten, lay-out, grafieken, …)</w:t>
            </w:r>
          </w:p>
          <w:p w14:paraId="5887AF29" w14:textId="77777777" w:rsidR="00B26B4B" w:rsidRPr="00AC5250" w:rsidRDefault="00B26B4B" w:rsidP="00CE01A2">
            <w:pPr>
              <w:spacing w:line="240" w:lineRule="auto"/>
              <w:jc w:val="both"/>
              <w:rPr>
                <w:rFonts w:ascii="Arial" w:hAnsi="Arial" w:cs="Arial"/>
                <w:sz w:val="20"/>
                <w:szCs w:val="20"/>
              </w:rPr>
            </w:pPr>
          </w:p>
          <w:p w14:paraId="68579255" w14:textId="77777777" w:rsidR="00B26B4B" w:rsidRPr="00903420" w:rsidRDefault="00B26B4B" w:rsidP="00CE01A2">
            <w:pPr>
              <w:pStyle w:val="Heading1"/>
              <w:rPr>
                <w:rFonts w:eastAsia="Calibri"/>
                <w:i/>
              </w:rPr>
            </w:pPr>
            <w:r w:rsidRPr="00903420">
              <w:rPr>
                <w:rFonts w:eastAsia="Calibri"/>
                <w:i/>
              </w:rPr>
              <w:t>Ernstige tekortkomingen:</w:t>
            </w:r>
          </w:p>
          <w:p w14:paraId="0295A9F0"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Vraagstelling en theoretisch kader</w:t>
            </w:r>
          </w:p>
          <w:p w14:paraId="42A5149C" w14:textId="77777777" w:rsidR="00B26B4B" w:rsidRPr="00AC5250" w:rsidRDefault="00B26B4B" w:rsidP="00CE01A2">
            <w:pPr>
              <w:numPr>
                <w:ilvl w:val="0"/>
                <w:numId w:val="7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De afwezigheid van een duidelijke en voor het vakgebied relevante onderzoeksvraag</w:t>
            </w:r>
          </w:p>
          <w:p w14:paraId="521475E5" w14:textId="77777777" w:rsidR="00B26B4B" w:rsidRPr="00AC5250" w:rsidRDefault="00B26B4B" w:rsidP="00CE01A2">
            <w:pPr>
              <w:numPr>
                <w:ilvl w:val="0"/>
                <w:numId w:val="7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Géén of onvoldoende inbedding van de onderzoeksvraag in de passende literatuur</w:t>
            </w:r>
          </w:p>
          <w:p w14:paraId="75FBBF22" w14:textId="77777777" w:rsidR="00B26B4B" w:rsidRPr="00AC5250" w:rsidRDefault="00B26B4B" w:rsidP="00CE01A2">
            <w:pPr>
              <w:numPr>
                <w:ilvl w:val="0"/>
                <w:numId w:val="7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Inhoudelijk geheel ontoereikende schets van het academische debat</w:t>
            </w:r>
          </w:p>
          <w:p w14:paraId="55E07F99" w14:textId="77777777" w:rsidR="00B26B4B" w:rsidRPr="00AC5250" w:rsidRDefault="00B26B4B" w:rsidP="00CE01A2">
            <w:pPr>
              <w:numPr>
                <w:ilvl w:val="0"/>
                <w:numId w:val="72"/>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 xml:space="preserve">Feitelijke fouten die groot in aantal zijn in de weergave van het academische debat of feitelijke fouten die betrekking hebben op de kern van het thema </w:t>
            </w:r>
          </w:p>
          <w:p w14:paraId="208C015A"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Data en methode</w:t>
            </w:r>
          </w:p>
          <w:p w14:paraId="361C9B55" w14:textId="77777777" w:rsidR="00B26B4B" w:rsidRPr="00AC5250" w:rsidRDefault="00B26B4B" w:rsidP="00CE01A2">
            <w:pPr>
              <w:numPr>
                <w:ilvl w:val="0"/>
                <w:numId w:val="73"/>
              </w:numPr>
              <w:spacing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Te summiere data-verzameling, die hoogstens als pilot voor een later onderzoek kan dienen (bv. één of twee interviews)</w:t>
            </w:r>
          </w:p>
          <w:p w14:paraId="027FEA38" w14:textId="77777777" w:rsidR="00B26B4B" w:rsidRPr="00AC5250" w:rsidRDefault="00B26B4B" w:rsidP="00CE01A2">
            <w:pPr>
              <w:numPr>
                <w:ilvl w:val="0"/>
                <w:numId w:val="73"/>
              </w:numPr>
              <w:spacing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 xml:space="preserve">Niet ter zake doende methode van dataverzameling in functie van concrete onderzoeksvraag </w:t>
            </w:r>
          </w:p>
          <w:p w14:paraId="00490DC3"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Analyse</w:t>
            </w:r>
          </w:p>
          <w:p w14:paraId="0DA193CA" w14:textId="77777777" w:rsidR="00B26B4B" w:rsidRPr="00AC5250" w:rsidRDefault="00B26B4B" w:rsidP="00CE01A2">
            <w:pPr>
              <w:numPr>
                <w:ilvl w:val="0"/>
                <w:numId w:val="74"/>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Onverantwoorde of pertinent foutieve toepassing van analysetechnieken en/of statistische technieken</w:t>
            </w:r>
          </w:p>
          <w:p w14:paraId="0AAF5B5C" w14:textId="77777777" w:rsidR="00B26B4B" w:rsidRPr="00AC5250" w:rsidRDefault="00B26B4B" w:rsidP="00CE01A2">
            <w:pPr>
              <w:numPr>
                <w:ilvl w:val="0"/>
                <w:numId w:val="74"/>
              </w:numPr>
              <w:spacing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Louter impressionistische of globaal subjectieve analyse van (kwalitatieve) data</w:t>
            </w:r>
          </w:p>
          <w:p w14:paraId="04509DBC" w14:textId="77777777" w:rsidR="00B26B4B" w:rsidRPr="00AC5250" w:rsidRDefault="00B26B4B" w:rsidP="00CE01A2">
            <w:pPr>
              <w:numPr>
                <w:ilvl w:val="0"/>
                <w:numId w:val="74"/>
              </w:numPr>
              <w:spacing w:line="240" w:lineRule="auto"/>
              <w:jc w:val="both"/>
              <w:rPr>
                <w:rFonts w:ascii="Arial" w:eastAsia="Calibri" w:hAnsi="Arial" w:cs="Arial"/>
                <w:b/>
                <w:sz w:val="20"/>
                <w:szCs w:val="20"/>
                <w:lang w:val="nl-NL" w:eastAsia="nl-NL"/>
              </w:rPr>
            </w:pPr>
            <w:r w:rsidRPr="00AC5250">
              <w:rPr>
                <w:rFonts w:ascii="Arial" w:eastAsia="Calibri" w:hAnsi="Arial" w:cs="Arial"/>
                <w:sz w:val="20"/>
                <w:szCs w:val="20"/>
                <w:lang w:val="nl-NL" w:eastAsia="nl-NL"/>
              </w:rPr>
              <w:t>Geen verantwoording van of verwijzing naar relevante technieken</w:t>
            </w:r>
          </w:p>
          <w:p w14:paraId="23BFE973"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Discussie en conclusie</w:t>
            </w:r>
          </w:p>
          <w:p w14:paraId="146BA471" w14:textId="77777777" w:rsidR="00B26B4B" w:rsidRPr="00AC5250" w:rsidRDefault="00B26B4B" w:rsidP="00CE01A2">
            <w:pPr>
              <w:numPr>
                <w:ilvl w:val="0"/>
                <w:numId w:val="7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terugkoppeling naar de initiële onderzoeksvraag en/of naar de literatuur</w:t>
            </w:r>
          </w:p>
          <w:p w14:paraId="0090375B" w14:textId="77777777" w:rsidR="00B26B4B" w:rsidRPr="00AC5250" w:rsidRDefault="00B26B4B" w:rsidP="00CE01A2">
            <w:pPr>
              <w:numPr>
                <w:ilvl w:val="0"/>
                <w:numId w:val="7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Het trekken van pertinent onjuiste conclusies op basis van de bekomen resultaten</w:t>
            </w:r>
          </w:p>
          <w:p w14:paraId="37A8494B" w14:textId="77777777" w:rsidR="00B26B4B" w:rsidRPr="00AC5250" w:rsidRDefault="00B26B4B" w:rsidP="00CE01A2">
            <w:pPr>
              <w:numPr>
                <w:ilvl w:val="0"/>
                <w:numId w:val="75"/>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Geen erkenning van pertinente aanwezige bias (bv. selectieve respons)</w:t>
            </w:r>
          </w:p>
          <w:p w14:paraId="4E1094AB"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Schrijfstijl en presentatie</w:t>
            </w:r>
          </w:p>
          <w:p w14:paraId="6D2441EE" w14:textId="77777777" w:rsidR="00B26B4B" w:rsidRPr="00AC5250" w:rsidRDefault="00B26B4B" w:rsidP="00CE01A2">
            <w:pPr>
              <w:numPr>
                <w:ilvl w:val="0"/>
                <w:numId w:val="76"/>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Geheel onlogische of chaotische structuur van paragrafen, hoofd</w:t>
            </w:r>
            <w:r>
              <w:rPr>
                <w:rFonts w:ascii="Arial" w:eastAsia="Calibri" w:hAnsi="Arial" w:cs="Arial"/>
                <w:sz w:val="20"/>
                <w:szCs w:val="20"/>
                <w:lang w:val="nl-NL" w:eastAsia="nl-NL"/>
              </w:rPr>
              <w:t>stukken en/of hele masterproef</w:t>
            </w:r>
          </w:p>
          <w:p w14:paraId="23023130" w14:textId="77777777" w:rsidR="00B26B4B" w:rsidRPr="00AC5250" w:rsidRDefault="00B26B4B" w:rsidP="00CE01A2">
            <w:pPr>
              <w:numPr>
                <w:ilvl w:val="0"/>
                <w:numId w:val="76"/>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Nauwelijks begrijpelijk Nederlands of Engels (bv. groot aantal zinnen die grammaticaal onjuist en/of niet begrijpelijk zijn, voornaamwoorden, …)</w:t>
            </w:r>
          </w:p>
          <w:p w14:paraId="2625BD4E" w14:textId="77777777" w:rsidR="00B26B4B" w:rsidRPr="00AC5250" w:rsidRDefault="00B26B4B" w:rsidP="00CE01A2">
            <w:pPr>
              <w:numPr>
                <w:ilvl w:val="0"/>
                <w:numId w:val="76"/>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Over de hele lijn niet-academisch/subjectief/ideologisch getint taalgebruik</w:t>
            </w:r>
          </w:p>
          <w:p w14:paraId="10DC1C06" w14:textId="77777777" w:rsidR="00B26B4B" w:rsidRPr="00AC5250" w:rsidRDefault="00B26B4B" w:rsidP="00CE01A2">
            <w:pPr>
              <w:spacing w:line="240" w:lineRule="auto"/>
              <w:jc w:val="both"/>
              <w:rPr>
                <w:rFonts w:ascii="Arial" w:hAnsi="Arial" w:cs="Arial"/>
                <w:b/>
                <w:sz w:val="20"/>
                <w:szCs w:val="20"/>
              </w:rPr>
            </w:pPr>
            <w:r w:rsidRPr="00AC5250">
              <w:rPr>
                <w:rFonts w:ascii="Arial" w:hAnsi="Arial" w:cs="Arial"/>
                <w:b/>
                <w:sz w:val="20"/>
                <w:szCs w:val="20"/>
              </w:rPr>
              <w:t>Onderzoeksintegriteit</w:t>
            </w:r>
          </w:p>
          <w:p w14:paraId="672BDEFB" w14:textId="77777777" w:rsidR="00B26B4B" w:rsidRDefault="00B26B4B" w:rsidP="00CE01A2">
            <w:pPr>
              <w:numPr>
                <w:ilvl w:val="0"/>
                <w:numId w:val="77"/>
              </w:numPr>
              <w:spacing w:line="240" w:lineRule="auto"/>
              <w:jc w:val="both"/>
              <w:rPr>
                <w:rFonts w:ascii="Arial" w:eastAsia="Calibri" w:hAnsi="Arial" w:cs="Arial"/>
                <w:sz w:val="20"/>
                <w:szCs w:val="20"/>
                <w:lang w:val="nl-NL" w:eastAsia="nl-NL"/>
              </w:rPr>
            </w:pPr>
            <w:r w:rsidRPr="00AC5250">
              <w:rPr>
                <w:rFonts w:ascii="Arial" w:eastAsia="Calibri" w:hAnsi="Arial" w:cs="Arial"/>
                <w:sz w:val="20"/>
                <w:szCs w:val="20"/>
                <w:lang w:val="nl-NL" w:eastAsia="nl-NL"/>
              </w:rPr>
              <w:t>Plagiaat (zie Deel 8 van het FOER)</w:t>
            </w:r>
          </w:p>
          <w:p w14:paraId="191623FE" w14:textId="77777777" w:rsidR="00B26B4B" w:rsidRPr="0031383E" w:rsidRDefault="00B26B4B" w:rsidP="00CE01A2">
            <w:pPr>
              <w:numPr>
                <w:ilvl w:val="0"/>
                <w:numId w:val="77"/>
              </w:numPr>
              <w:spacing w:line="240" w:lineRule="auto"/>
              <w:jc w:val="both"/>
              <w:rPr>
                <w:rFonts w:ascii="Arial" w:eastAsia="Calibri" w:hAnsi="Arial" w:cs="Arial"/>
                <w:sz w:val="20"/>
                <w:szCs w:val="20"/>
                <w:lang w:val="nl-NL" w:eastAsia="nl-NL"/>
              </w:rPr>
            </w:pPr>
            <w:r w:rsidRPr="0031383E">
              <w:rPr>
                <w:rFonts w:ascii="Arial" w:eastAsia="Calibri" w:hAnsi="Arial" w:cs="Arial"/>
                <w:sz w:val="20"/>
                <w:szCs w:val="20"/>
                <w:lang w:val="nl-NL" w:eastAsia="nl-NL"/>
              </w:rPr>
              <w:t>Masterproef -of onderdelen ervan- die heel duidelijk niet het resultaat zijn van zelfstandig werk van de student (wat o.m. aan de oppervlakte kan komen door het pertinente onvermogen van de student om het theoretisch kader, analyses of andere cruciale elementen van de masterproef begrijpelijk toe te lichten op de mondelinge verdediging)</w:t>
            </w:r>
          </w:p>
          <w:p w14:paraId="016F94D4" w14:textId="77777777" w:rsidR="00B26B4B" w:rsidRPr="00AC5250" w:rsidRDefault="00B26B4B" w:rsidP="00CE01A2">
            <w:pPr>
              <w:pStyle w:val="Heading1"/>
            </w:pPr>
          </w:p>
        </w:tc>
        <w:tc>
          <w:tcPr>
            <w:tcW w:w="698" w:type="dxa"/>
            <w:tcBorders>
              <w:top w:val="nil"/>
              <w:left w:val="nil"/>
              <w:bottom w:val="nil"/>
              <w:right w:val="nil"/>
            </w:tcBorders>
          </w:tcPr>
          <w:p w14:paraId="30AD3C6B" w14:textId="77777777" w:rsidR="00B26B4B" w:rsidRPr="00AC5250" w:rsidRDefault="00B26B4B" w:rsidP="00CE01A2">
            <w:pPr>
              <w:spacing w:line="240" w:lineRule="auto"/>
              <w:rPr>
                <w:rFonts w:ascii="Arial" w:hAnsi="Arial" w:cs="Arial"/>
                <w:sz w:val="20"/>
                <w:szCs w:val="20"/>
              </w:rPr>
            </w:pPr>
          </w:p>
        </w:tc>
      </w:tr>
    </w:tbl>
    <w:p w14:paraId="7D8ABCD2" w14:textId="77777777" w:rsidR="00FC75B9" w:rsidRDefault="00FC75B9" w:rsidP="00594FC5">
      <w:pPr>
        <w:pStyle w:val="Heading1"/>
      </w:pPr>
    </w:p>
    <w:sectPr w:rsidR="00FC75B9" w:rsidSect="002F68C1">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FD2C" w14:textId="77777777" w:rsidR="00C341B6" w:rsidRDefault="00C341B6" w:rsidP="00977949">
      <w:pPr>
        <w:spacing w:line="240" w:lineRule="auto"/>
      </w:pPr>
      <w:r>
        <w:separator/>
      </w:r>
    </w:p>
  </w:endnote>
  <w:endnote w:type="continuationSeparator" w:id="0">
    <w:p w14:paraId="266B87E3" w14:textId="77777777" w:rsidR="00C341B6" w:rsidRDefault="00C341B6" w:rsidP="00977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1726"/>
      <w:docPartObj>
        <w:docPartGallery w:val="Page Numbers (Bottom of Page)"/>
        <w:docPartUnique/>
      </w:docPartObj>
    </w:sdtPr>
    <w:sdtEndPr>
      <w:rPr>
        <w:noProof/>
      </w:rPr>
    </w:sdtEndPr>
    <w:sdtContent>
      <w:p w14:paraId="21DB413F" w14:textId="5DD13DD0" w:rsidR="008A19B6" w:rsidRDefault="008A19B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62D537" w14:textId="77777777" w:rsidR="008A19B6" w:rsidRDefault="008A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78CB" w14:textId="77777777" w:rsidR="00C341B6" w:rsidRDefault="00C341B6" w:rsidP="00977949">
      <w:pPr>
        <w:spacing w:line="240" w:lineRule="auto"/>
      </w:pPr>
      <w:r>
        <w:separator/>
      </w:r>
    </w:p>
  </w:footnote>
  <w:footnote w:type="continuationSeparator" w:id="0">
    <w:p w14:paraId="73E816B7" w14:textId="77777777" w:rsidR="00C341B6" w:rsidRDefault="00C341B6" w:rsidP="00977949">
      <w:pPr>
        <w:spacing w:line="240" w:lineRule="auto"/>
      </w:pPr>
      <w:r>
        <w:continuationSeparator/>
      </w:r>
    </w:p>
  </w:footnote>
  <w:footnote w:id="1">
    <w:p w14:paraId="3526D683" w14:textId="77777777" w:rsidR="008A19B6" w:rsidRPr="006232A1" w:rsidRDefault="008A19B6" w:rsidP="00B26B4B">
      <w:pPr>
        <w:pStyle w:val="FootnoteText"/>
        <w:jc w:val="both"/>
        <w:rPr>
          <w:sz w:val="18"/>
          <w:szCs w:val="18"/>
        </w:rPr>
      </w:pPr>
      <w:r w:rsidRPr="006232A1">
        <w:rPr>
          <w:rStyle w:val="FootnoteReference"/>
          <w:sz w:val="18"/>
          <w:szCs w:val="18"/>
        </w:rPr>
        <w:footnoteRef/>
      </w:r>
      <w:r w:rsidRPr="006232A1">
        <w:rPr>
          <w:sz w:val="18"/>
          <w:szCs w:val="18"/>
        </w:rPr>
        <w:t xml:space="preserve"> Belangrijk: per dimensie kan je meerdere tekortkomingen hebben, of een combinatie van originele punten en een tekortkoming. Het hangt echter wel van geval tot geval af of meerdere tekortkomingen als dusdanig doorgewogen worden bij het quoteren. </w:t>
      </w:r>
    </w:p>
    <w:p w14:paraId="2E003AA1" w14:textId="77777777" w:rsidR="008A19B6" w:rsidRPr="006232A1" w:rsidRDefault="008A19B6" w:rsidP="00B26B4B">
      <w:pPr>
        <w:pStyle w:val="FootnoteText"/>
        <w:jc w:val="both"/>
        <w:rPr>
          <w:sz w:val="18"/>
          <w:szCs w:val="18"/>
        </w:rPr>
      </w:pPr>
      <w:r w:rsidRPr="006232A1">
        <w:rPr>
          <w:sz w:val="18"/>
          <w:szCs w:val="18"/>
        </w:rPr>
        <w:t xml:space="preserve">Voorbeeld 1: combinatie van deze twee tekortkomingen: </w:t>
      </w:r>
    </w:p>
    <w:p w14:paraId="59D60090" w14:textId="77777777" w:rsidR="008A19B6" w:rsidRPr="006232A1" w:rsidRDefault="008A19B6" w:rsidP="00B26B4B">
      <w:pPr>
        <w:pStyle w:val="FootnoteText"/>
        <w:ind w:firstLine="708"/>
        <w:jc w:val="both"/>
        <w:rPr>
          <w:sz w:val="18"/>
          <w:szCs w:val="18"/>
        </w:rPr>
      </w:pPr>
      <w:r w:rsidRPr="006232A1">
        <w:rPr>
          <w:sz w:val="18"/>
          <w:szCs w:val="18"/>
        </w:rPr>
        <w:t>•Nodeloze en/of irrelevante uitweidingen, die vaart en scherpte uit de masterproef halen</w:t>
      </w:r>
    </w:p>
    <w:p w14:paraId="01E0787F" w14:textId="77777777" w:rsidR="008A19B6" w:rsidRPr="006232A1" w:rsidRDefault="008A19B6" w:rsidP="00B26B4B">
      <w:pPr>
        <w:pStyle w:val="FootnoteText"/>
        <w:ind w:firstLine="708"/>
        <w:jc w:val="both"/>
        <w:rPr>
          <w:sz w:val="18"/>
          <w:szCs w:val="18"/>
        </w:rPr>
      </w:pPr>
      <w:r w:rsidRPr="006232A1">
        <w:rPr>
          <w:sz w:val="18"/>
          <w:szCs w:val="18"/>
        </w:rPr>
        <w:t>•Structuur en opbouw zijn onlogisch en/of worden te weinig verantwoord</w:t>
      </w:r>
    </w:p>
    <w:p w14:paraId="1B7B4DFF" w14:textId="77777777" w:rsidR="008A19B6" w:rsidRPr="006232A1" w:rsidRDefault="008A19B6" w:rsidP="00B26B4B">
      <w:pPr>
        <w:pStyle w:val="FootnoteText"/>
        <w:jc w:val="both"/>
        <w:rPr>
          <w:sz w:val="18"/>
          <w:szCs w:val="18"/>
        </w:rPr>
      </w:pPr>
      <w:r w:rsidRPr="006232A1">
        <w:rPr>
          <w:sz w:val="18"/>
          <w:szCs w:val="18"/>
        </w:rPr>
        <w:t>Deze tekortkomingen zullen wellicht voor een beoordelaar moeilijk analytisch te scheiden zijn en wordt d</w:t>
      </w:r>
      <w:r>
        <w:rPr>
          <w:sz w:val="18"/>
          <w:szCs w:val="18"/>
        </w:rPr>
        <w:t>us als 1 'tekortkoming' geteld.</w:t>
      </w:r>
    </w:p>
    <w:p w14:paraId="646BE968" w14:textId="77777777" w:rsidR="008A19B6" w:rsidRPr="006232A1" w:rsidRDefault="008A19B6" w:rsidP="00B26B4B">
      <w:pPr>
        <w:pStyle w:val="FootnoteText"/>
        <w:jc w:val="both"/>
        <w:rPr>
          <w:sz w:val="18"/>
          <w:szCs w:val="18"/>
        </w:rPr>
      </w:pPr>
    </w:p>
    <w:p w14:paraId="1AE62D59" w14:textId="77777777" w:rsidR="008A19B6" w:rsidRPr="006232A1" w:rsidRDefault="008A19B6" w:rsidP="00B26B4B">
      <w:pPr>
        <w:pStyle w:val="FootnoteText"/>
        <w:jc w:val="both"/>
        <w:rPr>
          <w:sz w:val="18"/>
          <w:szCs w:val="18"/>
        </w:rPr>
      </w:pPr>
      <w:r w:rsidRPr="006232A1">
        <w:rPr>
          <w:sz w:val="18"/>
          <w:szCs w:val="18"/>
        </w:rPr>
        <w:t>Voorbeeld 2. Combinatie van deze twee tekortkomingen:</w:t>
      </w:r>
    </w:p>
    <w:p w14:paraId="0B667EC2" w14:textId="77777777" w:rsidR="008A19B6" w:rsidRPr="006232A1" w:rsidRDefault="008A19B6" w:rsidP="00B26B4B">
      <w:pPr>
        <w:pStyle w:val="FootnoteText"/>
        <w:ind w:left="708"/>
        <w:jc w:val="both"/>
        <w:rPr>
          <w:sz w:val="18"/>
          <w:szCs w:val="18"/>
        </w:rPr>
      </w:pPr>
      <w:r w:rsidRPr="006232A1">
        <w:rPr>
          <w:sz w:val="18"/>
          <w:szCs w:val="18"/>
        </w:rPr>
        <w:t>•Onvolledige analyses of gebrekkige verantwoording van analyses (bv. codering van interviews niet voldoende verantwoord)</w:t>
      </w:r>
    </w:p>
    <w:p w14:paraId="7619A0A1" w14:textId="77777777" w:rsidR="008A19B6" w:rsidRPr="006232A1" w:rsidRDefault="008A19B6" w:rsidP="00B26B4B">
      <w:pPr>
        <w:pStyle w:val="FootnoteText"/>
        <w:ind w:left="708"/>
        <w:jc w:val="both"/>
        <w:rPr>
          <w:sz w:val="18"/>
          <w:szCs w:val="18"/>
        </w:rPr>
      </w:pPr>
      <w:r w:rsidRPr="006232A1">
        <w:rPr>
          <w:sz w:val="18"/>
          <w:szCs w:val="18"/>
        </w:rPr>
        <w:t>•Analyse is van de resultaten is correct, maar zonder terugkoppeling naar onderzoeksvraag en/of academisch debat</w:t>
      </w:r>
    </w:p>
    <w:p w14:paraId="50343D9E" w14:textId="77777777" w:rsidR="008A19B6" w:rsidRPr="000A6CB0" w:rsidRDefault="008A19B6" w:rsidP="00B26B4B">
      <w:pPr>
        <w:pStyle w:val="FootnoteText"/>
        <w:jc w:val="both"/>
        <w:rPr>
          <w:lang w:val="nl-NL"/>
        </w:rPr>
      </w:pPr>
      <w:r w:rsidRPr="006232A1">
        <w:rPr>
          <w:sz w:val="18"/>
          <w:szCs w:val="18"/>
        </w:rPr>
        <w:t>Deze kunnen  voor een beoordelaar wel degelijk als twee aparte tekortkomingen aangerekend worden binnen de dimensie 'analyse'. Het zijn hier immers meer discrete en minder gerelateerde aspecten binnen de overkoepelende dimensie 'analyse'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Frutiger LT 55 Roman" w:hAnsi="Frutiger LT 55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1068"/>
        </w:tabs>
        <w:ind w:left="1068" w:hanging="360"/>
      </w:pPr>
      <w:rPr>
        <w:b/>
        <w:i w:val="0"/>
      </w:rPr>
    </w:lvl>
    <w:lvl w:ilvl="1">
      <w:start w:val="1"/>
      <w:numFmt w:val="decimal"/>
      <w:lvlText w:val="%2."/>
      <w:lvlJc w:val="left"/>
      <w:pPr>
        <w:tabs>
          <w:tab w:val="num" w:pos="1788"/>
        </w:tabs>
        <w:ind w:left="1788" w:hanging="360"/>
      </w:pPr>
      <w:rPr>
        <w:b/>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15:restartNumberingAfterBreak="0">
    <w:nsid w:val="0000000C"/>
    <w:multiLevelType w:val="singleLevel"/>
    <w:tmpl w:val="0000000C"/>
    <w:name w:val="WW8Num12"/>
    <w:lvl w:ilvl="0">
      <w:start w:val="1"/>
      <w:numFmt w:val="upperLetter"/>
      <w:lvlText w:val="%1"/>
      <w:lvlJc w:val="left"/>
      <w:pPr>
        <w:tabs>
          <w:tab w:val="num" w:pos="436"/>
        </w:tabs>
        <w:ind w:left="436" w:hanging="360"/>
      </w:pPr>
    </w:lvl>
  </w:abstractNum>
  <w:abstractNum w:abstractNumId="12" w15:restartNumberingAfterBreak="0">
    <w:nsid w:val="0000000D"/>
    <w:multiLevelType w:val="singleLevel"/>
    <w:tmpl w:val="0000000D"/>
    <w:name w:val="WW8Num13"/>
    <w:lvl w:ilvl="0">
      <w:start w:val="2"/>
      <w:numFmt w:val="upperLetter"/>
      <w:lvlText w:val="%1"/>
      <w:lvlJc w:val="left"/>
      <w:pPr>
        <w:tabs>
          <w:tab w:val="num" w:pos="436"/>
        </w:tabs>
        <w:ind w:left="436" w:hanging="360"/>
      </w:pPr>
    </w:lvl>
  </w:abstractNum>
  <w:abstractNum w:abstractNumId="13" w15:restartNumberingAfterBreak="0">
    <w:nsid w:val="0000000E"/>
    <w:multiLevelType w:val="multilevel"/>
    <w:tmpl w:val="0000000E"/>
    <w:name w:val="WW8Num1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2A747D"/>
    <w:multiLevelType w:val="hybridMultilevel"/>
    <w:tmpl w:val="61F440E4"/>
    <w:lvl w:ilvl="0" w:tplc="490A83C4">
      <w:start w:val="4"/>
      <w:numFmt w:val="bullet"/>
      <w:lvlText w:val="-"/>
      <w:lvlJc w:val="left"/>
      <w:pPr>
        <w:ind w:left="720" w:hanging="360"/>
      </w:pPr>
      <w:rPr>
        <w:rFonts w:ascii="Frutiger LT 55 Roman" w:eastAsia="Times New Roman" w:hAnsi="Frutiger LT 55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07A6FE3"/>
    <w:multiLevelType w:val="hybridMultilevel"/>
    <w:tmpl w:val="659EC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2937A14"/>
    <w:multiLevelType w:val="hybridMultilevel"/>
    <w:tmpl w:val="F85C7A3C"/>
    <w:lvl w:ilvl="0" w:tplc="8C4470D4">
      <w:numFmt w:val="bullet"/>
      <w:lvlText w:val="-"/>
      <w:lvlJc w:val="left"/>
      <w:pPr>
        <w:ind w:left="1440" w:hanging="360"/>
      </w:pPr>
      <w:rPr>
        <w:rFonts w:ascii="Calibri" w:eastAsia="Arial Unicode MS"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2941B77"/>
    <w:multiLevelType w:val="hybridMultilevel"/>
    <w:tmpl w:val="9CE20546"/>
    <w:lvl w:ilvl="0" w:tplc="04090005">
      <w:start w:val="1"/>
      <w:numFmt w:val="bullet"/>
      <w:lvlText w:val=""/>
      <w:lvlJc w:val="left"/>
      <w:pPr>
        <w:ind w:left="1440" w:hanging="360"/>
      </w:pPr>
      <w:rPr>
        <w:rFonts w:ascii="Wingdings" w:hAnsi="Wingdings"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8" w15:restartNumberingAfterBreak="0">
    <w:nsid w:val="03614DC9"/>
    <w:multiLevelType w:val="hybridMultilevel"/>
    <w:tmpl w:val="B0A6844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3CA106B"/>
    <w:multiLevelType w:val="multilevel"/>
    <w:tmpl w:val="0B6E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51B1705"/>
    <w:multiLevelType w:val="hybridMultilevel"/>
    <w:tmpl w:val="A22E6050"/>
    <w:lvl w:ilvl="0" w:tplc="649641DA">
      <w:start w:val="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7631B6F"/>
    <w:multiLevelType w:val="hybridMultilevel"/>
    <w:tmpl w:val="69F8E3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80C65B1"/>
    <w:multiLevelType w:val="hybridMultilevel"/>
    <w:tmpl w:val="3F18FAE8"/>
    <w:lvl w:ilvl="0" w:tplc="2004AC90">
      <w:start w:val="1"/>
      <w:numFmt w:val="bullet"/>
      <w:pStyle w:val="opsommingtekstniv1"/>
      <w:lvlText w:val=""/>
      <w:lvlJc w:val="left"/>
      <w:pPr>
        <w:tabs>
          <w:tab w:val="num" w:pos="284"/>
        </w:tabs>
        <w:ind w:left="28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23475F"/>
    <w:multiLevelType w:val="hybridMultilevel"/>
    <w:tmpl w:val="1150AFC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1">
      <w:start w:val="1"/>
      <w:numFmt w:val="decimal"/>
      <w:lvlText w:val="%3)"/>
      <w:lvlJc w:val="left"/>
      <w:pPr>
        <w:tabs>
          <w:tab w:val="num" w:pos="1980"/>
        </w:tabs>
        <w:ind w:left="198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08C93DF5"/>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094F4F9C"/>
    <w:multiLevelType w:val="hybridMultilevel"/>
    <w:tmpl w:val="C096BF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A127FAA"/>
    <w:multiLevelType w:val="hybridMultilevel"/>
    <w:tmpl w:val="C5CEEF10"/>
    <w:lvl w:ilvl="0" w:tplc="C7B865E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B31197A"/>
    <w:multiLevelType w:val="hybridMultilevel"/>
    <w:tmpl w:val="27AEAE16"/>
    <w:lvl w:ilvl="0" w:tplc="08130001">
      <w:start w:val="1"/>
      <w:numFmt w:val="bullet"/>
      <w:lvlText w:val=""/>
      <w:lvlJc w:val="left"/>
      <w:pPr>
        <w:ind w:left="1068" w:hanging="360"/>
      </w:pPr>
      <w:rPr>
        <w:rFonts w:ascii="Symbol" w:hAnsi="Symbol" w:hint="default"/>
      </w:rPr>
    </w:lvl>
    <w:lvl w:ilvl="1" w:tplc="0813000D">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B">
      <w:start w:val="1"/>
      <w:numFmt w:val="bullet"/>
      <w:lvlText w:val=""/>
      <w:lvlJc w:val="left"/>
      <w:pPr>
        <w:ind w:left="3228" w:hanging="360"/>
      </w:pPr>
      <w:rPr>
        <w:rFonts w:ascii="Wingdings" w:hAnsi="Wingdings"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0B4D343B"/>
    <w:multiLevelType w:val="hybridMultilevel"/>
    <w:tmpl w:val="0A1C4C7A"/>
    <w:lvl w:ilvl="0" w:tplc="E0282100">
      <w:start w:val="1"/>
      <w:numFmt w:val="bullet"/>
      <w:lvlText w:val=""/>
      <w:lvlJc w:val="left"/>
      <w:pPr>
        <w:tabs>
          <w:tab w:val="num" w:pos="360"/>
        </w:tabs>
        <w:ind w:left="360" w:hanging="360"/>
      </w:pPr>
      <w:rPr>
        <w:rFonts w:ascii="Symbol" w:hAnsi="Symbol" w:hint="default"/>
        <w:b/>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D1F0DE3"/>
    <w:multiLevelType w:val="hybridMultilevel"/>
    <w:tmpl w:val="FA285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D262CCF"/>
    <w:multiLevelType w:val="hybridMultilevel"/>
    <w:tmpl w:val="71DC897A"/>
    <w:lvl w:ilvl="0" w:tplc="1D92C44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DC56819"/>
    <w:multiLevelType w:val="hybridMultilevel"/>
    <w:tmpl w:val="BBB46D36"/>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2" w15:restartNumberingAfterBreak="0">
    <w:nsid w:val="0F014F4D"/>
    <w:multiLevelType w:val="hybridMultilevel"/>
    <w:tmpl w:val="026C6AD2"/>
    <w:lvl w:ilvl="0" w:tplc="7510435E">
      <w:start w:val="1"/>
      <w:numFmt w:val="decimal"/>
      <w:lvlText w:val="%1."/>
      <w:lvlJc w:val="left"/>
      <w:pPr>
        <w:ind w:left="720" w:hanging="360"/>
      </w:pPr>
      <w:rPr>
        <w:rFonts w:hint="default"/>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0FC067E8"/>
    <w:multiLevelType w:val="hybridMultilevel"/>
    <w:tmpl w:val="62222462"/>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34" w15:restartNumberingAfterBreak="0">
    <w:nsid w:val="120862FE"/>
    <w:multiLevelType w:val="hybridMultilevel"/>
    <w:tmpl w:val="E47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795E7C"/>
    <w:multiLevelType w:val="hybridMultilevel"/>
    <w:tmpl w:val="EE6673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3490882"/>
    <w:multiLevelType w:val="multilevel"/>
    <w:tmpl w:val="4978D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8C21F0"/>
    <w:multiLevelType w:val="hybridMultilevel"/>
    <w:tmpl w:val="7CCAC370"/>
    <w:lvl w:ilvl="0" w:tplc="04130019">
      <w:start w:val="1"/>
      <w:numFmt w:val="lowerLetter"/>
      <w:lvlText w:val="%1."/>
      <w:lvlJc w:val="left"/>
      <w:pPr>
        <w:tabs>
          <w:tab w:val="num" w:pos="1080"/>
        </w:tabs>
        <w:ind w:left="10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14930805"/>
    <w:multiLevelType w:val="multilevel"/>
    <w:tmpl w:val="9F02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5A17F98"/>
    <w:multiLevelType w:val="hybridMultilevel"/>
    <w:tmpl w:val="E6806636"/>
    <w:lvl w:ilvl="0" w:tplc="490A83C4">
      <w:start w:val="4"/>
      <w:numFmt w:val="bullet"/>
      <w:lvlText w:val="-"/>
      <w:lvlJc w:val="left"/>
      <w:pPr>
        <w:tabs>
          <w:tab w:val="num" w:pos="720"/>
        </w:tabs>
        <w:ind w:left="720" w:hanging="360"/>
      </w:pPr>
      <w:rPr>
        <w:rFonts w:ascii="Frutiger LT 55 Roman" w:eastAsia="Times New Roman" w:hAnsi="Frutiger LT 55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C659F0"/>
    <w:multiLevelType w:val="hybridMultilevel"/>
    <w:tmpl w:val="21F64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16D4709E"/>
    <w:multiLevelType w:val="hybridMultilevel"/>
    <w:tmpl w:val="094894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17E6015F"/>
    <w:multiLevelType w:val="hybridMultilevel"/>
    <w:tmpl w:val="7C2E7E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8A35529"/>
    <w:multiLevelType w:val="hybridMultilevel"/>
    <w:tmpl w:val="094894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18B45AD0"/>
    <w:multiLevelType w:val="hybridMultilevel"/>
    <w:tmpl w:val="6BD2DDD4"/>
    <w:lvl w:ilvl="0" w:tplc="0180E66C">
      <w:start w:val="3"/>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5" w15:restartNumberingAfterBreak="0">
    <w:nsid w:val="19CF4AA4"/>
    <w:multiLevelType w:val="hybridMultilevel"/>
    <w:tmpl w:val="6CF46B0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848D16">
      <w:start w:val="2"/>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1A056FD6"/>
    <w:multiLevelType w:val="hybridMultilevel"/>
    <w:tmpl w:val="613A88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1A1C6B02"/>
    <w:multiLevelType w:val="hybridMultilevel"/>
    <w:tmpl w:val="25F0AB4E"/>
    <w:lvl w:ilvl="0" w:tplc="39E2E034">
      <w:start w:val="1"/>
      <w:numFmt w:val="upperLetter"/>
      <w:lvlText w:val="%1."/>
      <w:lvlJc w:val="left"/>
      <w:pPr>
        <w:ind w:left="1068" w:hanging="360"/>
      </w:pPr>
      <w:rPr>
        <w:rFonts w:asciiTheme="minorHAnsi" w:eastAsia="SimSun" w:hAnsiTheme="minorHAnsi" w:cstheme="minorHAns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1AD93CC8"/>
    <w:multiLevelType w:val="multilevel"/>
    <w:tmpl w:val="FE8CC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1B386C59"/>
    <w:multiLevelType w:val="hybridMultilevel"/>
    <w:tmpl w:val="CF72EC48"/>
    <w:lvl w:ilvl="0" w:tplc="4E4E904E">
      <w:start w:val="1"/>
      <w:numFmt w:val="bullet"/>
      <w:lvlText w:val="–"/>
      <w:lvlJc w:val="left"/>
      <w:pPr>
        <w:tabs>
          <w:tab w:val="num" w:pos="720"/>
        </w:tabs>
        <w:ind w:left="720" w:hanging="360"/>
      </w:pPr>
      <w:rPr>
        <w:rFonts w:ascii="Arial" w:hAnsi="Arial" w:hint="default"/>
      </w:rPr>
    </w:lvl>
    <w:lvl w:ilvl="1" w:tplc="641CE498">
      <w:start w:val="1"/>
      <w:numFmt w:val="bullet"/>
      <w:lvlText w:val="–"/>
      <w:lvlJc w:val="left"/>
      <w:pPr>
        <w:tabs>
          <w:tab w:val="num" w:pos="1440"/>
        </w:tabs>
        <w:ind w:left="1440" w:hanging="360"/>
      </w:pPr>
      <w:rPr>
        <w:rFonts w:ascii="Arial" w:hAnsi="Arial" w:hint="default"/>
      </w:rPr>
    </w:lvl>
    <w:lvl w:ilvl="2" w:tplc="50D46202">
      <w:start w:val="1"/>
      <w:numFmt w:val="bullet"/>
      <w:lvlText w:val="–"/>
      <w:lvlJc w:val="left"/>
      <w:pPr>
        <w:tabs>
          <w:tab w:val="num" w:pos="2160"/>
        </w:tabs>
        <w:ind w:left="2160" w:hanging="360"/>
      </w:pPr>
      <w:rPr>
        <w:rFonts w:ascii="Arial" w:hAnsi="Arial" w:hint="default"/>
      </w:rPr>
    </w:lvl>
    <w:lvl w:ilvl="3" w:tplc="481019DC" w:tentative="1">
      <w:start w:val="1"/>
      <w:numFmt w:val="bullet"/>
      <w:lvlText w:val="–"/>
      <w:lvlJc w:val="left"/>
      <w:pPr>
        <w:tabs>
          <w:tab w:val="num" w:pos="2880"/>
        </w:tabs>
        <w:ind w:left="2880" w:hanging="360"/>
      </w:pPr>
      <w:rPr>
        <w:rFonts w:ascii="Arial" w:hAnsi="Arial" w:hint="default"/>
      </w:rPr>
    </w:lvl>
    <w:lvl w:ilvl="4" w:tplc="749CE6B8" w:tentative="1">
      <w:start w:val="1"/>
      <w:numFmt w:val="bullet"/>
      <w:lvlText w:val="–"/>
      <w:lvlJc w:val="left"/>
      <w:pPr>
        <w:tabs>
          <w:tab w:val="num" w:pos="3600"/>
        </w:tabs>
        <w:ind w:left="3600" w:hanging="360"/>
      </w:pPr>
      <w:rPr>
        <w:rFonts w:ascii="Arial" w:hAnsi="Arial" w:hint="default"/>
      </w:rPr>
    </w:lvl>
    <w:lvl w:ilvl="5" w:tplc="ABDCBE7A" w:tentative="1">
      <w:start w:val="1"/>
      <w:numFmt w:val="bullet"/>
      <w:lvlText w:val="–"/>
      <w:lvlJc w:val="left"/>
      <w:pPr>
        <w:tabs>
          <w:tab w:val="num" w:pos="4320"/>
        </w:tabs>
        <w:ind w:left="4320" w:hanging="360"/>
      </w:pPr>
      <w:rPr>
        <w:rFonts w:ascii="Arial" w:hAnsi="Arial" w:hint="default"/>
      </w:rPr>
    </w:lvl>
    <w:lvl w:ilvl="6" w:tplc="EB7461F6" w:tentative="1">
      <w:start w:val="1"/>
      <w:numFmt w:val="bullet"/>
      <w:lvlText w:val="–"/>
      <w:lvlJc w:val="left"/>
      <w:pPr>
        <w:tabs>
          <w:tab w:val="num" w:pos="5040"/>
        </w:tabs>
        <w:ind w:left="5040" w:hanging="360"/>
      </w:pPr>
      <w:rPr>
        <w:rFonts w:ascii="Arial" w:hAnsi="Arial" w:hint="default"/>
      </w:rPr>
    </w:lvl>
    <w:lvl w:ilvl="7" w:tplc="6FFEC42C" w:tentative="1">
      <w:start w:val="1"/>
      <w:numFmt w:val="bullet"/>
      <w:lvlText w:val="–"/>
      <w:lvlJc w:val="left"/>
      <w:pPr>
        <w:tabs>
          <w:tab w:val="num" w:pos="5760"/>
        </w:tabs>
        <w:ind w:left="5760" w:hanging="360"/>
      </w:pPr>
      <w:rPr>
        <w:rFonts w:ascii="Arial" w:hAnsi="Arial" w:hint="default"/>
      </w:rPr>
    </w:lvl>
    <w:lvl w:ilvl="8" w:tplc="75D8593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1B426328"/>
    <w:multiLevelType w:val="hybridMultilevel"/>
    <w:tmpl w:val="4BE60E44"/>
    <w:lvl w:ilvl="0" w:tplc="BC1652C8">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1BC50793"/>
    <w:multiLevelType w:val="hybridMultilevel"/>
    <w:tmpl w:val="8BCEE8EC"/>
    <w:lvl w:ilvl="0" w:tplc="08130001">
      <w:start w:val="1"/>
      <w:numFmt w:val="bullet"/>
      <w:lvlText w:val=""/>
      <w:lvlJc w:val="left"/>
      <w:pPr>
        <w:ind w:left="780" w:hanging="360"/>
      </w:pPr>
      <w:rPr>
        <w:rFonts w:ascii="Symbol" w:hAnsi="Symbol" w:hint="default"/>
      </w:rPr>
    </w:lvl>
    <w:lvl w:ilvl="1" w:tplc="09126D80">
      <w:numFmt w:val="bullet"/>
      <w:lvlText w:val="-"/>
      <w:lvlJc w:val="left"/>
      <w:pPr>
        <w:ind w:left="1500" w:hanging="360"/>
      </w:pPr>
      <w:rPr>
        <w:rFonts w:ascii="Segoe UI" w:eastAsia="Times New Roman" w:hAnsi="Segoe UI" w:cs="Segoe UI"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2" w15:restartNumberingAfterBreak="0">
    <w:nsid w:val="1C5F17BC"/>
    <w:multiLevelType w:val="hybridMultilevel"/>
    <w:tmpl w:val="3FB214E0"/>
    <w:lvl w:ilvl="0" w:tplc="29389D60">
      <w:start w:val="1"/>
      <w:numFmt w:val="decimal"/>
      <w:lvlText w:val="%1."/>
      <w:lvlJc w:val="left"/>
      <w:pPr>
        <w:ind w:left="720" w:hanging="360"/>
      </w:pPr>
      <w:rPr>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1CE82E4A"/>
    <w:multiLevelType w:val="hybridMultilevel"/>
    <w:tmpl w:val="FF5611B8"/>
    <w:lvl w:ilvl="0" w:tplc="C7B865E6">
      <w:start w:val="1"/>
      <w:numFmt w:val="bullet"/>
      <w:lvlText w:val="-"/>
      <w:lvlJc w:val="left"/>
      <w:pPr>
        <w:ind w:left="360" w:hanging="360"/>
      </w:pPr>
      <w:rPr>
        <w:rFonts w:ascii="Times New Roman" w:eastAsia="Times New Roman" w:hAnsi="Times New Roman" w:cs="Times New Roman"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1D7674F8"/>
    <w:multiLevelType w:val="hybridMultilevel"/>
    <w:tmpl w:val="63F8AA6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1E6F3C33"/>
    <w:multiLevelType w:val="hybridMultilevel"/>
    <w:tmpl w:val="3B965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05E6D72"/>
    <w:multiLevelType w:val="hybridMultilevel"/>
    <w:tmpl w:val="0D70D0AA"/>
    <w:lvl w:ilvl="0" w:tplc="490A83C4">
      <w:start w:val="4"/>
      <w:numFmt w:val="bullet"/>
      <w:lvlText w:val="-"/>
      <w:lvlJc w:val="left"/>
      <w:pPr>
        <w:ind w:left="360" w:hanging="360"/>
      </w:pPr>
      <w:rPr>
        <w:rFonts w:ascii="Frutiger LT 55 Roman" w:eastAsia="Times New Roman" w:hAnsi="Frutiger LT 55 Roman" w:cs="Times New Roman"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213811CE"/>
    <w:multiLevelType w:val="hybridMultilevel"/>
    <w:tmpl w:val="9F50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A449C2"/>
    <w:multiLevelType w:val="hybridMultilevel"/>
    <w:tmpl w:val="AD5089A0"/>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22735CA5"/>
    <w:multiLevelType w:val="hybridMultilevel"/>
    <w:tmpl w:val="01E2B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229561E8"/>
    <w:multiLevelType w:val="hybridMultilevel"/>
    <w:tmpl w:val="7F5C8046"/>
    <w:lvl w:ilvl="0" w:tplc="C7B865E6">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22B53188"/>
    <w:multiLevelType w:val="hybridMultilevel"/>
    <w:tmpl w:val="BD026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233F6434"/>
    <w:multiLevelType w:val="hybridMultilevel"/>
    <w:tmpl w:val="F24E1DDE"/>
    <w:lvl w:ilvl="0" w:tplc="2D92973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24284BF1"/>
    <w:multiLevelType w:val="hybridMultilevel"/>
    <w:tmpl w:val="CF1E400C"/>
    <w:lvl w:ilvl="0" w:tplc="C7B865E6">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24660B34"/>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5" w15:restartNumberingAfterBreak="0">
    <w:nsid w:val="261A6E01"/>
    <w:multiLevelType w:val="hybridMultilevel"/>
    <w:tmpl w:val="D45ED1EE"/>
    <w:lvl w:ilvl="0" w:tplc="CA42E9B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6" w15:restartNumberingAfterBreak="0">
    <w:nsid w:val="268E553F"/>
    <w:multiLevelType w:val="hybridMultilevel"/>
    <w:tmpl w:val="31920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151C35"/>
    <w:multiLevelType w:val="hybridMultilevel"/>
    <w:tmpl w:val="BAF6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A9A126F"/>
    <w:multiLevelType w:val="hybridMultilevel"/>
    <w:tmpl w:val="5BA41BF0"/>
    <w:lvl w:ilvl="0" w:tplc="769E216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2AD6078D"/>
    <w:multiLevelType w:val="hybridMultilevel"/>
    <w:tmpl w:val="8FEE4538"/>
    <w:lvl w:ilvl="0" w:tplc="1F240B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2C1B3740"/>
    <w:multiLevelType w:val="hybridMultilevel"/>
    <w:tmpl w:val="96F49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C52F47"/>
    <w:multiLevelType w:val="hybridMultilevel"/>
    <w:tmpl w:val="E8BAC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2DAB3FBF"/>
    <w:multiLevelType w:val="hybridMultilevel"/>
    <w:tmpl w:val="A538D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2E93700A"/>
    <w:multiLevelType w:val="hybridMultilevel"/>
    <w:tmpl w:val="31562868"/>
    <w:lvl w:ilvl="0" w:tplc="75FEFD62">
      <w:start w:val="1"/>
      <w:numFmt w:val="decimal"/>
      <w:lvlText w:val="%1."/>
      <w:lvlJc w:val="left"/>
      <w:pPr>
        <w:ind w:left="720" w:hanging="360"/>
      </w:pPr>
      <w:rPr>
        <w:rFonts w:asciiTheme="minorHAnsi" w:eastAsiaTheme="minorHAnsi" w:hAnsiTheme="minorHAnsi" w:cstheme="minorHAns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2EC612D7"/>
    <w:multiLevelType w:val="hybridMultilevel"/>
    <w:tmpl w:val="D9A2B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371424"/>
    <w:multiLevelType w:val="hybridMultilevel"/>
    <w:tmpl w:val="21C26AF2"/>
    <w:lvl w:ilvl="0" w:tplc="C7B865E6">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3298248B"/>
    <w:multiLevelType w:val="multilevel"/>
    <w:tmpl w:val="C988258C"/>
    <w:lvl w:ilvl="0">
      <w:start w:val="1"/>
      <w:numFmt w:val="none"/>
      <w:lvlText w:val=""/>
      <w:lvlJc w:val="left"/>
      <w:pPr>
        <w:ind w:left="1419" w:firstLine="0"/>
      </w:pPr>
      <w:rPr>
        <w:rFonts w:hint="default"/>
      </w:rPr>
    </w:lvl>
    <w:lvl w:ilvl="1">
      <w:start w:val="1"/>
      <w:numFmt w:val="decimalZero"/>
      <w:isLgl/>
      <w:lvlText w:val="Sectie %1.%2"/>
      <w:lvlJc w:val="left"/>
      <w:pPr>
        <w:ind w:left="1419" w:firstLine="0"/>
      </w:pPr>
      <w:rPr>
        <w:rFonts w:hint="default"/>
      </w:rPr>
    </w:lvl>
    <w:lvl w:ilvl="2">
      <w:start w:val="1"/>
      <w:numFmt w:val="lowerLetter"/>
      <w:lvlText w:val="(%3)"/>
      <w:lvlJc w:val="left"/>
      <w:pPr>
        <w:ind w:left="2139" w:hanging="432"/>
      </w:pPr>
      <w:rPr>
        <w:rFonts w:hint="default"/>
      </w:rPr>
    </w:lvl>
    <w:lvl w:ilvl="3">
      <w:start w:val="1"/>
      <w:numFmt w:val="lowerRoman"/>
      <w:lvlText w:val="(%4)"/>
      <w:lvlJc w:val="right"/>
      <w:pPr>
        <w:ind w:left="2283" w:hanging="144"/>
      </w:pPr>
      <w:rPr>
        <w:rFonts w:hint="default"/>
      </w:rPr>
    </w:lvl>
    <w:lvl w:ilvl="4">
      <w:start w:val="1"/>
      <w:numFmt w:val="decimal"/>
      <w:lvlText w:val="%5)"/>
      <w:lvlJc w:val="left"/>
      <w:pPr>
        <w:ind w:left="2427" w:hanging="432"/>
      </w:pPr>
      <w:rPr>
        <w:rFonts w:hint="default"/>
      </w:rPr>
    </w:lvl>
    <w:lvl w:ilvl="5">
      <w:start w:val="1"/>
      <w:numFmt w:val="lowerLetter"/>
      <w:lvlText w:val="%6)"/>
      <w:lvlJc w:val="left"/>
      <w:pPr>
        <w:ind w:left="2571" w:hanging="432"/>
      </w:pPr>
      <w:rPr>
        <w:rFonts w:hint="default"/>
      </w:rPr>
    </w:lvl>
    <w:lvl w:ilvl="6">
      <w:start w:val="1"/>
      <w:numFmt w:val="lowerRoman"/>
      <w:lvlText w:val="%7)"/>
      <w:lvlJc w:val="right"/>
      <w:pPr>
        <w:ind w:left="2715" w:hanging="288"/>
      </w:pPr>
      <w:rPr>
        <w:rFonts w:hint="default"/>
      </w:rPr>
    </w:lvl>
    <w:lvl w:ilvl="7">
      <w:start w:val="1"/>
      <w:numFmt w:val="lowerLetter"/>
      <w:lvlText w:val="%8."/>
      <w:lvlJc w:val="left"/>
      <w:pPr>
        <w:ind w:left="2859" w:hanging="432"/>
      </w:pPr>
      <w:rPr>
        <w:rFonts w:hint="default"/>
      </w:rPr>
    </w:lvl>
    <w:lvl w:ilvl="8">
      <w:start w:val="1"/>
      <w:numFmt w:val="lowerRoman"/>
      <w:lvlText w:val="%9."/>
      <w:lvlJc w:val="right"/>
      <w:pPr>
        <w:ind w:left="3003" w:hanging="144"/>
      </w:pPr>
      <w:rPr>
        <w:rFonts w:hint="default"/>
      </w:rPr>
    </w:lvl>
  </w:abstractNum>
  <w:abstractNum w:abstractNumId="77" w15:restartNumberingAfterBreak="0">
    <w:nsid w:val="32FA4FDB"/>
    <w:multiLevelType w:val="hybridMultilevel"/>
    <w:tmpl w:val="6FEE5FAC"/>
    <w:lvl w:ilvl="0" w:tplc="C7B865E6">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15:restartNumberingAfterBreak="0">
    <w:nsid w:val="33270CB0"/>
    <w:multiLevelType w:val="hybridMultilevel"/>
    <w:tmpl w:val="C7800870"/>
    <w:lvl w:ilvl="0" w:tplc="17AEAB9E">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9" w15:restartNumberingAfterBreak="0">
    <w:nsid w:val="348B0995"/>
    <w:multiLevelType w:val="hybridMultilevel"/>
    <w:tmpl w:val="ADA2A19C"/>
    <w:lvl w:ilvl="0" w:tplc="C7B865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4A83D32"/>
    <w:multiLevelType w:val="hybridMultilevel"/>
    <w:tmpl w:val="CF14C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352042D2"/>
    <w:multiLevelType w:val="hybridMultilevel"/>
    <w:tmpl w:val="D21AAA78"/>
    <w:lvl w:ilvl="0" w:tplc="497476D8">
      <w:start w:val="2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36522213"/>
    <w:multiLevelType w:val="hybridMultilevel"/>
    <w:tmpl w:val="ADD2DC92"/>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3" w15:restartNumberingAfterBreak="0">
    <w:nsid w:val="3718400F"/>
    <w:multiLevelType w:val="hybridMultilevel"/>
    <w:tmpl w:val="9F0C0670"/>
    <w:lvl w:ilvl="0" w:tplc="E0282100">
      <w:start w:val="1"/>
      <w:numFmt w:val="bullet"/>
      <w:lvlText w:val=""/>
      <w:lvlJc w:val="left"/>
      <w:pPr>
        <w:tabs>
          <w:tab w:val="num" w:pos="360"/>
        </w:tabs>
        <w:ind w:left="360" w:hanging="360"/>
      </w:pPr>
      <w:rPr>
        <w:rFonts w:ascii="Symbol" w:hAnsi="Symbol" w:hint="default"/>
        <w:b/>
        <w:sz w:val="28"/>
        <w:szCs w:val="28"/>
      </w:rPr>
    </w:lvl>
    <w:lvl w:ilvl="1" w:tplc="B964BED4">
      <w:start w:val="5"/>
      <w:numFmt w:val="bullet"/>
      <w:lvlText w:val="-"/>
      <w:lvlJc w:val="left"/>
      <w:pPr>
        <w:tabs>
          <w:tab w:val="num" w:pos="1080"/>
        </w:tabs>
        <w:ind w:left="1080" w:hanging="360"/>
      </w:pPr>
      <w:rPr>
        <w:rFonts w:ascii="Arial" w:eastAsia="Times New Roman" w:hAnsi="Arial" w:cs="Arial" w:hint="default"/>
        <w:b/>
        <w:sz w:val="28"/>
        <w:szCs w:val="28"/>
      </w:rPr>
    </w:lvl>
    <w:lvl w:ilvl="2" w:tplc="0813000F">
      <w:start w:val="1"/>
      <w:numFmt w:val="decimal"/>
      <w:lvlText w:val="%3."/>
      <w:lvlJc w:val="left"/>
      <w:pPr>
        <w:tabs>
          <w:tab w:val="num" w:pos="1800"/>
        </w:tabs>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9650F2F"/>
    <w:multiLevelType w:val="hybridMultilevel"/>
    <w:tmpl w:val="094894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15:restartNumberingAfterBreak="0">
    <w:nsid w:val="39E83E86"/>
    <w:multiLevelType w:val="multilevel"/>
    <w:tmpl w:val="A710840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3A7F4728"/>
    <w:multiLevelType w:val="hybridMultilevel"/>
    <w:tmpl w:val="F5FEC7C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3ABA2C7F"/>
    <w:multiLevelType w:val="hybridMultilevel"/>
    <w:tmpl w:val="6B7AC518"/>
    <w:lvl w:ilvl="0" w:tplc="C7B865E6">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15:restartNumberingAfterBreak="0">
    <w:nsid w:val="3C8E49BF"/>
    <w:multiLevelType w:val="hybridMultilevel"/>
    <w:tmpl w:val="055E4DE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9" w15:restartNumberingAfterBreak="0">
    <w:nsid w:val="3DA7795C"/>
    <w:multiLevelType w:val="hybridMultilevel"/>
    <w:tmpl w:val="2BA84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3EE05212"/>
    <w:multiLevelType w:val="hybridMultilevel"/>
    <w:tmpl w:val="C6CC2A22"/>
    <w:lvl w:ilvl="0" w:tplc="08130005">
      <w:start w:val="1"/>
      <w:numFmt w:val="lowerLetter"/>
      <w:lvlText w:val="%1)"/>
      <w:lvlJc w:val="left"/>
      <w:pPr>
        <w:ind w:left="72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91" w15:restartNumberingAfterBreak="0">
    <w:nsid w:val="40327674"/>
    <w:multiLevelType w:val="hybridMultilevel"/>
    <w:tmpl w:val="25EAEC32"/>
    <w:lvl w:ilvl="0" w:tplc="08130017">
      <w:start w:val="1"/>
      <w:numFmt w:val="bullet"/>
      <w:lvlText w:val=""/>
      <w:lvlJc w:val="left"/>
      <w:pPr>
        <w:tabs>
          <w:tab w:val="num" w:pos="720"/>
        </w:tabs>
        <w:ind w:left="720" w:hanging="360"/>
      </w:pPr>
      <w:rPr>
        <w:rFonts w:ascii="Symbol" w:hAnsi="Symbol" w:hint="default"/>
      </w:rPr>
    </w:lvl>
    <w:lvl w:ilvl="1" w:tplc="08130019" w:tentative="1">
      <w:start w:val="1"/>
      <w:numFmt w:val="bullet"/>
      <w:lvlText w:val="o"/>
      <w:lvlJc w:val="left"/>
      <w:pPr>
        <w:tabs>
          <w:tab w:val="num" w:pos="1440"/>
        </w:tabs>
        <w:ind w:left="1440" w:hanging="360"/>
      </w:pPr>
      <w:rPr>
        <w:rFonts w:ascii="Courier New" w:hAnsi="Courier New" w:cs="Courier New" w:hint="default"/>
      </w:rPr>
    </w:lvl>
    <w:lvl w:ilvl="2" w:tplc="0813001B">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09C5E10"/>
    <w:multiLevelType w:val="hybridMultilevel"/>
    <w:tmpl w:val="8A66F974"/>
    <w:lvl w:ilvl="0" w:tplc="FF96CA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40A711DC"/>
    <w:multiLevelType w:val="hybridMultilevel"/>
    <w:tmpl w:val="3AA43278"/>
    <w:lvl w:ilvl="0" w:tplc="04130001">
      <w:start w:val="1"/>
      <w:numFmt w:val="decimal"/>
      <w:lvlText w:val="%1."/>
      <w:lvlJc w:val="left"/>
      <w:pPr>
        <w:tabs>
          <w:tab w:val="num" w:pos="1068"/>
        </w:tabs>
        <w:ind w:left="1068" w:hanging="360"/>
      </w:pPr>
      <w:rPr>
        <w:rFonts w:hint="default"/>
        <w:b/>
        <w:i w:val="0"/>
      </w:rPr>
    </w:lvl>
    <w:lvl w:ilvl="1" w:tplc="04130003">
      <w:start w:val="1"/>
      <w:numFmt w:val="lowerLetter"/>
      <w:lvlText w:val="%2."/>
      <w:lvlJc w:val="left"/>
      <w:pPr>
        <w:tabs>
          <w:tab w:val="num" w:pos="1788"/>
        </w:tabs>
        <w:ind w:left="1788" w:hanging="360"/>
      </w:pPr>
    </w:lvl>
    <w:lvl w:ilvl="2" w:tplc="04130005">
      <w:start w:val="1"/>
      <w:numFmt w:val="lowerRoman"/>
      <w:lvlText w:val="%3."/>
      <w:lvlJc w:val="right"/>
      <w:pPr>
        <w:tabs>
          <w:tab w:val="num" w:pos="2508"/>
        </w:tabs>
        <w:ind w:left="2508" w:hanging="180"/>
      </w:pPr>
    </w:lvl>
    <w:lvl w:ilvl="3" w:tplc="04130001" w:tentative="1">
      <w:start w:val="1"/>
      <w:numFmt w:val="decimal"/>
      <w:lvlText w:val="%4."/>
      <w:lvlJc w:val="left"/>
      <w:pPr>
        <w:tabs>
          <w:tab w:val="num" w:pos="3228"/>
        </w:tabs>
        <w:ind w:left="3228" w:hanging="360"/>
      </w:pPr>
    </w:lvl>
    <w:lvl w:ilvl="4" w:tplc="04130003" w:tentative="1">
      <w:start w:val="1"/>
      <w:numFmt w:val="lowerLetter"/>
      <w:lvlText w:val="%5."/>
      <w:lvlJc w:val="left"/>
      <w:pPr>
        <w:tabs>
          <w:tab w:val="num" w:pos="3948"/>
        </w:tabs>
        <w:ind w:left="3948" w:hanging="360"/>
      </w:pPr>
    </w:lvl>
    <w:lvl w:ilvl="5" w:tplc="04130005" w:tentative="1">
      <w:start w:val="1"/>
      <w:numFmt w:val="lowerRoman"/>
      <w:lvlText w:val="%6."/>
      <w:lvlJc w:val="right"/>
      <w:pPr>
        <w:tabs>
          <w:tab w:val="num" w:pos="4668"/>
        </w:tabs>
        <w:ind w:left="4668" w:hanging="180"/>
      </w:pPr>
    </w:lvl>
    <w:lvl w:ilvl="6" w:tplc="04130001" w:tentative="1">
      <w:start w:val="1"/>
      <w:numFmt w:val="decimal"/>
      <w:lvlText w:val="%7."/>
      <w:lvlJc w:val="left"/>
      <w:pPr>
        <w:tabs>
          <w:tab w:val="num" w:pos="5388"/>
        </w:tabs>
        <w:ind w:left="5388" w:hanging="360"/>
      </w:pPr>
    </w:lvl>
    <w:lvl w:ilvl="7" w:tplc="04130003" w:tentative="1">
      <w:start w:val="1"/>
      <w:numFmt w:val="lowerLetter"/>
      <w:lvlText w:val="%8."/>
      <w:lvlJc w:val="left"/>
      <w:pPr>
        <w:tabs>
          <w:tab w:val="num" w:pos="6108"/>
        </w:tabs>
        <w:ind w:left="6108" w:hanging="360"/>
      </w:pPr>
    </w:lvl>
    <w:lvl w:ilvl="8" w:tplc="04130005" w:tentative="1">
      <w:start w:val="1"/>
      <w:numFmt w:val="lowerRoman"/>
      <w:lvlText w:val="%9."/>
      <w:lvlJc w:val="right"/>
      <w:pPr>
        <w:tabs>
          <w:tab w:val="num" w:pos="6828"/>
        </w:tabs>
        <w:ind w:left="6828" w:hanging="180"/>
      </w:pPr>
    </w:lvl>
  </w:abstractNum>
  <w:abstractNum w:abstractNumId="94" w15:restartNumberingAfterBreak="0">
    <w:nsid w:val="41C26B49"/>
    <w:multiLevelType w:val="multilevel"/>
    <w:tmpl w:val="9202E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42323AD6"/>
    <w:multiLevelType w:val="hybridMultilevel"/>
    <w:tmpl w:val="BAF6EF3C"/>
    <w:lvl w:ilvl="0" w:tplc="E0282100">
      <w:start w:val="1"/>
      <w:numFmt w:val="bullet"/>
      <w:lvlText w:val=""/>
      <w:lvlJc w:val="left"/>
      <w:pPr>
        <w:tabs>
          <w:tab w:val="num" w:pos="360"/>
        </w:tabs>
        <w:ind w:left="360" w:hanging="360"/>
      </w:pPr>
      <w:rPr>
        <w:rFonts w:ascii="Symbol" w:hAnsi="Symbol" w:hint="default"/>
        <w:b/>
        <w:sz w:val="28"/>
        <w:szCs w:val="28"/>
      </w:rPr>
    </w:lvl>
    <w:lvl w:ilvl="1" w:tplc="B964BED4">
      <w:start w:val="5"/>
      <w:numFmt w:val="bullet"/>
      <w:lvlText w:val="-"/>
      <w:lvlJc w:val="left"/>
      <w:pPr>
        <w:tabs>
          <w:tab w:val="num" w:pos="1080"/>
        </w:tabs>
        <w:ind w:left="1080" w:hanging="360"/>
      </w:pPr>
      <w:rPr>
        <w:rFonts w:ascii="Arial" w:eastAsia="Times New Roman" w:hAnsi="Arial" w:cs="Arial" w:hint="default"/>
        <w:b/>
        <w:sz w:val="28"/>
        <w:szCs w:val="28"/>
      </w:rPr>
    </w:lvl>
    <w:lvl w:ilvl="2" w:tplc="0813000F">
      <w:start w:val="1"/>
      <w:numFmt w:val="decimal"/>
      <w:lvlText w:val="%3."/>
      <w:lvlJc w:val="left"/>
      <w:pPr>
        <w:tabs>
          <w:tab w:val="num" w:pos="1800"/>
        </w:tabs>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42A85A8B"/>
    <w:multiLevelType w:val="hybridMultilevel"/>
    <w:tmpl w:val="907A3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431D6BE8"/>
    <w:multiLevelType w:val="hybridMultilevel"/>
    <w:tmpl w:val="267245A2"/>
    <w:lvl w:ilvl="0" w:tplc="C1DA8204">
      <w:start w:val="1"/>
      <w:numFmt w:val="bullet"/>
      <w:lvlText w:val=""/>
      <w:lvlJc w:val="left"/>
      <w:pPr>
        <w:ind w:left="360" w:hanging="360"/>
      </w:pPr>
      <w:rPr>
        <w:rFonts w:ascii="Symbol" w:hAnsi="Symbol" w:hint="default"/>
      </w:rPr>
    </w:lvl>
    <w:lvl w:ilvl="1" w:tplc="04130019">
      <w:start w:val="1"/>
      <w:numFmt w:val="bullet"/>
      <w:lvlText w:val="o"/>
      <w:lvlJc w:val="left"/>
      <w:pPr>
        <w:ind w:left="1080" w:hanging="360"/>
      </w:pPr>
      <w:rPr>
        <w:rFonts w:ascii="Courier New" w:hAnsi="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98" w15:restartNumberingAfterBreak="0">
    <w:nsid w:val="44B63206"/>
    <w:multiLevelType w:val="hybridMultilevel"/>
    <w:tmpl w:val="DB68DE5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44D316B7"/>
    <w:multiLevelType w:val="hybridMultilevel"/>
    <w:tmpl w:val="34C6F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4517376E"/>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1" w15:restartNumberingAfterBreak="0">
    <w:nsid w:val="45633755"/>
    <w:multiLevelType w:val="multilevel"/>
    <w:tmpl w:val="0AE0B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5A476CE"/>
    <w:multiLevelType w:val="hybridMultilevel"/>
    <w:tmpl w:val="15D272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3" w15:restartNumberingAfterBreak="0">
    <w:nsid w:val="47C76E60"/>
    <w:multiLevelType w:val="hybridMultilevel"/>
    <w:tmpl w:val="1F42A872"/>
    <w:lvl w:ilvl="0" w:tplc="08130001">
      <w:start w:val="1"/>
      <w:numFmt w:val="decimal"/>
      <w:lvlText w:val="%1."/>
      <w:lvlJc w:val="left"/>
      <w:pPr>
        <w:tabs>
          <w:tab w:val="num" w:pos="1211"/>
        </w:tabs>
        <w:ind w:left="1211" w:hanging="360"/>
      </w:pPr>
      <w:rPr>
        <w:rFonts w:hint="default"/>
        <w:u w:val="none"/>
      </w:rPr>
    </w:lvl>
    <w:lvl w:ilvl="1" w:tplc="08130003" w:tentative="1">
      <w:start w:val="1"/>
      <w:numFmt w:val="lowerLetter"/>
      <w:lvlText w:val="%2."/>
      <w:lvlJc w:val="left"/>
      <w:pPr>
        <w:tabs>
          <w:tab w:val="num" w:pos="1440"/>
        </w:tabs>
        <w:ind w:left="1440" w:hanging="360"/>
      </w:pPr>
    </w:lvl>
    <w:lvl w:ilvl="2" w:tplc="08130005">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104" w15:restartNumberingAfterBreak="0">
    <w:nsid w:val="4820406F"/>
    <w:multiLevelType w:val="hybridMultilevel"/>
    <w:tmpl w:val="5F408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48D608BE"/>
    <w:multiLevelType w:val="hybridMultilevel"/>
    <w:tmpl w:val="302A31E0"/>
    <w:lvl w:ilvl="0" w:tplc="BFD4AEA2">
      <w:start w:val="2"/>
      <w:numFmt w:val="bullet"/>
      <w:lvlText w:val="-"/>
      <w:lvlJc w:val="left"/>
      <w:pPr>
        <w:ind w:left="360" w:hanging="360"/>
      </w:pPr>
      <w:rPr>
        <w:rFonts w:ascii="Times New Roman" w:eastAsia="Times New Roman" w:hAnsi="Times New Roman" w:cs="Times New Roman" w:hint="default"/>
      </w:rPr>
    </w:lvl>
    <w:lvl w:ilvl="1" w:tplc="04130019" w:tentative="1">
      <w:start w:val="1"/>
      <w:numFmt w:val="bullet"/>
      <w:lvlText w:val="o"/>
      <w:lvlJc w:val="left"/>
      <w:pPr>
        <w:ind w:left="1080" w:hanging="360"/>
      </w:pPr>
      <w:rPr>
        <w:rFonts w:ascii="Courier New" w:hAnsi="Courier New" w:cs="Courier New" w:hint="default"/>
      </w:rPr>
    </w:lvl>
    <w:lvl w:ilvl="2" w:tplc="0413001B">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106" w15:restartNumberingAfterBreak="0">
    <w:nsid w:val="48D60B46"/>
    <w:multiLevelType w:val="hybridMultilevel"/>
    <w:tmpl w:val="57A23E88"/>
    <w:lvl w:ilvl="0" w:tplc="04848D16">
      <w:start w:val="1"/>
      <w:numFmt w:val="bullet"/>
      <w:lvlText w:val=""/>
      <w:lvlJc w:val="left"/>
      <w:pPr>
        <w:tabs>
          <w:tab w:val="num" w:pos="360"/>
        </w:tabs>
        <w:ind w:left="360" w:hanging="360"/>
      </w:pPr>
      <w:rPr>
        <w:rFonts w:ascii="Symbol" w:hAnsi="Symbol" w:hint="default"/>
        <w:b/>
        <w:sz w:val="28"/>
        <w:szCs w:val="28"/>
      </w:rPr>
    </w:lvl>
    <w:lvl w:ilvl="1" w:tplc="04130003">
      <w:start w:val="1"/>
      <w:numFmt w:val="decimal"/>
      <w:lvlText w:val="%2."/>
      <w:lvlJc w:val="left"/>
      <w:pPr>
        <w:tabs>
          <w:tab w:val="num" w:pos="1080"/>
        </w:tabs>
        <w:ind w:left="1080" w:hanging="360"/>
      </w:pPr>
      <w:rPr>
        <w:rFonts w:hint="default"/>
        <w:b/>
        <w:sz w:val="16"/>
        <w:szCs w:val="28"/>
      </w:rPr>
    </w:lvl>
    <w:lvl w:ilvl="2" w:tplc="04130005">
      <w:start w:val="1"/>
      <w:numFmt w:val="decimal"/>
      <w:lvlText w:val="%3."/>
      <w:lvlJc w:val="left"/>
      <w:pPr>
        <w:tabs>
          <w:tab w:val="num" w:pos="1800"/>
        </w:tabs>
        <w:ind w:left="1800" w:hanging="360"/>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96205C6"/>
    <w:multiLevelType w:val="hybridMultilevel"/>
    <w:tmpl w:val="6A2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947A6F"/>
    <w:multiLevelType w:val="hybridMultilevel"/>
    <w:tmpl w:val="9948C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E219C9"/>
    <w:multiLevelType w:val="hybridMultilevel"/>
    <w:tmpl w:val="2F54FE3A"/>
    <w:lvl w:ilvl="0" w:tplc="08130011">
      <w:start w:val="1"/>
      <w:numFmt w:val="bullet"/>
      <w:lvlText w:val=""/>
      <w:lvlJc w:val="left"/>
      <w:pPr>
        <w:tabs>
          <w:tab w:val="num" w:pos="360"/>
        </w:tabs>
        <w:ind w:left="360" w:hanging="360"/>
      </w:pPr>
      <w:rPr>
        <w:rFonts w:ascii="Symbol" w:hAnsi="Symbol" w:hint="default"/>
        <w:b/>
        <w:sz w:val="28"/>
        <w:szCs w:val="28"/>
      </w:rPr>
    </w:lvl>
    <w:lvl w:ilvl="1" w:tplc="08130019">
      <w:start w:val="5"/>
      <w:numFmt w:val="bullet"/>
      <w:lvlText w:val="-"/>
      <w:lvlJc w:val="left"/>
      <w:pPr>
        <w:tabs>
          <w:tab w:val="num" w:pos="1080"/>
        </w:tabs>
        <w:ind w:left="1080" w:hanging="360"/>
      </w:pPr>
      <w:rPr>
        <w:rFonts w:ascii="Arial" w:eastAsia="Times New Roman" w:hAnsi="Arial" w:cs="Arial" w:hint="default"/>
        <w:b/>
        <w:sz w:val="28"/>
        <w:szCs w:val="28"/>
      </w:rPr>
    </w:lvl>
    <w:lvl w:ilvl="2" w:tplc="0813001B">
      <w:start w:val="1"/>
      <w:numFmt w:val="decimal"/>
      <w:lvlText w:val="%3."/>
      <w:lvlJc w:val="left"/>
      <w:pPr>
        <w:tabs>
          <w:tab w:val="num" w:pos="1800"/>
        </w:tabs>
        <w:ind w:left="1800" w:hanging="360"/>
      </w:pPr>
      <w:rPr>
        <w:rFonts w:hint="default"/>
      </w:rPr>
    </w:lvl>
    <w:lvl w:ilvl="3" w:tplc="0813000F" w:tentative="1">
      <w:start w:val="1"/>
      <w:numFmt w:val="bullet"/>
      <w:lvlText w:val=""/>
      <w:lvlJc w:val="left"/>
      <w:pPr>
        <w:tabs>
          <w:tab w:val="num" w:pos="2520"/>
        </w:tabs>
        <w:ind w:left="2520" w:hanging="360"/>
      </w:pPr>
      <w:rPr>
        <w:rFonts w:ascii="Symbol" w:hAnsi="Symbol" w:hint="default"/>
      </w:rPr>
    </w:lvl>
    <w:lvl w:ilvl="4" w:tplc="08130019" w:tentative="1">
      <w:start w:val="1"/>
      <w:numFmt w:val="bullet"/>
      <w:lvlText w:val="o"/>
      <w:lvlJc w:val="left"/>
      <w:pPr>
        <w:tabs>
          <w:tab w:val="num" w:pos="3240"/>
        </w:tabs>
        <w:ind w:left="3240" w:hanging="360"/>
      </w:pPr>
      <w:rPr>
        <w:rFonts w:ascii="Courier New" w:hAnsi="Courier New" w:cs="Courier New" w:hint="default"/>
      </w:rPr>
    </w:lvl>
    <w:lvl w:ilvl="5" w:tplc="0813001B" w:tentative="1">
      <w:start w:val="1"/>
      <w:numFmt w:val="bullet"/>
      <w:lvlText w:val=""/>
      <w:lvlJc w:val="left"/>
      <w:pPr>
        <w:tabs>
          <w:tab w:val="num" w:pos="3960"/>
        </w:tabs>
        <w:ind w:left="3960" w:hanging="360"/>
      </w:pPr>
      <w:rPr>
        <w:rFonts w:ascii="Wingdings" w:hAnsi="Wingdings" w:hint="default"/>
      </w:rPr>
    </w:lvl>
    <w:lvl w:ilvl="6" w:tplc="0813000F" w:tentative="1">
      <w:start w:val="1"/>
      <w:numFmt w:val="bullet"/>
      <w:lvlText w:val=""/>
      <w:lvlJc w:val="left"/>
      <w:pPr>
        <w:tabs>
          <w:tab w:val="num" w:pos="4680"/>
        </w:tabs>
        <w:ind w:left="4680" w:hanging="360"/>
      </w:pPr>
      <w:rPr>
        <w:rFonts w:ascii="Symbol" w:hAnsi="Symbol" w:hint="default"/>
      </w:rPr>
    </w:lvl>
    <w:lvl w:ilvl="7" w:tplc="08130019" w:tentative="1">
      <w:start w:val="1"/>
      <w:numFmt w:val="bullet"/>
      <w:lvlText w:val="o"/>
      <w:lvlJc w:val="left"/>
      <w:pPr>
        <w:tabs>
          <w:tab w:val="num" w:pos="5400"/>
        </w:tabs>
        <w:ind w:left="5400" w:hanging="360"/>
      </w:pPr>
      <w:rPr>
        <w:rFonts w:ascii="Courier New" w:hAnsi="Courier New" w:cs="Courier New" w:hint="default"/>
      </w:rPr>
    </w:lvl>
    <w:lvl w:ilvl="8" w:tplc="0813001B"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4A235E50"/>
    <w:multiLevelType w:val="multilevel"/>
    <w:tmpl w:val="C740762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A37778F"/>
    <w:multiLevelType w:val="multilevel"/>
    <w:tmpl w:val="97146F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BBD5730"/>
    <w:multiLevelType w:val="multilevel"/>
    <w:tmpl w:val="4EDA71D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DE63B97"/>
    <w:multiLevelType w:val="hybridMultilevel"/>
    <w:tmpl w:val="4EA20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EA4FF1"/>
    <w:multiLevelType w:val="hybridMultilevel"/>
    <w:tmpl w:val="1C647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4E776993"/>
    <w:multiLevelType w:val="hybridMultilevel"/>
    <w:tmpl w:val="3D8EF6A8"/>
    <w:lvl w:ilvl="0" w:tplc="04848D1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01"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6" w15:restartNumberingAfterBreak="0">
    <w:nsid w:val="4F69458D"/>
    <w:multiLevelType w:val="hybridMultilevel"/>
    <w:tmpl w:val="D9345124"/>
    <w:lvl w:ilvl="0" w:tplc="543E543E">
      <w:start w:val="1"/>
      <w:numFmt w:val="decimal"/>
      <w:lvlText w:val="%1."/>
      <w:lvlJc w:val="left"/>
      <w:pPr>
        <w:ind w:left="720" w:hanging="360"/>
      </w:pPr>
      <w:rPr>
        <w:rFonts w:hint="default"/>
        <w:b w:val="0"/>
        <w:i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50243805"/>
    <w:multiLevelType w:val="hybridMultilevel"/>
    <w:tmpl w:val="CFA0B8C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507A1458"/>
    <w:multiLevelType w:val="hybridMultilevel"/>
    <w:tmpl w:val="2F60D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51752AD6"/>
    <w:multiLevelType w:val="hybridMultilevel"/>
    <w:tmpl w:val="64360828"/>
    <w:lvl w:ilvl="0" w:tplc="E3D29430">
      <w:numFmt w:val="bullet"/>
      <w:lvlText w:val=""/>
      <w:lvlJc w:val="left"/>
      <w:pPr>
        <w:ind w:left="720" w:hanging="360"/>
      </w:pPr>
      <w:rPr>
        <w:rFonts w:ascii="Wingdings" w:eastAsiaTheme="minorHAnsi" w:hAnsi="Wingdings"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525668B5"/>
    <w:multiLevelType w:val="hybridMultilevel"/>
    <w:tmpl w:val="627CAC66"/>
    <w:lvl w:ilvl="0" w:tplc="40E4D7E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53175AE1"/>
    <w:multiLevelType w:val="hybridMultilevel"/>
    <w:tmpl w:val="56300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5BF4B30"/>
    <w:multiLevelType w:val="hybridMultilevel"/>
    <w:tmpl w:val="5B5A0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55D21555"/>
    <w:multiLevelType w:val="multilevel"/>
    <w:tmpl w:val="1774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0C645C"/>
    <w:multiLevelType w:val="hybridMultilevel"/>
    <w:tmpl w:val="DC1A6A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571756E8"/>
    <w:multiLevelType w:val="hybridMultilevel"/>
    <w:tmpl w:val="5B1CA0BE"/>
    <w:lvl w:ilvl="0" w:tplc="BC907536">
      <w:start w:val="1"/>
      <w:numFmt w:val="bullet"/>
      <w:lvlText w:val=""/>
      <w:lvlJc w:val="left"/>
      <w:pPr>
        <w:tabs>
          <w:tab w:val="num" w:pos="927"/>
        </w:tabs>
        <w:ind w:left="927"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7D66B32"/>
    <w:multiLevelType w:val="multilevel"/>
    <w:tmpl w:val="43B029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8627E44"/>
    <w:multiLevelType w:val="hybridMultilevel"/>
    <w:tmpl w:val="1108CC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58BF5D1A"/>
    <w:multiLevelType w:val="multilevel"/>
    <w:tmpl w:val="ACBAFA90"/>
    <w:lvl w:ilvl="0">
      <w:start w:val="1"/>
      <w:numFmt w:val="decimal"/>
      <w:pStyle w:val="puntjesozr"/>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9" w15:restartNumberingAfterBreak="0">
    <w:nsid w:val="58F62554"/>
    <w:multiLevelType w:val="multilevel"/>
    <w:tmpl w:val="70B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9027ABE"/>
    <w:multiLevelType w:val="hybridMultilevel"/>
    <w:tmpl w:val="FD30AD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59B3673A"/>
    <w:multiLevelType w:val="hybridMultilevel"/>
    <w:tmpl w:val="BA3AE5F0"/>
    <w:lvl w:ilvl="0" w:tplc="C7B865E6">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2" w15:restartNumberingAfterBreak="0">
    <w:nsid w:val="5A006848"/>
    <w:multiLevelType w:val="hybridMultilevel"/>
    <w:tmpl w:val="81B8D3C8"/>
    <w:lvl w:ilvl="0" w:tplc="9C3293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A36041D"/>
    <w:multiLevelType w:val="hybridMultilevel"/>
    <w:tmpl w:val="E6CE1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AD56AED"/>
    <w:multiLevelType w:val="hybridMultilevel"/>
    <w:tmpl w:val="5626745C"/>
    <w:lvl w:ilvl="0" w:tplc="BECC32C4">
      <w:start w:val="1"/>
      <w:numFmt w:val="decimal"/>
      <w:lvlText w:val="%1."/>
      <w:lvlJc w:val="left"/>
      <w:pPr>
        <w:tabs>
          <w:tab w:val="num" w:pos="1080"/>
        </w:tabs>
        <w:ind w:left="1080" w:hanging="360"/>
      </w:pPr>
    </w:lvl>
    <w:lvl w:ilvl="1" w:tplc="0F2C6030" w:tentative="1">
      <w:start w:val="1"/>
      <w:numFmt w:val="lowerLetter"/>
      <w:lvlText w:val="%2."/>
      <w:lvlJc w:val="left"/>
      <w:pPr>
        <w:tabs>
          <w:tab w:val="num" w:pos="1800"/>
        </w:tabs>
        <w:ind w:left="1800" w:hanging="360"/>
      </w:pPr>
    </w:lvl>
    <w:lvl w:ilvl="2" w:tplc="99167460" w:tentative="1">
      <w:start w:val="1"/>
      <w:numFmt w:val="lowerRoman"/>
      <w:lvlText w:val="%3."/>
      <w:lvlJc w:val="right"/>
      <w:pPr>
        <w:tabs>
          <w:tab w:val="num" w:pos="2520"/>
        </w:tabs>
        <w:ind w:left="2520" w:hanging="180"/>
      </w:pPr>
    </w:lvl>
    <w:lvl w:ilvl="3" w:tplc="22A688B0" w:tentative="1">
      <w:start w:val="1"/>
      <w:numFmt w:val="decimal"/>
      <w:lvlText w:val="%4."/>
      <w:lvlJc w:val="left"/>
      <w:pPr>
        <w:tabs>
          <w:tab w:val="num" w:pos="3240"/>
        </w:tabs>
        <w:ind w:left="3240" w:hanging="360"/>
      </w:pPr>
    </w:lvl>
    <w:lvl w:ilvl="4" w:tplc="6E5067F8" w:tentative="1">
      <w:start w:val="1"/>
      <w:numFmt w:val="lowerLetter"/>
      <w:lvlText w:val="%5."/>
      <w:lvlJc w:val="left"/>
      <w:pPr>
        <w:tabs>
          <w:tab w:val="num" w:pos="3960"/>
        </w:tabs>
        <w:ind w:left="3960" w:hanging="360"/>
      </w:pPr>
    </w:lvl>
    <w:lvl w:ilvl="5" w:tplc="250ECEC4" w:tentative="1">
      <w:start w:val="1"/>
      <w:numFmt w:val="lowerRoman"/>
      <w:lvlText w:val="%6."/>
      <w:lvlJc w:val="right"/>
      <w:pPr>
        <w:tabs>
          <w:tab w:val="num" w:pos="4680"/>
        </w:tabs>
        <w:ind w:left="4680" w:hanging="180"/>
      </w:pPr>
    </w:lvl>
    <w:lvl w:ilvl="6" w:tplc="AF54AC5A" w:tentative="1">
      <w:start w:val="1"/>
      <w:numFmt w:val="decimal"/>
      <w:lvlText w:val="%7."/>
      <w:lvlJc w:val="left"/>
      <w:pPr>
        <w:tabs>
          <w:tab w:val="num" w:pos="5400"/>
        </w:tabs>
        <w:ind w:left="5400" w:hanging="360"/>
      </w:pPr>
    </w:lvl>
    <w:lvl w:ilvl="7" w:tplc="99D86B10" w:tentative="1">
      <w:start w:val="1"/>
      <w:numFmt w:val="lowerLetter"/>
      <w:lvlText w:val="%8."/>
      <w:lvlJc w:val="left"/>
      <w:pPr>
        <w:tabs>
          <w:tab w:val="num" w:pos="6120"/>
        </w:tabs>
        <w:ind w:left="6120" w:hanging="360"/>
      </w:pPr>
    </w:lvl>
    <w:lvl w:ilvl="8" w:tplc="CB9801AE" w:tentative="1">
      <w:start w:val="1"/>
      <w:numFmt w:val="lowerRoman"/>
      <w:lvlText w:val="%9."/>
      <w:lvlJc w:val="right"/>
      <w:pPr>
        <w:tabs>
          <w:tab w:val="num" w:pos="6840"/>
        </w:tabs>
        <w:ind w:left="6840" w:hanging="180"/>
      </w:pPr>
    </w:lvl>
  </w:abstractNum>
  <w:abstractNum w:abstractNumId="135" w15:restartNumberingAfterBreak="0">
    <w:nsid w:val="5AEF49F6"/>
    <w:multiLevelType w:val="hybridMultilevel"/>
    <w:tmpl w:val="077680F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36" w15:restartNumberingAfterBreak="0">
    <w:nsid w:val="5BBA389A"/>
    <w:multiLevelType w:val="hybridMultilevel"/>
    <w:tmpl w:val="51966DE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7" w15:restartNumberingAfterBreak="0">
    <w:nsid w:val="626871DE"/>
    <w:multiLevelType w:val="hybridMultilevel"/>
    <w:tmpl w:val="64FEE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27A32E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2C448A5"/>
    <w:multiLevelType w:val="multilevel"/>
    <w:tmpl w:val="590EF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3131AD9"/>
    <w:multiLevelType w:val="hybridMultilevel"/>
    <w:tmpl w:val="6914A714"/>
    <w:lvl w:ilvl="0" w:tplc="210413BA">
      <w:start w:val="2"/>
      <w:numFmt w:val="bullet"/>
      <w:lvlText w:val="-"/>
      <w:lvlJc w:val="left"/>
      <w:pPr>
        <w:tabs>
          <w:tab w:val="num" w:pos="360"/>
        </w:tabs>
        <w:ind w:left="360" w:hanging="360"/>
      </w:pPr>
      <w:rPr>
        <w:rFonts w:ascii="Times New Roman" w:eastAsia="Times New Roman" w:hAnsi="Times New Roman" w:cs="Times New Roman" w:hint="default"/>
      </w:rPr>
    </w:lvl>
    <w:lvl w:ilvl="1" w:tplc="101450D8">
      <w:start w:val="1"/>
      <w:numFmt w:val="lowerLetter"/>
      <w:lvlText w:val="%2."/>
      <w:lvlJc w:val="left"/>
      <w:pPr>
        <w:tabs>
          <w:tab w:val="num" w:pos="1080"/>
        </w:tabs>
        <w:ind w:left="1080" w:hanging="360"/>
      </w:pPr>
      <w:rPr>
        <w:rFonts w:hint="default"/>
      </w:rPr>
    </w:lvl>
    <w:lvl w:ilvl="2" w:tplc="07BAE6FA">
      <w:start w:val="1"/>
      <w:numFmt w:val="bullet"/>
      <w:lvlText w:val=""/>
      <w:lvlJc w:val="left"/>
      <w:pPr>
        <w:tabs>
          <w:tab w:val="num" w:pos="1980"/>
        </w:tabs>
        <w:ind w:left="1980" w:hanging="360"/>
      </w:pPr>
      <w:rPr>
        <w:rFonts w:ascii="Symbol" w:hAnsi="Symbol" w:hint="default"/>
      </w:rPr>
    </w:lvl>
    <w:lvl w:ilvl="3" w:tplc="96E0B3BE" w:tentative="1">
      <w:start w:val="1"/>
      <w:numFmt w:val="decimal"/>
      <w:lvlText w:val="%4."/>
      <w:lvlJc w:val="left"/>
      <w:pPr>
        <w:tabs>
          <w:tab w:val="num" w:pos="2520"/>
        </w:tabs>
        <w:ind w:left="2520" w:hanging="360"/>
      </w:pPr>
    </w:lvl>
    <w:lvl w:ilvl="4" w:tplc="22E4CBAA" w:tentative="1">
      <w:start w:val="1"/>
      <w:numFmt w:val="lowerLetter"/>
      <w:lvlText w:val="%5."/>
      <w:lvlJc w:val="left"/>
      <w:pPr>
        <w:tabs>
          <w:tab w:val="num" w:pos="3240"/>
        </w:tabs>
        <w:ind w:left="3240" w:hanging="360"/>
      </w:pPr>
    </w:lvl>
    <w:lvl w:ilvl="5" w:tplc="D2EEB316" w:tentative="1">
      <w:start w:val="1"/>
      <w:numFmt w:val="lowerRoman"/>
      <w:lvlText w:val="%6."/>
      <w:lvlJc w:val="right"/>
      <w:pPr>
        <w:tabs>
          <w:tab w:val="num" w:pos="3960"/>
        </w:tabs>
        <w:ind w:left="3960" w:hanging="180"/>
      </w:pPr>
    </w:lvl>
    <w:lvl w:ilvl="6" w:tplc="F3EC5C98" w:tentative="1">
      <w:start w:val="1"/>
      <w:numFmt w:val="decimal"/>
      <w:lvlText w:val="%7."/>
      <w:lvlJc w:val="left"/>
      <w:pPr>
        <w:tabs>
          <w:tab w:val="num" w:pos="4680"/>
        </w:tabs>
        <w:ind w:left="4680" w:hanging="360"/>
      </w:pPr>
    </w:lvl>
    <w:lvl w:ilvl="7" w:tplc="CDBAF242" w:tentative="1">
      <w:start w:val="1"/>
      <w:numFmt w:val="lowerLetter"/>
      <w:lvlText w:val="%8."/>
      <w:lvlJc w:val="left"/>
      <w:pPr>
        <w:tabs>
          <w:tab w:val="num" w:pos="5400"/>
        </w:tabs>
        <w:ind w:left="5400" w:hanging="360"/>
      </w:pPr>
    </w:lvl>
    <w:lvl w:ilvl="8" w:tplc="6E007FEE" w:tentative="1">
      <w:start w:val="1"/>
      <w:numFmt w:val="lowerRoman"/>
      <w:lvlText w:val="%9."/>
      <w:lvlJc w:val="right"/>
      <w:pPr>
        <w:tabs>
          <w:tab w:val="num" w:pos="6120"/>
        </w:tabs>
        <w:ind w:left="6120" w:hanging="180"/>
      </w:pPr>
    </w:lvl>
  </w:abstractNum>
  <w:abstractNum w:abstractNumId="141" w15:restartNumberingAfterBreak="0">
    <w:nsid w:val="63323FA7"/>
    <w:multiLevelType w:val="multilevel"/>
    <w:tmpl w:val="4A6C8D70"/>
    <w:lvl w:ilvl="0">
      <w:start w:val="1"/>
      <w:numFmt w:val="decimal"/>
      <w:lvlText w:val="%1."/>
      <w:lvlJc w:val="left"/>
      <w:pPr>
        <w:tabs>
          <w:tab w:val="num" w:pos="1200"/>
        </w:tabs>
        <w:ind w:left="1200" w:hanging="360"/>
      </w:pPr>
    </w:lvl>
    <w:lvl w:ilvl="1">
      <w:start w:val="1"/>
      <w:numFmt w:val="bullet"/>
      <w:lvlText w:val=""/>
      <w:lvlJc w:val="left"/>
      <w:pPr>
        <w:tabs>
          <w:tab w:val="num" w:pos="1920"/>
        </w:tabs>
        <w:ind w:left="1920" w:hanging="360"/>
      </w:pPr>
      <w:rPr>
        <w:rFonts w:ascii="Wingdings" w:hAnsi="Wingdings" w:hint="default"/>
        <w:sz w:val="20"/>
      </w:r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142" w15:restartNumberingAfterBreak="0">
    <w:nsid w:val="63C8383F"/>
    <w:multiLevelType w:val="hybridMultilevel"/>
    <w:tmpl w:val="3D8EF6A8"/>
    <w:lvl w:ilvl="0" w:tplc="04848D1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01"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3" w15:restartNumberingAfterBreak="0">
    <w:nsid w:val="65E54FD9"/>
    <w:multiLevelType w:val="hybridMultilevel"/>
    <w:tmpl w:val="CA0E16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4" w15:restartNumberingAfterBreak="0">
    <w:nsid w:val="668B1DD6"/>
    <w:multiLevelType w:val="multilevel"/>
    <w:tmpl w:val="9202E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5" w15:restartNumberingAfterBreak="0">
    <w:nsid w:val="681C3788"/>
    <w:multiLevelType w:val="hybridMultilevel"/>
    <w:tmpl w:val="32BA6216"/>
    <w:lvl w:ilvl="0" w:tplc="5232AC54">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6" w15:restartNumberingAfterBreak="0">
    <w:nsid w:val="68247A46"/>
    <w:multiLevelType w:val="hybridMultilevel"/>
    <w:tmpl w:val="A6AC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B074FB"/>
    <w:multiLevelType w:val="hybridMultilevel"/>
    <w:tmpl w:val="08EA6036"/>
    <w:lvl w:ilvl="0" w:tplc="C7B865E6">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8" w15:restartNumberingAfterBreak="0">
    <w:nsid w:val="69AD5655"/>
    <w:multiLevelType w:val="hybridMultilevel"/>
    <w:tmpl w:val="789A4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6A2B3842"/>
    <w:multiLevelType w:val="hybridMultilevel"/>
    <w:tmpl w:val="DDAE1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6A2E2F52"/>
    <w:multiLevelType w:val="hybridMultilevel"/>
    <w:tmpl w:val="3B0E1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6B0735F9"/>
    <w:multiLevelType w:val="hybridMultilevel"/>
    <w:tmpl w:val="C298BE08"/>
    <w:lvl w:ilvl="0" w:tplc="8EE8DB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2" w15:restartNumberingAfterBreak="0">
    <w:nsid w:val="6B7D5D72"/>
    <w:multiLevelType w:val="hybridMultilevel"/>
    <w:tmpl w:val="6222246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3" w15:restartNumberingAfterBreak="0">
    <w:nsid w:val="6D7A2BD6"/>
    <w:multiLevelType w:val="hybridMultilevel"/>
    <w:tmpl w:val="AA5628D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4" w15:restartNumberingAfterBreak="0">
    <w:nsid w:val="6D9B13D6"/>
    <w:multiLevelType w:val="hybridMultilevel"/>
    <w:tmpl w:val="7A6618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5" w15:restartNumberingAfterBreak="0">
    <w:nsid w:val="6DC97782"/>
    <w:multiLevelType w:val="hybridMultilevel"/>
    <w:tmpl w:val="2D8CD8C6"/>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E2B2971"/>
    <w:multiLevelType w:val="hybridMultilevel"/>
    <w:tmpl w:val="1C02BFA6"/>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D">
      <w:start w:val="1"/>
      <w:numFmt w:val="bullet"/>
      <w:lvlText w:val=""/>
      <w:lvlJc w:val="left"/>
      <w:pPr>
        <w:ind w:left="2880" w:hanging="360"/>
      </w:pPr>
      <w:rPr>
        <w:rFonts w:ascii="Wingdings" w:hAnsi="Wingdings"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6FAD188F"/>
    <w:multiLevelType w:val="hybridMultilevel"/>
    <w:tmpl w:val="797E54D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8" w15:restartNumberingAfterBreak="0">
    <w:nsid w:val="70374622"/>
    <w:multiLevelType w:val="hybridMultilevel"/>
    <w:tmpl w:val="6D3E5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19A025A"/>
    <w:multiLevelType w:val="hybridMultilevel"/>
    <w:tmpl w:val="D890CA02"/>
    <w:lvl w:ilvl="0" w:tplc="04130001">
      <w:start w:val="1"/>
      <w:numFmt w:val="bullet"/>
      <w:lvlText w:val=""/>
      <w:lvlJc w:val="left"/>
      <w:pPr>
        <w:tabs>
          <w:tab w:val="num" w:pos="7440"/>
        </w:tabs>
        <w:ind w:left="7440" w:hanging="360"/>
      </w:pPr>
      <w:rPr>
        <w:rFonts w:ascii="Wingdings" w:hAnsi="Wingdings" w:hint="default"/>
      </w:rPr>
    </w:lvl>
    <w:lvl w:ilvl="1" w:tplc="04130003">
      <w:start w:val="1"/>
      <w:numFmt w:val="bullet"/>
      <w:lvlText w:val="o"/>
      <w:lvlJc w:val="left"/>
      <w:pPr>
        <w:tabs>
          <w:tab w:val="num" w:pos="8160"/>
        </w:tabs>
        <w:ind w:left="8160" w:hanging="360"/>
      </w:pPr>
      <w:rPr>
        <w:rFonts w:ascii="Courier New" w:hAnsi="Courier New" w:cs="Courier New" w:hint="default"/>
      </w:rPr>
    </w:lvl>
    <w:lvl w:ilvl="2" w:tplc="04130005">
      <w:start w:val="1"/>
      <w:numFmt w:val="bullet"/>
      <w:lvlText w:val=""/>
      <w:lvlJc w:val="left"/>
      <w:pPr>
        <w:tabs>
          <w:tab w:val="num" w:pos="8880"/>
        </w:tabs>
        <w:ind w:left="8880" w:hanging="360"/>
      </w:pPr>
      <w:rPr>
        <w:rFonts w:ascii="Wingdings" w:hAnsi="Wingdings" w:hint="default"/>
      </w:rPr>
    </w:lvl>
    <w:lvl w:ilvl="3" w:tplc="04130001">
      <w:start w:val="1"/>
      <w:numFmt w:val="bullet"/>
      <w:lvlText w:val=""/>
      <w:lvlJc w:val="left"/>
      <w:pPr>
        <w:tabs>
          <w:tab w:val="num" w:pos="9600"/>
        </w:tabs>
        <w:ind w:left="9600" w:hanging="360"/>
      </w:pPr>
      <w:rPr>
        <w:rFonts w:ascii="Symbol" w:hAnsi="Symbol" w:hint="default"/>
      </w:rPr>
    </w:lvl>
    <w:lvl w:ilvl="4" w:tplc="04130003" w:tentative="1">
      <w:start w:val="1"/>
      <w:numFmt w:val="bullet"/>
      <w:lvlText w:val="o"/>
      <w:lvlJc w:val="left"/>
      <w:pPr>
        <w:tabs>
          <w:tab w:val="num" w:pos="10320"/>
        </w:tabs>
        <w:ind w:left="10320" w:hanging="360"/>
      </w:pPr>
      <w:rPr>
        <w:rFonts w:ascii="Courier New" w:hAnsi="Courier New" w:cs="Courier New" w:hint="default"/>
      </w:rPr>
    </w:lvl>
    <w:lvl w:ilvl="5" w:tplc="04130005" w:tentative="1">
      <w:start w:val="1"/>
      <w:numFmt w:val="bullet"/>
      <w:lvlText w:val=""/>
      <w:lvlJc w:val="left"/>
      <w:pPr>
        <w:tabs>
          <w:tab w:val="num" w:pos="11040"/>
        </w:tabs>
        <w:ind w:left="11040" w:hanging="360"/>
      </w:pPr>
      <w:rPr>
        <w:rFonts w:ascii="Wingdings" w:hAnsi="Wingdings" w:hint="default"/>
      </w:rPr>
    </w:lvl>
    <w:lvl w:ilvl="6" w:tplc="04130001" w:tentative="1">
      <w:start w:val="1"/>
      <w:numFmt w:val="bullet"/>
      <w:lvlText w:val=""/>
      <w:lvlJc w:val="left"/>
      <w:pPr>
        <w:tabs>
          <w:tab w:val="num" w:pos="11760"/>
        </w:tabs>
        <w:ind w:left="11760" w:hanging="360"/>
      </w:pPr>
      <w:rPr>
        <w:rFonts w:ascii="Symbol" w:hAnsi="Symbol" w:hint="default"/>
      </w:rPr>
    </w:lvl>
    <w:lvl w:ilvl="7" w:tplc="04130003" w:tentative="1">
      <w:start w:val="1"/>
      <w:numFmt w:val="bullet"/>
      <w:lvlText w:val="o"/>
      <w:lvlJc w:val="left"/>
      <w:pPr>
        <w:tabs>
          <w:tab w:val="num" w:pos="12480"/>
        </w:tabs>
        <w:ind w:left="12480" w:hanging="360"/>
      </w:pPr>
      <w:rPr>
        <w:rFonts w:ascii="Courier New" w:hAnsi="Courier New" w:cs="Courier New" w:hint="default"/>
      </w:rPr>
    </w:lvl>
    <w:lvl w:ilvl="8" w:tplc="04130005" w:tentative="1">
      <w:start w:val="1"/>
      <w:numFmt w:val="bullet"/>
      <w:lvlText w:val=""/>
      <w:lvlJc w:val="left"/>
      <w:pPr>
        <w:tabs>
          <w:tab w:val="num" w:pos="13200"/>
        </w:tabs>
        <w:ind w:left="13200" w:hanging="360"/>
      </w:pPr>
      <w:rPr>
        <w:rFonts w:ascii="Wingdings" w:hAnsi="Wingdings" w:hint="default"/>
      </w:rPr>
    </w:lvl>
  </w:abstractNum>
  <w:abstractNum w:abstractNumId="160" w15:restartNumberingAfterBreak="0">
    <w:nsid w:val="725D28CA"/>
    <w:multiLevelType w:val="hybridMultilevel"/>
    <w:tmpl w:val="FD52E594"/>
    <w:lvl w:ilvl="0" w:tplc="0413000B">
      <w:start w:val="1"/>
      <w:numFmt w:val="decimal"/>
      <w:lvlText w:val="%1."/>
      <w:lvlJc w:val="left"/>
      <w:pPr>
        <w:tabs>
          <w:tab w:val="num" w:pos="360"/>
        </w:tabs>
        <w:ind w:left="360" w:hanging="360"/>
      </w:pPr>
      <w:rPr>
        <w:rFonts w:hint="default"/>
        <w:b/>
        <w:sz w:val="28"/>
        <w:szCs w:val="28"/>
      </w:rPr>
    </w:lvl>
    <w:lvl w:ilvl="1" w:tplc="04130003">
      <w:start w:val="5"/>
      <w:numFmt w:val="bullet"/>
      <w:lvlText w:val="-"/>
      <w:lvlJc w:val="left"/>
      <w:pPr>
        <w:tabs>
          <w:tab w:val="num" w:pos="1080"/>
        </w:tabs>
        <w:ind w:left="1080" w:hanging="360"/>
      </w:pPr>
      <w:rPr>
        <w:rFonts w:ascii="Arial" w:eastAsia="Times New Roman" w:hAnsi="Arial" w:cs="Arial" w:hint="default"/>
        <w:b/>
        <w:sz w:val="28"/>
        <w:szCs w:val="28"/>
      </w:rPr>
    </w:lvl>
    <w:lvl w:ilvl="2" w:tplc="04130005">
      <w:start w:val="5"/>
      <w:numFmt w:val="bullet"/>
      <w:lvlText w:val="-"/>
      <w:lvlJc w:val="left"/>
      <w:pPr>
        <w:tabs>
          <w:tab w:val="num" w:pos="1800"/>
        </w:tabs>
        <w:ind w:left="1800" w:hanging="360"/>
      </w:pPr>
      <w:rPr>
        <w:rFonts w:ascii="Arial" w:eastAsia="Times New Roman" w:hAnsi="Arial"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2920AF2"/>
    <w:multiLevelType w:val="multilevel"/>
    <w:tmpl w:val="3BB26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30265E7"/>
    <w:multiLevelType w:val="multilevel"/>
    <w:tmpl w:val="1E980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44A7AED"/>
    <w:multiLevelType w:val="hybridMultilevel"/>
    <w:tmpl w:val="7DEC6340"/>
    <w:lvl w:ilvl="0" w:tplc="C7B865E6">
      <w:start w:val="1"/>
      <w:numFmt w:val="bullet"/>
      <w:lvlText w:val="-"/>
      <w:lvlJc w:val="left"/>
      <w:pPr>
        <w:ind w:left="360" w:hanging="360"/>
      </w:pPr>
      <w:rPr>
        <w:rFonts w:ascii="Times New Roman" w:eastAsia="Times New Roman" w:hAnsi="Times New Roman" w:cs="Times New Roman"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4" w15:restartNumberingAfterBreak="0">
    <w:nsid w:val="756C78FF"/>
    <w:multiLevelType w:val="hybridMultilevel"/>
    <w:tmpl w:val="637E50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5" w15:restartNumberingAfterBreak="0">
    <w:nsid w:val="757F477C"/>
    <w:multiLevelType w:val="hybridMultilevel"/>
    <w:tmpl w:val="D6946A56"/>
    <w:lvl w:ilvl="0" w:tplc="B7328F2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160095"/>
    <w:multiLevelType w:val="hybridMultilevel"/>
    <w:tmpl w:val="5C84AEC8"/>
    <w:lvl w:ilvl="0" w:tplc="B6CE91C6">
      <w:start w:val="2"/>
      <w:numFmt w:val="bullet"/>
      <w:lvlText w:val="-"/>
      <w:lvlJc w:val="left"/>
      <w:pPr>
        <w:tabs>
          <w:tab w:val="num" w:pos="720"/>
        </w:tabs>
        <w:ind w:left="720" w:hanging="360"/>
      </w:pPr>
      <w:rPr>
        <w:rFonts w:ascii="Times New Roman" w:eastAsia="Times New Roman" w:hAnsi="Times New Roman" w:cs="Times New Roman" w:hint="default"/>
      </w:rPr>
    </w:lvl>
    <w:lvl w:ilvl="1" w:tplc="B964BED4" w:tentative="1">
      <w:start w:val="1"/>
      <w:numFmt w:val="bullet"/>
      <w:lvlText w:val="o"/>
      <w:lvlJc w:val="left"/>
      <w:pPr>
        <w:tabs>
          <w:tab w:val="num" w:pos="1440"/>
        </w:tabs>
        <w:ind w:left="1440" w:hanging="360"/>
      </w:pPr>
      <w:rPr>
        <w:rFonts w:ascii="Courier New" w:hAnsi="Courier New" w:cs="Courier New" w:hint="default"/>
      </w:rPr>
    </w:lvl>
    <w:lvl w:ilvl="2" w:tplc="B964BED4"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29571E"/>
    <w:multiLevelType w:val="hybridMultilevel"/>
    <w:tmpl w:val="A972EB4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76586E1D"/>
    <w:multiLevelType w:val="hybridMultilevel"/>
    <w:tmpl w:val="5ABC3D4C"/>
    <w:lvl w:ilvl="0" w:tplc="490A83C4">
      <w:start w:val="4"/>
      <w:numFmt w:val="bullet"/>
      <w:lvlText w:val="-"/>
      <w:lvlJc w:val="left"/>
      <w:pPr>
        <w:ind w:left="360" w:hanging="360"/>
      </w:pPr>
      <w:rPr>
        <w:rFonts w:ascii="Frutiger LT 55 Roman" w:eastAsia="Times New Roman" w:hAnsi="Frutiger LT 55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7205F38"/>
    <w:multiLevelType w:val="hybridMultilevel"/>
    <w:tmpl w:val="5BB23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8121B7C"/>
    <w:multiLevelType w:val="multilevel"/>
    <w:tmpl w:val="0413001D"/>
    <w:styleLink w:val="opsommingdefinitielijst"/>
    <w:lvl w:ilvl="0">
      <w:start w:val="1"/>
      <w:numFmt w:val="bullet"/>
      <w:lvlText w:val="­"/>
      <w:lvlJc w:val="left"/>
      <w:pPr>
        <w:tabs>
          <w:tab w:val="num" w:pos="360"/>
        </w:tabs>
        <w:ind w:left="1080"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15:restartNumberingAfterBreak="0">
    <w:nsid w:val="784E0802"/>
    <w:multiLevelType w:val="hybridMultilevel"/>
    <w:tmpl w:val="DEB67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78DA2565"/>
    <w:multiLevelType w:val="hybridMultilevel"/>
    <w:tmpl w:val="99F85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792E1E82"/>
    <w:multiLevelType w:val="hybridMultilevel"/>
    <w:tmpl w:val="1794F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A4F7AAA"/>
    <w:multiLevelType w:val="hybridMultilevel"/>
    <w:tmpl w:val="67942C2A"/>
    <w:lvl w:ilvl="0" w:tplc="08130001">
      <w:start w:val="4"/>
      <w:numFmt w:val="decimal"/>
      <w:lvlText w:val="%1."/>
      <w:lvlJc w:val="left"/>
      <w:pPr>
        <w:tabs>
          <w:tab w:val="num" w:pos="720"/>
        </w:tabs>
        <w:ind w:left="720" w:hanging="360"/>
      </w:pPr>
      <w:rPr>
        <w:rFonts w:hint="default"/>
      </w:rPr>
    </w:lvl>
    <w:lvl w:ilvl="1" w:tplc="08130003" w:tentative="1">
      <w:start w:val="1"/>
      <w:numFmt w:val="lowerLetter"/>
      <w:lvlText w:val="%2."/>
      <w:lvlJc w:val="left"/>
      <w:pPr>
        <w:tabs>
          <w:tab w:val="num" w:pos="1440"/>
        </w:tabs>
        <w:ind w:left="1440" w:hanging="360"/>
      </w:pPr>
    </w:lvl>
    <w:lvl w:ilvl="2" w:tplc="08130005" w:tentative="1">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175" w15:restartNumberingAfterBreak="0">
    <w:nsid w:val="7D7376BD"/>
    <w:multiLevelType w:val="hybridMultilevel"/>
    <w:tmpl w:val="6B3A1ADC"/>
    <w:lvl w:ilvl="0" w:tplc="B90A5D22">
      <w:numFmt w:val="bullet"/>
      <w:lvlText w:val="-"/>
      <w:lvlJc w:val="left"/>
      <w:pPr>
        <w:ind w:left="1773" w:hanging="360"/>
      </w:pPr>
      <w:rPr>
        <w:rFonts w:ascii="Frutiger LT 55 Roman" w:eastAsia="Times New Roman" w:hAnsi="Frutiger LT 55 Roman" w:cs="Times New Roman" w:hint="default"/>
        <w:b w:val="0"/>
        <w:u w:val="none"/>
      </w:rPr>
    </w:lvl>
    <w:lvl w:ilvl="1" w:tplc="08130003" w:tentative="1">
      <w:start w:val="1"/>
      <w:numFmt w:val="bullet"/>
      <w:lvlText w:val="o"/>
      <w:lvlJc w:val="left"/>
      <w:pPr>
        <w:ind w:left="2493" w:hanging="360"/>
      </w:pPr>
      <w:rPr>
        <w:rFonts w:ascii="Courier New" w:hAnsi="Courier New" w:cs="Courier New" w:hint="default"/>
      </w:rPr>
    </w:lvl>
    <w:lvl w:ilvl="2" w:tplc="08130005" w:tentative="1">
      <w:start w:val="1"/>
      <w:numFmt w:val="bullet"/>
      <w:lvlText w:val=""/>
      <w:lvlJc w:val="left"/>
      <w:pPr>
        <w:ind w:left="3213" w:hanging="360"/>
      </w:pPr>
      <w:rPr>
        <w:rFonts w:ascii="Wingdings" w:hAnsi="Wingdings" w:hint="default"/>
      </w:rPr>
    </w:lvl>
    <w:lvl w:ilvl="3" w:tplc="08130001" w:tentative="1">
      <w:start w:val="1"/>
      <w:numFmt w:val="bullet"/>
      <w:lvlText w:val=""/>
      <w:lvlJc w:val="left"/>
      <w:pPr>
        <w:ind w:left="3933" w:hanging="360"/>
      </w:pPr>
      <w:rPr>
        <w:rFonts w:ascii="Symbol" w:hAnsi="Symbol" w:hint="default"/>
      </w:rPr>
    </w:lvl>
    <w:lvl w:ilvl="4" w:tplc="08130003" w:tentative="1">
      <w:start w:val="1"/>
      <w:numFmt w:val="bullet"/>
      <w:lvlText w:val="o"/>
      <w:lvlJc w:val="left"/>
      <w:pPr>
        <w:ind w:left="4653" w:hanging="360"/>
      </w:pPr>
      <w:rPr>
        <w:rFonts w:ascii="Courier New" w:hAnsi="Courier New" w:cs="Courier New" w:hint="default"/>
      </w:rPr>
    </w:lvl>
    <w:lvl w:ilvl="5" w:tplc="08130005" w:tentative="1">
      <w:start w:val="1"/>
      <w:numFmt w:val="bullet"/>
      <w:lvlText w:val=""/>
      <w:lvlJc w:val="left"/>
      <w:pPr>
        <w:ind w:left="5373" w:hanging="360"/>
      </w:pPr>
      <w:rPr>
        <w:rFonts w:ascii="Wingdings" w:hAnsi="Wingdings" w:hint="default"/>
      </w:rPr>
    </w:lvl>
    <w:lvl w:ilvl="6" w:tplc="08130001" w:tentative="1">
      <w:start w:val="1"/>
      <w:numFmt w:val="bullet"/>
      <w:lvlText w:val=""/>
      <w:lvlJc w:val="left"/>
      <w:pPr>
        <w:ind w:left="6093" w:hanging="360"/>
      </w:pPr>
      <w:rPr>
        <w:rFonts w:ascii="Symbol" w:hAnsi="Symbol" w:hint="default"/>
      </w:rPr>
    </w:lvl>
    <w:lvl w:ilvl="7" w:tplc="08130003" w:tentative="1">
      <w:start w:val="1"/>
      <w:numFmt w:val="bullet"/>
      <w:lvlText w:val="o"/>
      <w:lvlJc w:val="left"/>
      <w:pPr>
        <w:ind w:left="6813" w:hanging="360"/>
      </w:pPr>
      <w:rPr>
        <w:rFonts w:ascii="Courier New" w:hAnsi="Courier New" w:cs="Courier New" w:hint="default"/>
      </w:rPr>
    </w:lvl>
    <w:lvl w:ilvl="8" w:tplc="08130005" w:tentative="1">
      <w:start w:val="1"/>
      <w:numFmt w:val="bullet"/>
      <w:lvlText w:val=""/>
      <w:lvlJc w:val="left"/>
      <w:pPr>
        <w:ind w:left="7533" w:hanging="360"/>
      </w:pPr>
      <w:rPr>
        <w:rFonts w:ascii="Wingdings" w:hAnsi="Wingdings" w:hint="default"/>
      </w:rPr>
    </w:lvl>
  </w:abstractNum>
  <w:abstractNum w:abstractNumId="176" w15:restartNumberingAfterBreak="0">
    <w:nsid w:val="7E217FF6"/>
    <w:multiLevelType w:val="hybridMultilevel"/>
    <w:tmpl w:val="B93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110"/>
  </w:num>
  <w:num w:numId="3">
    <w:abstractNumId w:val="112"/>
  </w:num>
  <w:num w:numId="4">
    <w:abstractNumId w:val="46"/>
  </w:num>
  <w:num w:numId="5">
    <w:abstractNumId w:val="103"/>
  </w:num>
  <w:num w:numId="6">
    <w:abstractNumId w:val="125"/>
  </w:num>
  <w:num w:numId="7">
    <w:abstractNumId w:val="159"/>
  </w:num>
  <w:num w:numId="8">
    <w:abstractNumId w:val="22"/>
  </w:num>
  <w:num w:numId="9">
    <w:abstractNumId w:val="170"/>
  </w:num>
  <w:num w:numId="10">
    <w:abstractNumId w:val="166"/>
  </w:num>
  <w:num w:numId="11">
    <w:abstractNumId w:val="23"/>
  </w:num>
  <w:num w:numId="12">
    <w:abstractNumId w:val="31"/>
  </w:num>
  <w:num w:numId="13">
    <w:abstractNumId w:val="45"/>
  </w:num>
  <w:num w:numId="14">
    <w:abstractNumId w:val="140"/>
  </w:num>
  <w:num w:numId="15">
    <w:abstractNumId w:val="105"/>
  </w:num>
  <w:num w:numId="16">
    <w:abstractNumId w:val="30"/>
  </w:num>
  <w:num w:numId="17">
    <w:abstractNumId w:val="49"/>
  </w:num>
  <w:num w:numId="18">
    <w:abstractNumId w:val="50"/>
  </w:num>
  <w:num w:numId="19">
    <w:abstractNumId w:val="39"/>
  </w:num>
  <w:num w:numId="20">
    <w:abstractNumId w:val="41"/>
  </w:num>
  <w:num w:numId="21">
    <w:abstractNumId w:val="134"/>
  </w:num>
  <w:num w:numId="22">
    <w:abstractNumId w:val="128"/>
  </w:num>
  <w:num w:numId="23">
    <w:abstractNumId w:val="16"/>
  </w:num>
  <w:num w:numId="24">
    <w:abstractNumId w:val="109"/>
  </w:num>
  <w:num w:numId="25">
    <w:abstractNumId w:val="160"/>
  </w:num>
  <w:num w:numId="26">
    <w:abstractNumId w:val="106"/>
  </w:num>
  <w:num w:numId="27">
    <w:abstractNumId w:val="24"/>
  </w:num>
  <w:num w:numId="28">
    <w:abstractNumId w:val="155"/>
  </w:num>
  <w:num w:numId="29">
    <w:abstractNumId w:val="90"/>
  </w:num>
  <w:num w:numId="30">
    <w:abstractNumId w:val="97"/>
  </w:num>
  <w:num w:numId="31">
    <w:abstractNumId w:val="138"/>
  </w:num>
  <w:num w:numId="32">
    <w:abstractNumId w:val="172"/>
  </w:num>
  <w:num w:numId="33">
    <w:abstractNumId w:val="17"/>
  </w:num>
  <w:num w:numId="34">
    <w:abstractNumId w:val="123"/>
  </w:num>
  <w:num w:numId="3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8"/>
  </w:num>
  <w:num w:numId="38">
    <w:abstractNumId w:val="116"/>
  </w:num>
  <w:num w:numId="39">
    <w:abstractNumId w:val="151"/>
  </w:num>
  <w:num w:numId="40">
    <w:abstractNumId w:val="108"/>
  </w:num>
  <w:num w:numId="41">
    <w:abstractNumId w:val="113"/>
  </w:num>
  <w:num w:numId="42">
    <w:abstractNumId w:val="57"/>
  </w:num>
  <w:num w:numId="43">
    <w:abstractNumId w:val="169"/>
  </w:num>
  <w:num w:numId="44">
    <w:abstractNumId w:val="173"/>
  </w:num>
  <w:num w:numId="45">
    <w:abstractNumId w:val="55"/>
  </w:num>
  <w:num w:numId="46">
    <w:abstractNumId w:val="66"/>
  </w:num>
  <w:num w:numId="47">
    <w:abstractNumId w:val="74"/>
  </w:num>
  <w:num w:numId="48">
    <w:abstractNumId w:val="137"/>
  </w:num>
  <w:num w:numId="49">
    <w:abstractNumId w:val="67"/>
  </w:num>
  <w:num w:numId="50">
    <w:abstractNumId w:val="158"/>
  </w:num>
  <w:num w:numId="51">
    <w:abstractNumId w:val="70"/>
  </w:num>
  <w:num w:numId="52">
    <w:abstractNumId w:val="133"/>
  </w:num>
  <w:num w:numId="53">
    <w:abstractNumId w:val="121"/>
  </w:num>
  <w:num w:numId="54">
    <w:abstractNumId w:val="78"/>
  </w:num>
  <w:num w:numId="55">
    <w:abstractNumId w:val="107"/>
  </w:num>
  <w:num w:numId="56">
    <w:abstractNumId w:val="44"/>
  </w:num>
  <w:num w:numId="57">
    <w:abstractNumId w:val="164"/>
  </w:num>
  <w:num w:numId="58">
    <w:abstractNumId w:val="144"/>
  </w:num>
  <w:num w:numId="59">
    <w:abstractNumId w:val="100"/>
  </w:num>
  <w:num w:numId="60">
    <w:abstractNumId w:val="153"/>
  </w:num>
  <w:num w:numId="61">
    <w:abstractNumId w:val="143"/>
  </w:num>
  <w:num w:numId="62">
    <w:abstractNumId w:val="96"/>
  </w:num>
  <w:num w:numId="63">
    <w:abstractNumId w:val="149"/>
  </w:num>
  <w:num w:numId="64">
    <w:abstractNumId w:val="59"/>
  </w:num>
  <w:num w:numId="65">
    <w:abstractNumId w:val="29"/>
  </w:num>
  <w:num w:numId="66">
    <w:abstractNumId w:val="118"/>
  </w:num>
  <w:num w:numId="67">
    <w:abstractNumId w:val="104"/>
  </w:num>
  <w:num w:numId="68">
    <w:abstractNumId w:val="15"/>
  </w:num>
  <w:num w:numId="69">
    <w:abstractNumId w:val="99"/>
  </w:num>
  <w:num w:numId="70">
    <w:abstractNumId w:val="40"/>
  </w:num>
  <w:num w:numId="71">
    <w:abstractNumId w:val="124"/>
  </w:num>
  <w:num w:numId="72">
    <w:abstractNumId w:val="72"/>
  </w:num>
  <w:num w:numId="73">
    <w:abstractNumId w:val="61"/>
  </w:num>
  <w:num w:numId="74">
    <w:abstractNumId w:val="148"/>
  </w:num>
  <w:num w:numId="75">
    <w:abstractNumId w:val="71"/>
  </w:num>
  <w:num w:numId="76">
    <w:abstractNumId w:val="89"/>
  </w:num>
  <w:num w:numId="77">
    <w:abstractNumId w:val="80"/>
  </w:num>
  <w:num w:numId="78">
    <w:abstractNumId w:val="42"/>
  </w:num>
  <w:num w:numId="79">
    <w:abstractNumId w:val="91"/>
  </w:num>
  <w:num w:numId="80">
    <w:abstractNumId w:val="34"/>
  </w:num>
  <w:num w:numId="81">
    <w:abstractNumId w:val="2"/>
  </w:num>
  <w:num w:numId="82">
    <w:abstractNumId w:val="132"/>
  </w:num>
  <w:num w:numId="83">
    <w:abstractNumId w:val="165"/>
  </w:num>
  <w:num w:numId="84">
    <w:abstractNumId w:val="81"/>
  </w:num>
  <w:num w:numId="85">
    <w:abstractNumId w:val="126"/>
  </w:num>
  <w:num w:numId="86">
    <w:abstractNumId w:val="88"/>
  </w:num>
  <w:num w:numId="87">
    <w:abstractNumId w:val="37"/>
  </w:num>
  <w:num w:numId="88">
    <w:abstractNumId w:val="175"/>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num>
  <w:num w:numId="91">
    <w:abstractNumId w:val="3"/>
  </w:num>
  <w:num w:numId="92">
    <w:abstractNumId w:val="5"/>
  </w:num>
  <w:num w:numId="93">
    <w:abstractNumId w:val="6"/>
  </w:num>
  <w:num w:numId="94">
    <w:abstractNumId w:val="7"/>
  </w:num>
  <w:num w:numId="95">
    <w:abstractNumId w:val="8"/>
  </w:num>
  <w:num w:numId="96">
    <w:abstractNumId w:val="9"/>
  </w:num>
  <w:num w:numId="97">
    <w:abstractNumId w:val="174"/>
  </w:num>
  <w:num w:numId="98">
    <w:abstractNumId w:val="20"/>
  </w:num>
  <w:num w:numId="99">
    <w:abstractNumId w:val="76"/>
  </w:num>
  <w:num w:numId="100">
    <w:abstractNumId w:val="163"/>
  </w:num>
  <w:num w:numId="101">
    <w:abstractNumId w:val="14"/>
  </w:num>
  <w:num w:numId="102">
    <w:abstractNumId w:val="56"/>
  </w:num>
  <w:num w:numId="103">
    <w:abstractNumId w:val="63"/>
  </w:num>
  <w:num w:numId="104">
    <w:abstractNumId w:val="131"/>
  </w:num>
  <w:num w:numId="105">
    <w:abstractNumId w:val="77"/>
  </w:num>
  <w:num w:numId="106">
    <w:abstractNumId w:val="60"/>
  </w:num>
  <w:num w:numId="107">
    <w:abstractNumId w:val="53"/>
  </w:num>
  <w:num w:numId="108">
    <w:abstractNumId w:val="147"/>
  </w:num>
  <w:num w:numId="109">
    <w:abstractNumId w:val="87"/>
  </w:num>
  <w:num w:numId="110">
    <w:abstractNumId w:val="75"/>
  </w:num>
  <w:num w:numId="111">
    <w:abstractNumId w:val="130"/>
  </w:num>
  <w:num w:numId="112">
    <w:abstractNumId w:val="167"/>
  </w:num>
  <w:num w:numId="113">
    <w:abstractNumId w:val="117"/>
  </w:num>
  <w:num w:numId="114">
    <w:abstractNumId w:val="54"/>
  </w:num>
  <w:num w:numId="115">
    <w:abstractNumId w:val="127"/>
  </w:num>
  <w:num w:numId="116">
    <w:abstractNumId w:val="65"/>
  </w:num>
  <w:num w:numId="117">
    <w:abstractNumId w:val="102"/>
  </w:num>
  <w:num w:numId="118">
    <w:abstractNumId w:val="171"/>
  </w:num>
  <w:num w:numId="119">
    <w:abstractNumId w:val="120"/>
  </w:num>
  <w:num w:numId="120">
    <w:abstractNumId w:val="73"/>
  </w:num>
  <w:num w:numId="121">
    <w:abstractNumId w:val="136"/>
  </w:num>
  <w:num w:numId="122">
    <w:abstractNumId w:val="122"/>
  </w:num>
  <w:num w:numId="123">
    <w:abstractNumId w:val="47"/>
  </w:num>
  <w:num w:numId="124">
    <w:abstractNumId w:val="69"/>
  </w:num>
  <w:num w:numId="125">
    <w:abstractNumId w:val="92"/>
  </w:num>
  <w:num w:numId="126">
    <w:abstractNumId w:val="32"/>
  </w:num>
  <w:num w:numId="127">
    <w:abstractNumId w:val="27"/>
  </w:num>
  <w:num w:numId="128">
    <w:abstractNumId w:val="82"/>
  </w:num>
  <w:num w:numId="129">
    <w:abstractNumId w:val="52"/>
  </w:num>
  <w:num w:numId="130">
    <w:abstractNumId w:val="145"/>
  </w:num>
  <w:num w:numId="131">
    <w:abstractNumId w:val="154"/>
  </w:num>
  <w:num w:numId="132">
    <w:abstractNumId w:val="21"/>
  </w:num>
  <w:num w:numId="133">
    <w:abstractNumId w:val="156"/>
  </w:num>
  <w:num w:numId="134">
    <w:abstractNumId w:val="93"/>
  </w:num>
  <w:num w:numId="135">
    <w:abstractNumId w:val="142"/>
  </w:num>
  <w:num w:numId="136">
    <w:abstractNumId w:val="152"/>
  </w:num>
  <w:num w:numId="137">
    <w:abstractNumId w:val="33"/>
  </w:num>
  <w:num w:numId="138">
    <w:abstractNumId w:val="115"/>
  </w:num>
  <w:num w:numId="139">
    <w:abstractNumId w:val="43"/>
  </w:num>
  <w:num w:numId="140">
    <w:abstractNumId w:val="84"/>
  </w:num>
  <w:num w:numId="141">
    <w:abstractNumId w:val="64"/>
  </w:num>
  <w:num w:numId="1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8"/>
  </w:num>
  <w:num w:numId="144">
    <w:abstractNumId w:val="18"/>
  </w:num>
  <w:num w:numId="145">
    <w:abstractNumId w:val="94"/>
  </w:num>
  <w:num w:numId="146">
    <w:abstractNumId w:val="51"/>
  </w:num>
  <w:num w:numId="147">
    <w:abstractNumId w:val="114"/>
  </w:num>
  <w:num w:numId="148">
    <w:abstractNumId w:val="135"/>
  </w:num>
  <w:num w:numId="149">
    <w:abstractNumId w:val="38"/>
  </w:num>
  <w:num w:numId="150">
    <w:abstractNumId w:val="141"/>
  </w:num>
  <w:num w:numId="151">
    <w:abstractNumId w:val="101"/>
  </w:num>
  <w:num w:numId="152">
    <w:abstractNumId w:val="19"/>
  </w:num>
  <w:num w:numId="153">
    <w:abstractNumId w:val="161"/>
  </w:num>
  <w:num w:numId="154">
    <w:abstractNumId w:val="139"/>
  </w:num>
  <w:num w:numId="155">
    <w:abstractNumId w:val="36"/>
  </w:num>
  <w:num w:numId="156">
    <w:abstractNumId w:val="129"/>
  </w:num>
  <w:num w:numId="157">
    <w:abstractNumId w:val="162"/>
  </w:num>
  <w:num w:numId="158">
    <w:abstractNumId w:val="111"/>
  </w:num>
  <w:num w:numId="159">
    <w:abstractNumId w:val="68"/>
  </w:num>
  <w:num w:numId="160">
    <w:abstractNumId w:val="86"/>
  </w:num>
  <w:num w:numId="161">
    <w:abstractNumId w:val="25"/>
  </w:num>
  <w:num w:numId="162">
    <w:abstractNumId w:val="62"/>
  </w:num>
  <w:num w:numId="163">
    <w:abstractNumId w:val="26"/>
  </w:num>
  <w:num w:numId="164">
    <w:abstractNumId w:val="79"/>
  </w:num>
  <w:num w:numId="165">
    <w:abstractNumId w:val="168"/>
  </w:num>
  <w:num w:numId="166">
    <w:abstractNumId w:val="83"/>
  </w:num>
  <w:num w:numId="167">
    <w:abstractNumId w:val="28"/>
  </w:num>
  <w:num w:numId="168">
    <w:abstractNumId w:val="95"/>
  </w:num>
  <w:num w:numId="169">
    <w:abstractNumId w:val="146"/>
  </w:num>
  <w:num w:numId="170">
    <w:abstractNumId w:val="176"/>
  </w:num>
  <w:num w:numId="17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9"/>
  </w:num>
  <w:num w:numId="173">
    <w:abstractNumId w:val="150"/>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1E"/>
    <w:rsid w:val="00004877"/>
    <w:rsid w:val="00005D7F"/>
    <w:rsid w:val="000078FF"/>
    <w:rsid w:val="000105E2"/>
    <w:rsid w:val="000216AF"/>
    <w:rsid w:val="0002268C"/>
    <w:rsid w:val="00031549"/>
    <w:rsid w:val="00032ADF"/>
    <w:rsid w:val="00035553"/>
    <w:rsid w:val="00041A8B"/>
    <w:rsid w:val="00050569"/>
    <w:rsid w:val="000507EC"/>
    <w:rsid w:val="00051B69"/>
    <w:rsid w:val="00054714"/>
    <w:rsid w:val="00060D0B"/>
    <w:rsid w:val="0006442E"/>
    <w:rsid w:val="000645E4"/>
    <w:rsid w:val="000649F3"/>
    <w:rsid w:val="000670E3"/>
    <w:rsid w:val="00070172"/>
    <w:rsid w:val="00072B9B"/>
    <w:rsid w:val="00073C80"/>
    <w:rsid w:val="00074ABA"/>
    <w:rsid w:val="000809A4"/>
    <w:rsid w:val="000862A0"/>
    <w:rsid w:val="00087203"/>
    <w:rsid w:val="000902DA"/>
    <w:rsid w:val="0009774C"/>
    <w:rsid w:val="000A07AF"/>
    <w:rsid w:val="000A2666"/>
    <w:rsid w:val="000A7603"/>
    <w:rsid w:val="000A7B77"/>
    <w:rsid w:val="000B368D"/>
    <w:rsid w:val="000B4727"/>
    <w:rsid w:val="000B5027"/>
    <w:rsid w:val="000B567A"/>
    <w:rsid w:val="000C12CD"/>
    <w:rsid w:val="000C4037"/>
    <w:rsid w:val="000C438A"/>
    <w:rsid w:val="000D205A"/>
    <w:rsid w:val="000D3A78"/>
    <w:rsid w:val="000E0992"/>
    <w:rsid w:val="000E4DB6"/>
    <w:rsid w:val="000E777A"/>
    <w:rsid w:val="000E7C1D"/>
    <w:rsid w:val="000F1983"/>
    <w:rsid w:val="000F4D45"/>
    <w:rsid w:val="000F4DCA"/>
    <w:rsid w:val="000F575C"/>
    <w:rsid w:val="000F58A7"/>
    <w:rsid w:val="00100561"/>
    <w:rsid w:val="001070C6"/>
    <w:rsid w:val="00107484"/>
    <w:rsid w:val="0011435E"/>
    <w:rsid w:val="00115763"/>
    <w:rsid w:val="00117499"/>
    <w:rsid w:val="00123572"/>
    <w:rsid w:val="00124AB4"/>
    <w:rsid w:val="00127CC3"/>
    <w:rsid w:val="00131C5C"/>
    <w:rsid w:val="00135878"/>
    <w:rsid w:val="00135EC1"/>
    <w:rsid w:val="00143436"/>
    <w:rsid w:val="001447B4"/>
    <w:rsid w:val="00152E0E"/>
    <w:rsid w:val="00155C98"/>
    <w:rsid w:val="0016090C"/>
    <w:rsid w:val="00167B17"/>
    <w:rsid w:val="00167D98"/>
    <w:rsid w:val="00172642"/>
    <w:rsid w:val="00172F6A"/>
    <w:rsid w:val="001765D1"/>
    <w:rsid w:val="00176D15"/>
    <w:rsid w:val="0018203D"/>
    <w:rsid w:val="00185158"/>
    <w:rsid w:val="001927FD"/>
    <w:rsid w:val="00193FC4"/>
    <w:rsid w:val="001A4647"/>
    <w:rsid w:val="001B07EE"/>
    <w:rsid w:val="001B2765"/>
    <w:rsid w:val="001B4F64"/>
    <w:rsid w:val="001C0F47"/>
    <w:rsid w:val="001C1A2A"/>
    <w:rsid w:val="001C48BB"/>
    <w:rsid w:val="001D18AB"/>
    <w:rsid w:val="001D3487"/>
    <w:rsid w:val="001D691C"/>
    <w:rsid w:val="001D75A2"/>
    <w:rsid w:val="001E0FF0"/>
    <w:rsid w:val="001E6489"/>
    <w:rsid w:val="001F6213"/>
    <w:rsid w:val="00200BDD"/>
    <w:rsid w:val="00201730"/>
    <w:rsid w:val="00201745"/>
    <w:rsid w:val="00201EF9"/>
    <w:rsid w:val="00203C8E"/>
    <w:rsid w:val="0020661A"/>
    <w:rsid w:val="00210B43"/>
    <w:rsid w:val="00217857"/>
    <w:rsid w:val="00220023"/>
    <w:rsid w:val="00222E04"/>
    <w:rsid w:val="00231047"/>
    <w:rsid w:val="002335EF"/>
    <w:rsid w:val="00233FC3"/>
    <w:rsid w:val="002359A7"/>
    <w:rsid w:val="0025082D"/>
    <w:rsid w:val="002661B5"/>
    <w:rsid w:val="0026671B"/>
    <w:rsid w:val="0026695C"/>
    <w:rsid w:val="00267893"/>
    <w:rsid w:val="00271230"/>
    <w:rsid w:val="0027393A"/>
    <w:rsid w:val="00273A54"/>
    <w:rsid w:val="00277759"/>
    <w:rsid w:val="00280CF5"/>
    <w:rsid w:val="00281B6F"/>
    <w:rsid w:val="00282452"/>
    <w:rsid w:val="00283F2F"/>
    <w:rsid w:val="002910D8"/>
    <w:rsid w:val="002934ED"/>
    <w:rsid w:val="002A26CF"/>
    <w:rsid w:val="002A550A"/>
    <w:rsid w:val="002A5912"/>
    <w:rsid w:val="002C2D24"/>
    <w:rsid w:val="002C3E42"/>
    <w:rsid w:val="002C6C17"/>
    <w:rsid w:val="002D55FB"/>
    <w:rsid w:val="002F1559"/>
    <w:rsid w:val="002F1EC3"/>
    <w:rsid w:val="002F270A"/>
    <w:rsid w:val="002F3468"/>
    <w:rsid w:val="002F608E"/>
    <w:rsid w:val="002F68C1"/>
    <w:rsid w:val="003014BF"/>
    <w:rsid w:val="003039F7"/>
    <w:rsid w:val="00304C6A"/>
    <w:rsid w:val="00305D58"/>
    <w:rsid w:val="00310FF8"/>
    <w:rsid w:val="00312AAA"/>
    <w:rsid w:val="00312DAB"/>
    <w:rsid w:val="0031490D"/>
    <w:rsid w:val="00317F45"/>
    <w:rsid w:val="0033207D"/>
    <w:rsid w:val="00340446"/>
    <w:rsid w:val="003450C0"/>
    <w:rsid w:val="003458BF"/>
    <w:rsid w:val="00350E11"/>
    <w:rsid w:val="00355AD3"/>
    <w:rsid w:val="00355F87"/>
    <w:rsid w:val="00357395"/>
    <w:rsid w:val="003573EA"/>
    <w:rsid w:val="00365233"/>
    <w:rsid w:val="0037563B"/>
    <w:rsid w:val="003756FF"/>
    <w:rsid w:val="003761AE"/>
    <w:rsid w:val="003844C2"/>
    <w:rsid w:val="00385817"/>
    <w:rsid w:val="00391F23"/>
    <w:rsid w:val="003934C7"/>
    <w:rsid w:val="00393BD4"/>
    <w:rsid w:val="0039575B"/>
    <w:rsid w:val="003A1522"/>
    <w:rsid w:val="003A7485"/>
    <w:rsid w:val="003B19D2"/>
    <w:rsid w:val="003B2047"/>
    <w:rsid w:val="003B2CDE"/>
    <w:rsid w:val="003B2FF6"/>
    <w:rsid w:val="003B4343"/>
    <w:rsid w:val="003C06AB"/>
    <w:rsid w:val="003C454F"/>
    <w:rsid w:val="003C5D83"/>
    <w:rsid w:val="003C6348"/>
    <w:rsid w:val="003D6C0E"/>
    <w:rsid w:val="003E2A60"/>
    <w:rsid w:val="003E553A"/>
    <w:rsid w:val="003E5AFE"/>
    <w:rsid w:val="003F1F26"/>
    <w:rsid w:val="003F5DF6"/>
    <w:rsid w:val="00401539"/>
    <w:rsid w:val="00406DD5"/>
    <w:rsid w:val="00414B78"/>
    <w:rsid w:val="004203DB"/>
    <w:rsid w:val="00420853"/>
    <w:rsid w:val="00420A0D"/>
    <w:rsid w:val="0042297C"/>
    <w:rsid w:val="00430438"/>
    <w:rsid w:val="00432E5D"/>
    <w:rsid w:val="00436E86"/>
    <w:rsid w:val="0044577B"/>
    <w:rsid w:val="0045109F"/>
    <w:rsid w:val="00451C33"/>
    <w:rsid w:val="00452AF6"/>
    <w:rsid w:val="004571E2"/>
    <w:rsid w:val="004572E6"/>
    <w:rsid w:val="00461522"/>
    <w:rsid w:val="004615CA"/>
    <w:rsid w:val="004645D4"/>
    <w:rsid w:val="00464983"/>
    <w:rsid w:val="004660EF"/>
    <w:rsid w:val="0046621F"/>
    <w:rsid w:val="00467CC5"/>
    <w:rsid w:val="00467F2E"/>
    <w:rsid w:val="00471B19"/>
    <w:rsid w:val="004753A5"/>
    <w:rsid w:val="00480695"/>
    <w:rsid w:val="00483632"/>
    <w:rsid w:val="00484586"/>
    <w:rsid w:val="004875EA"/>
    <w:rsid w:val="00487DC2"/>
    <w:rsid w:val="004910A8"/>
    <w:rsid w:val="004942D3"/>
    <w:rsid w:val="00496098"/>
    <w:rsid w:val="004A4436"/>
    <w:rsid w:val="004B44D1"/>
    <w:rsid w:val="004B5837"/>
    <w:rsid w:val="004B6797"/>
    <w:rsid w:val="004C3712"/>
    <w:rsid w:val="004D0359"/>
    <w:rsid w:val="004D1851"/>
    <w:rsid w:val="004D6A6E"/>
    <w:rsid w:val="004E51DA"/>
    <w:rsid w:val="004E6323"/>
    <w:rsid w:val="004F0BD5"/>
    <w:rsid w:val="004F4CB5"/>
    <w:rsid w:val="004F6C62"/>
    <w:rsid w:val="00503CAB"/>
    <w:rsid w:val="0050590E"/>
    <w:rsid w:val="00505C12"/>
    <w:rsid w:val="005129A9"/>
    <w:rsid w:val="0051310D"/>
    <w:rsid w:val="00522120"/>
    <w:rsid w:val="0052244D"/>
    <w:rsid w:val="00527078"/>
    <w:rsid w:val="00531041"/>
    <w:rsid w:val="005347AF"/>
    <w:rsid w:val="00535AD5"/>
    <w:rsid w:val="005362F3"/>
    <w:rsid w:val="0053646C"/>
    <w:rsid w:val="00537474"/>
    <w:rsid w:val="005374FB"/>
    <w:rsid w:val="00543210"/>
    <w:rsid w:val="005450D1"/>
    <w:rsid w:val="005470E1"/>
    <w:rsid w:val="0055004B"/>
    <w:rsid w:val="00551EB2"/>
    <w:rsid w:val="005569D3"/>
    <w:rsid w:val="005632AB"/>
    <w:rsid w:val="00571EAE"/>
    <w:rsid w:val="00571F16"/>
    <w:rsid w:val="00572C9D"/>
    <w:rsid w:val="00587025"/>
    <w:rsid w:val="00591E6F"/>
    <w:rsid w:val="00593299"/>
    <w:rsid w:val="00594074"/>
    <w:rsid w:val="005945E3"/>
    <w:rsid w:val="00594EA4"/>
    <w:rsid w:val="00594FC5"/>
    <w:rsid w:val="00595141"/>
    <w:rsid w:val="005A4BDE"/>
    <w:rsid w:val="005A5051"/>
    <w:rsid w:val="005A7401"/>
    <w:rsid w:val="005B111E"/>
    <w:rsid w:val="005B604A"/>
    <w:rsid w:val="005B61EF"/>
    <w:rsid w:val="005B6384"/>
    <w:rsid w:val="005C4981"/>
    <w:rsid w:val="005D1D8C"/>
    <w:rsid w:val="005D2330"/>
    <w:rsid w:val="005D2839"/>
    <w:rsid w:val="005D3EF5"/>
    <w:rsid w:val="005D4234"/>
    <w:rsid w:val="005E0BCF"/>
    <w:rsid w:val="005E303D"/>
    <w:rsid w:val="005E6400"/>
    <w:rsid w:val="00602775"/>
    <w:rsid w:val="00602DA7"/>
    <w:rsid w:val="006033D9"/>
    <w:rsid w:val="00603729"/>
    <w:rsid w:val="006046DD"/>
    <w:rsid w:val="006055FB"/>
    <w:rsid w:val="006105A9"/>
    <w:rsid w:val="00611A17"/>
    <w:rsid w:val="00615486"/>
    <w:rsid w:val="00616C0D"/>
    <w:rsid w:val="00620FA6"/>
    <w:rsid w:val="00621A9E"/>
    <w:rsid w:val="00624935"/>
    <w:rsid w:val="006323F5"/>
    <w:rsid w:val="006402C1"/>
    <w:rsid w:val="006413A9"/>
    <w:rsid w:val="006447FA"/>
    <w:rsid w:val="006451F6"/>
    <w:rsid w:val="00646F9A"/>
    <w:rsid w:val="0065181A"/>
    <w:rsid w:val="00652E99"/>
    <w:rsid w:val="0065305F"/>
    <w:rsid w:val="00655951"/>
    <w:rsid w:val="0065656A"/>
    <w:rsid w:val="00657B92"/>
    <w:rsid w:val="00666627"/>
    <w:rsid w:val="00672A07"/>
    <w:rsid w:val="00674ADB"/>
    <w:rsid w:val="006756C3"/>
    <w:rsid w:val="00682D0A"/>
    <w:rsid w:val="00684C5F"/>
    <w:rsid w:val="006937E2"/>
    <w:rsid w:val="0069550A"/>
    <w:rsid w:val="00695AA9"/>
    <w:rsid w:val="00697338"/>
    <w:rsid w:val="006A1638"/>
    <w:rsid w:val="006A72F6"/>
    <w:rsid w:val="006B2D72"/>
    <w:rsid w:val="006B5DC7"/>
    <w:rsid w:val="006C1A6E"/>
    <w:rsid w:val="006D7C9D"/>
    <w:rsid w:val="006E0263"/>
    <w:rsid w:val="006E76ED"/>
    <w:rsid w:val="006E7B9A"/>
    <w:rsid w:val="00701C59"/>
    <w:rsid w:val="00703A72"/>
    <w:rsid w:val="00705B37"/>
    <w:rsid w:val="00705C10"/>
    <w:rsid w:val="00712D5F"/>
    <w:rsid w:val="00723521"/>
    <w:rsid w:val="007277D3"/>
    <w:rsid w:val="00731A9C"/>
    <w:rsid w:val="007354E5"/>
    <w:rsid w:val="0073604D"/>
    <w:rsid w:val="00736E12"/>
    <w:rsid w:val="0074412C"/>
    <w:rsid w:val="007448A6"/>
    <w:rsid w:val="00744A93"/>
    <w:rsid w:val="007475E7"/>
    <w:rsid w:val="007517AF"/>
    <w:rsid w:val="0075534E"/>
    <w:rsid w:val="0076374E"/>
    <w:rsid w:val="007641E0"/>
    <w:rsid w:val="0077081B"/>
    <w:rsid w:val="0077615A"/>
    <w:rsid w:val="0078101E"/>
    <w:rsid w:val="00781563"/>
    <w:rsid w:val="00783742"/>
    <w:rsid w:val="00783781"/>
    <w:rsid w:val="00787F50"/>
    <w:rsid w:val="007912F3"/>
    <w:rsid w:val="0079409B"/>
    <w:rsid w:val="0079485B"/>
    <w:rsid w:val="007A4413"/>
    <w:rsid w:val="007A50E6"/>
    <w:rsid w:val="007A6AD4"/>
    <w:rsid w:val="007B10BE"/>
    <w:rsid w:val="007B30BC"/>
    <w:rsid w:val="007B66EC"/>
    <w:rsid w:val="007B68DC"/>
    <w:rsid w:val="007B73DA"/>
    <w:rsid w:val="007C134F"/>
    <w:rsid w:val="007C1BDC"/>
    <w:rsid w:val="007C1E8A"/>
    <w:rsid w:val="007C3C63"/>
    <w:rsid w:val="007C450E"/>
    <w:rsid w:val="007D3A3D"/>
    <w:rsid w:val="007D5D55"/>
    <w:rsid w:val="007D7D1B"/>
    <w:rsid w:val="007E0770"/>
    <w:rsid w:val="007E6983"/>
    <w:rsid w:val="007E7D5B"/>
    <w:rsid w:val="007F2ADA"/>
    <w:rsid w:val="007F520C"/>
    <w:rsid w:val="007F5D54"/>
    <w:rsid w:val="007F5F64"/>
    <w:rsid w:val="007F61DE"/>
    <w:rsid w:val="008026D1"/>
    <w:rsid w:val="00806E1E"/>
    <w:rsid w:val="008079C5"/>
    <w:rsid w:val="00811D3F"/>
    <w:rsid w:val="0082022A"/>
    <w:rsid w:val="00821F77"/>
    <w:rsid w:val="008245B3"/>
    <w:rsid w:val="0082501B"/>
    <w:rsid w:val="00832346"/>
    <w:rsid w:val="0083316E"/>
    <w:rsid w:val="008338A5"/>
    <w:rsid w:val="00835C69"/>
    <w:rsid w:val="00851A80"/>
    <w:rsid w:val="00856C28"/>
    <w:rsid w:val="008632C2"/>
    <w:rsid w:val="00866D0A"/>
    <w:rsid w:val="00874892"/>
    <w:rsid w:val="0087784B"/>
    <w:rsid w:val="00880AFF"/>
    <w:rsid w:val="00891E1A"/>
    <w:rsid w:val="0089398F"/>
    <w:rsid w:val="00897494"/>
    <w:rsid w:val="008A19B6"/>
    <w:rsid w:val="008A55CC"/>
    <w:rsid w:val="008A6541"/>
    <w:rsid w:val="008A7509"/>
    <w:rsid w:val="008B0946"/>
    <w:rsid w:val="008C186B"/>
    <w:rsid w:val="008C2100"/>
    <w:rsid w:val="008C3EB2"/>
    <w:rsid w:val="008C5FA1"/>
    <w:rsid w:val="008D03DE"/>
    <w:rsid w:val="008D2819"/>
    <w:rsid w:val="008D3B33"/>
    <w:rsid w:val="008D56B8"/>
    <w:rsid w:val="008E44E7"/>
    <w:rsid w:val="00902C25"/>
    <w:rsid w:val="0090308F"/>
    <w:rsid w:val="0090465C"/>
    <w:rsid w:val="00912DDC"/>
    <w:rsid w:val="0091560B"/>
    <w:rsid w:val="00916794"/>
    <w:rsid w:val="00920353"/>
    <w:rsid w:val="00920768"/>
    <w:rsid w:val="009313B4"/>
    <w:rsid w:val="00931A82"/>
    <w:rsid w:val="00937E4B"/>
    <w:rsid w:val="009415D2"/>
    <w:rsid w:val="00943ED6"/>
    <w:rsid w:val="0094475A"/>
    <w:rsid w:val="00945084"/>
    <w:rsid w:val="00950D5E"/>
    <w:rsid w:val="00951A1C"/>
    <w:rsid w:val="00954B11"/>
    <w:rsid w:val="009622E2"/>
    <w:rsid w:val="00962D27"/>
    <w:rsid w:val="00964AC5"/>
    <w:rsid w:val="009661A4"/>
    <w:rsid w:val="0096671A"/>
    <w:rsid w:val="00976802"/>
    <w:rsid w:val="00977949"/>
    <w:rsid w:val="009816AF"/>
    <w:rsid w:val="00984617"/>
    <w:rsid w:val="00987551"/>
    <w:rsid w:val="0099031B"/>
    <w:rsid w:val="0099703B"/>
    <w:rsid w:val="00997633"/>
    <w:rsid w:val="009A5775"/>
    <w:rsid w:val="009A5806"/>
    <w:rsid w:val="009B05D9"/>
    <w:rsid w:val="009B2F1B"/>
    <w:rsid w:val="009B30A6"/>
    <w:rsid w:val="009B6252"/>
    <w:rsid w:val="009B6D10"/>
    <w:rsid w:val="009B7FA7"/>
    <w:rsid w:val="009D3DF4"/>
    <w:rsid w:val="009D5369"/>
    <w:rsid w:val="009D6F23"/>
    <w:rsid w:val="009D79DB"/>
    <w:rsid w:val="009F2269"/>
    <w:rsid w:val="009F564D"/>
    <w:rsid w:val="00A01FCA"/>
    <w:rsid w:val="00A04B4D"/>
    <w:rsid w:val="00A141EB"/>
    <w:rsid w:val="00A15586"/>
    <w:rsid w:val="00A16EFF"/>
    <w:rsid w:val="00A22238"/>
    <w:rsid w:val="00A2533F"/>
    <w:rsid w:val="00A25E71"/>
    <w:rsid w:val="00A31D83"/>
    <w:rsid w:val="00A321E8"/>
    <w:rsid w:val="00A32BFA"/>
    <w:rsid w:val="00A33BE4"/>
    <w:rsid w:val="00A36968"/>
    <w:rsid w:val="00A4163B"/>
    <w:rsid w:val="00A441AF"/>
    <w:rsid w:val="00A45DAF"/>
    <w:rsid w:val="00A538CD"/>
    <w:rsid w:val="00A60B2D"/>
    <w:rsid w:val="00A6180D"/>
    <w:rsid w:val="00A6558F"/>
    <w:rsid w:val="00A65FB1"/>
    <w:rsid w:val="00A66CE0"/>
    <w:rsid w:val="00A70250"/>
    <w:rsid w:val="00A703AA"/>
    <w:rsid w:val="00A73569"/>
    <w:rsid w:val="00A74379"/>
    <w:rsid w:val="00A7612C"/>
    <w:rsid w:val="00A7701C"/>
    <w:rsid w:val="00A803F4"/>
    <w:rsid w:val="00A80750"/>
    <w:rsid w:val="00A81C60"/>
    <w:rsid w:val="00A82641"/>
    <w:rsid w:val="00A83DAD"/>
    <w:rsid w:val="00A8433E"/>
    <w:rsid w:val="00A84AFB"/>
    <w:rsid w:val="00A91A3D"/>
    <w:rsid w:val="00A939C5"/>
    <w:rsid w:val="00A94152"/>
    <w:rsid w:val="00AA41FA"/>
    <w:rsid w:val="00AB4317"/>
    <w:rsid w:val="00AB515A"/>
    <w:rsid w:val="00AC2EC1"/>
    <w:rsid w:val="00AC5250"/>
    <w:rsid w:val="00AC67E9"/>
    <w:rsid w:val="00AD328F"/>
    <w:rsid w:val="00AD42DE"/>
    <w:rsid w:val="00AD5515"/>
    <w:rsid w:val="00AD5848"/>
    <w:rsid w:val="00AD7CB2"/>
    <w:rsid w:val="00AD7ED7"/>
    <w:rsid w:val="00AE4456"/>
    <w:rsid w:val="00AE4988"/>
    <w:rsid w:val="00AF0841"/>
    <w:rsid w:val="00AF2455"/>
    <w:rsid w:val="00AF4C32"/>
    <w:rsid w:val="00B006C6"/>
    <w:rsid w:val="00B0071E"/>
    <w:rsid w:val="00B02904"/>
    <w:rsid w:val="00B03913"/>
    <w:rsid w:val="00B04F5E"/>
    <w:rsid w:val="00B070BC"/>
    <w:rsid w:val="00B128A8"/>
    <w:rsid w:val="00B15266"/>
    <w:rsid w:val="00B17D79"/>
    <w:rsid w:val="00B2099B"/>
    <w:rsid w:val="00B23B3E"/>
    <w:rsid w:val="00B26B4B"/>
    <w:rsid w:val="00B34CDD"/>
    <w:rsid w:val="00B37865"/>
    <w:rsid w:val="00B379BA"/>
    <w:rsid w:val="00B41697"/>
    <w:rsid w:val="00B42C73"/>
    <w:rsid w:val="00B437AF"/>
    <w:rsid w:val="00B47E9C"/>
    <w:rsid w:val="00B511C7"/>
    <w:rsid w:val="00B5431A"/>
    <w:rsid w:val="00B557AE"/>
    <w:rsid w:val="00B62117"/>
    <w:rsid w:val="00B63700"/>
    <w:rsid w:val="00B63C3B"/>
    <w:rsid w:val="00B651B4"/>
    <w:rsid w:val="00B711C6"/>
    <w:rsid w:val="00B71BB3"/>
    <w:rsid w:val="00B7790D"/>
    <w:rsid w:val="00B818B4"/>
    <w:rsid w:val="00B82C45"/>
    <w:rsid w:val="00B85E28"/>
    <w:rsid w:val="00B875B0"/>
    <w:rsid w:val="00B93717"/>
    <w:rsid w:val="00B97B2A"/>
    <w:rsid w:val="00BA3B7E"/>
    <w:rsid w:val="00BA3C2F"/>
    <w:rsid w:val="00BA49DB"/>
    <w:rsid w:val="00BB0E23"/>
    <w:rsid w:val="00BB2D00"/>
    <w:rsid w:val="00BC16D0"/>
    <w:rsid w:val="00BC2A15"/>
    <w:rsid w:val="00BC37AA"/>
    <w:rsid w:val="00BC7168"/>
    <w:rsid w:val="00BD1A60"/>
    <w:rsid w:val="00BE1129"/>
    <w:rsid w:val="00BE4A35"/>
    <w:rsid w:val="00BF0FD3"/>
    <w:rsid w:val="00C02870"/>
    <w:rsid w:val="00C075AA"/>
    <w:rsid w:val="00C105F1"/>
    <w:rsid w:val="00C13B11"/>
    <w:rsid w:val="00C2144E"/>
    <w:rsid w:val="00C270DA"/>
    <w:rsid w:val="00C31160"/>
    <w:rsid w:val="00C3132B"/>
    <w:rsid w:val="00C3361A"/>
    <w:rsid w:val="00C341B6"/>
    <w:rsid w:val="00C35162"/>
    <w:rsid w:val="00C3597D"/>
    <w:rsid w:val="00C44081"/>
    <w:rsid w:val="00C503F4"/>
    <w:rsid w:val="00C55389"/>
    <w:rsid w:val="00C60849"/>
    <w:rsid w:val="00C6525E"/>
    <w:rsid w:val="00C662E5"/>
    <w:rsid w:val="00C66331"/>
    <w:rsid w:val="00C70DA5"/>
    <w:rsid w:val="00C7606F"/>
    <w:rsid w:val="00C850D4"/>
    <w:rsid w:val="00C87C53"/>
    <w:rsid w:val="00C92B29"/>
    <w:rsid w:val="00CA066E"/>
    <w:rsid w:val="00CA29CC"/>
    <w:rsid w:val="00CA3032"/>
    <w:rsid w:val="00CA388D"/>
    <w:rsid w:val="00CA586F"/>
    <w:rsid w:val="00CB0F51"/>
    <w:rsid w:val="00CB190C"/>
    <w:rsid w:val="00CB431E"/>
    <w:rsid w:val="00CC21EF"/>
    <w:rsid w:val="00CC6204"/>
    <w:rsid w:val="00CE01A2"/>
    <w:rsid w:val="00CE0F57"/>
    <w:rsid w:val="00CE1638"/>
    <w:rsid w:val="00CE41B3"/>
    <w:rsid w:val="00CE69D4"/>
    <w:rsid w:val="00CF05DF"/>
    <w:rsid w:val="00CF07EE"/>
    <w:rsid w:val="00CF3B43"/>
    <w:rsid w:val="00CF3EE6"/>
    <w:rsid w:val="00CF49E4"/>
    <w:rsid w:val="00CF5256"/>
    <w:rsid w:val="00D03ADA"/>
    <w:rsid w:val="00D05942"/>
    <w:rsid w:val="00D1500C"/>
    <w:rsid w:val="00D16552"/>
    <w:rsid w:val="00D17296"/>
    <w:rsid w:val="00D17C79"/>
    <w:rsid w:val="00D20250"/>
    <w:rsid w:val="00D27C72"/>
    <w:rsid w:val="00D31673"/>
    <w:rsid w:val="00D3318B"/>
    <w:rsid w:val="00D336F5"/>
    <w:rsid w:val="00D366E4"/>
    <w:rsid w:val="00D36CBE"/>
    <w:rsid w:val="00D4276D"/>
    <w:rsid w:val="00D42FEA"/>
    <w:rsid w:val="00D4359E"/>
    <w:rsid w:val="00D4457F"/>
    <w:rsid w:val="00D502B9"/>
    <w:rsid w:val="00D50BF1"/>
    <w:rsid w:val="00D52DE0"/>
    <w:rsid w:val="00D5539D"/>
    <w:rsid w:val="00D560F6"/>
    <w:rsid w:val="00D5646C"/>
    <w:rsid w:val="00D567DD"/>
    <w:rsid w:val="00D567F2"/>
    <w:rsid w:val="00D60783"/>
    <w:rsid w:val="00D61FA6"/>
    <w:rsid w:val="00D628F7"/>
    <w:rsid w:val="00D72F4C"/>
    <w:rsid w:val="00D8206B"/>
    <w:rsid w:val="00D867A4"/>
    <w:rsid w:val="00D87581"/>
    <w:rsid w:val="00D901A3"/>
    <w:rsid w:val="00D97043"/>
    <w:rsid w:val="00DA0825"/>
    <w:rsid w:val="00DA4959"/>
    <w:rsid w:val="00DA5C48"/>
    <w:rsid w:val="00DA6965"/>
    <w:rsid w:val="00DA7FD9"/>
    <w:rsid w:val="00DB170E"/>
    <w:rsid w:val="00DB69E0"/>
    <w:rsid w:val="00DB6A01"/>
    <w:rsid w:val="00DB75E9"/>
    <w:rsid w:val="00DC2888"/>
    <w:rsid w:val="00DD03B2"/>
    <w:rsid w:val="00DD2062"/>
    <w:rsid w:val="00DD6BDA"/>
    <w:rsid w:val="00DD7432"/>
    <w:rsid w:val="00DE0EA7"/>
    <w:rsid w:val="00DE6600"/>
    <w:rsid w:val="00DF649B"/>
    <w:rsid w:val="00DF7740"/>
    <w:rsid w:val="00E01BDD"/>
    <w:rsid w:val="00E07D04"/>
    <w:rsid w:val="00E12FBE"/>
    <w:rsid w:val="00E13886"/>
    <w:rsid w:val="00E13FAC"/>
    <w:rsid w:val="00E1744B"/>
    <w:rsid w:val="00E21616"/>
    <w:rsid w:val="00E276AE"/>
    <w:rsid w:val="00E34E82"/>
    <w:rsid w:val="00E35FC7"/>
    <w:rsid w:val="00E37F71"/>
    <w:rsid w:val="00E44593"/>
    <w:rsid w:val="00E4496D"/>
    <w:rsid w:val="00E45CD5"/>
    <w:rsid w:val="00E56A65"/>
    <w:rsid w:val="00E6225B"/>
    <w:rsid w:val="00E6264E"/>
    <w:rsid w:val="00E62895"/>
    <w:rsid w:val="00E6315E"/>
    <w:rsid w:val="00E636B8"/>
    <w:rsid w:val="00E63EF4"/>
    <w:rsid w:val="00E646EC"/>
    <w:rsid w:val="00E67AE3"/>
    <w:rsid w:val="00E810EB"/>
    <w:rsid w:val="00E8188F"/>
    <w:rsid w:val="00E915F9"/>
    <w:rsid w:val="00E92445"/>
    <w:rsid w:val="00E97322"/>
    <w:rsid w:val="00EA4215"/>
    <w:rsid w:val="00EA487A"/>
    <w:rsid w:val="00EA4C0A"/>
    <w:rsid w:val="00EA63B0"/>
    <w:rsid w:val="00EA79AC"/>
    <w:rsid w:val="00EA7B08"/>
    <w:rsid w:val="00EA7C69"/>
    <w:rsid w:val="00EB14A4"/>
    <w:rsid w:val="00EB31DF"/>
    <w:rsid w:val="00EB41C7"/>
    <w:rsid w:val="00EB54CE"/>
    <w:rsid w:val="00EB5E12"/>
    <w:rsid w:val="00EB6C81"/>
    <w:rsid w:val="00EC62F5"/>
    <w:rsid w:val="00ED3C2B"/>
    <w:rsid w:val="00ED50A1"/>
    <w:rsid w:val="00ED5958"/>
    <w:rsid w:val="00EE04F6"/>
    <w:rsid w:val="00EF3D12"/>
    <w:rsid w:val="00F04A71"/>
    <w:rsid w:val="00F165B7"/>
    <w:rsid w:val="00F21A48"/>
    <w:rsid w:val="00F2671F"/>
    <w:rsid w:val="00F27A3F"/>
    <w:rsid w:val="00F32952"/>
    <w:rsid w:val="00F32F75"/>
    <w:rsid w:val="00F3542B"/>
    <w:rsid w:val="00F374A5"/>
    <w:rsid w:val="00F37AAB"/>
    <w:rsid w:val="00F37AE1"/>
    <w:rsid w:val="00F40DE8"/>
    <w:rsid w:val="00F44492"/>
    <w:rsid w:val="00F459EA"/>
    <w:rsid w:val="00F46565"/>
    <w:rsid w:val="00F4704B"/>
    <w:rsid w:val="00F47780"/>
    <w:rsid w:val="00F50DD5"/>
    <w:rsid w:val="00F60AD6"/>
    <w:rsid w:val="00F62AD0"/>
    <w:rsid w:val="00F676EE"/>
    <w:rsid w:val="00F702CE"/>
    <w:rsid w:val="00F70B8A"/>
    <w:rsid w:val="00F72608"/>
    <w:rsid w:val="00F72F7E"/>
    <w:rsid w:val="00F77E9A"/>
    <w:rsid w:val="00F80D81"/>
    <w:rsid w:val="00F82F3B"/>
    <w:rsid w:val="00F83FA7"/>
    <w:rsid w:val="00F84CEC"/>
    <w:rsid w:val="00F863BD"/>
    <w:rsid w:val="00F87C9A"/>
    <w:rsid w:val="00F87CDD"/>
    <w:rsid w:val="00F920E4"/>
    <w:rsid w:val="00F9276A"/>
    <w:rsid w:val="00F9351A"/>
    <w:rsid w:val="00FA04BF"/>
    <w:rsid w:val="00FB0F40"/>
    <w:rsid w:val="00FB30FC"/>
    <w:rsid w:val="00FB47FC"/>
    <w:rsid w:val="00FB4FFD"/>
    <w:rsid w:val="00FC1955"/>
    <w:rsid w:val="00FC1A99"/>
    <w:rsid w:val="00FC75B9"/>
    <w:rsid w:val="00FD4C94"/>
    <w:rsid w:val="00FD5B25"/>
    <w:rsid w:val="00FD7282"/>
    <w:rsid w:val="00FE20A8"/>
    <w:rsid w:val="00FE2D09"/>
    <w:rsid w:val="00FE758A"/>
    <w:rsid w:val="00FF2EC2"/>
    <w:rsid w:val="00FF4065"/>
    <w:rsid w:val="00FF47A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1FBD45"/>
  <w15:docId w15:val="{A8D16065-01F9-4334-A951-D895DE3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745"/>
  </w:style>
  <w:style w:type="paragraph" w:styleId="Heading1">
    <w:name w:val="heading 1"/>
    <w:basedOn w:val="Normal"/>
    <w:next w:val="Normal"/>
    <w:link w:val="Heading1Char"/>
    <w:qFormat/>
    <w:rsid w:val="00977949"/>
    <w:pPr>
      <w:keepNext/>
      <w:spacing w:before="240" w:after="60" w:line="240" w:lineRule="auto"/>
      <w:outlineLvl w:val="0"/>
    </w:pPr>
    <w:rPr>
      <w:rFonts w:ascii="Arial" w:eastAsia="Times New Roman" w:hAnsi="Arial" w:cs="Arial"/>
      <w:b/>
      <w:bCs/>
      <w:kern w:val="32"/>
      <w:sz w:val="32"/>
      <w:szCs w:val="32"/>
      <w:lang w:val="nl-NL" w:eastAsia="nl-NL"/>
    </w:rPr>
  </w:style>
  <w:style w:type="paragraph" w:styleId="Heading2">
    <w:name w:val="heading 2"/>
    <w:basedOn w:val="Normal"/>
    <w:next w:val="Normal"/>
    <w:link w:val="Heading2Char"/>
    <w:qFormat/>
    <w:rsid w:val="00977949"/>
    <w:pPr>
      <w:keepNext/>
      <w:spacing w:before="240" w:after="60" w:line="240" w:lineRule="auto"/>
      <w:outlineLvl w:val="1"/>
    </w:pPr>
    <w:rPr>
      <w:rFonts w:ascii="Arial" w:eastAsia="Times New Roman" w:hAnsi="Arial" w:cs="Arial"/>
      <w:b/>
      <w:bCs/>
      <w:i/>
      <w:iCs/>
      <w:sz w:val="28"/>
      <w:szCs w:val="28"/>
      <w:lang w:val="nl-NL" w:eastAsia="nl-NL"/>
    </w:rPr>
  </w:style>
  <w:style w:type="paragraph" w:styleId="Heading3">
    <w:name w:val="heading 3"/>
    <w:basedOn w:val="Normal"/>
    <w:next w:val="Normal"/>
    <w:link w:val="Heading3Char"/>
    <w:unhideWhenUsed/>
    <w:qFormat/>
    <w:rsid w:val="00C608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60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EC2"/>
    <w:pPr>
      <w:spacing w:line="240" w:lineRule="auto"/>
      <w:ind w:left="720"/>
    </w:pPr>
    <w:rPr>
      <w:rFonts w:ascii="Times New Roman" w:eastAsia="Calibri" w:hAnsi="Times New Roman" w:cs="Times New Roman"/>
      <w:sz w:val="24"/>
      <w:szCs w:val="24"/>
      <w:lang w:val="nl-NL" w:eastAsia="nl-NL"/>
    </w:rPr>
  </w:style>
  <w:style w:type="paragraph" w:styleId="PlainText">
    <w:name w:val="Plain Text"/>
    <w:basedOn w:val="Normal"/>
    <w:link w:val="PlainTextChar"/>
    <w:uiPriority w:val="99"/>
    <w:unhideWhenUsed/>
    <w:rsid w:val="00FF2EC2"/>
    <w:pPr>
      <w:spacing w:before="100" w:beforeAutospacing="1" w:after="100" w:afterAutospacing="1" w:line="240" w:lineRule="auto"/>
    </w:pPr>
    <w:rPr>
      <w:rFonts w:ascii="Times New Roman" w:eastAsia="Calibri" w:hAnsi="Times New Roman" w:cs="Times New Roman"/>
      <w:sz w:val="24"/>
      <w:szCs w:val="24"/>
      <w:lang w:val="nl-NL" w:eastAsia="nl-NL"/>
    </w:rPr>
  </w:style>
  <w:style w:type="character" w:customStyle="1" w:styleId="PlainTextChar">
    <w:name w:val="Plain Text Char"/>
    <w:basedOn w:val="DefaultParagraphFont"/>
    <w:link w:val="PlainText"/>
    <w:uiPriority w:val="99"/>
    <w:rsid w:val="00FF2EC2"/>
    <w:rPr>
      <w:rFonts w:ascii="Times New Roman" w:eastAsia="Calibri" w:hAnsi="Times New Roman" w:cs="Times New Roman"/>
      <w:sz w:val="24"/>
      <w:szCs w:val="24"/>
      <w:lang w:val="nl-NL" w:eastAsia="nl-NL"/>
    </w:rPr>
  </w:style>
  <w:style w:type="paragraph" w:styleId="NormalWeb">
    <w:name w:val="Normal (Web)"/>
    <w:basedOn w:val="Normal"/>
    <w:uiPriority w:val="99"/>
    <w:unhideWhenUsed/>
    <w:rsid w:val="00FF2EC2"/>
    <w:pPr>
      <w:spacing w:before="100" w:beforeAutospacing="1" w:after="100" w:afterAutospacing="1" w:line="240" w:lineRule="auto"/>
    </w:pPr>
    <w:rPr>
      <w:rFonts w:ascii="Times New Roman" w:eastAsia="Calibri" w:hAnsi="Times New Roman" w:cs="Times New Roman"/>
      <w:sz w:val="18"/>
      <w:szCs w:val="18"/>
      <w:lang w:val="nl-NL" w:eastAsia="nl-NL"/>
    </w:rPr>
  </w:style>
  <w:style w:type="character" w:styleId="Strong">
    <w:name w:val="Strong"/>
    <w:basedOn w:val="DefaultParagraphFont"/>
    <w:uiPriority w:val="22"/>
    <w:qFormat/>
    <w:rsid w:val="00FF2EC2"/>
    <w:rPr>
      <w:b/>
      <w:bCs/>
    </w:rPr>
  </w:style>
  <w:style w:type="character" w:customStyle="1" w:styleId="Heading1Char">
    <w:name w:val="Heading 1 Char"/>
    <w:basedOn w:val="DefaultParagraphFont"/>
    <w:link w:val="Heading1"/>
    <w:uiPriority w:val="9"/>
    <w:rsid w:val="00977949"/>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977949"/>
    <w:rPr>
      <w:rFonts w:ascii="Arial" w:eastAsia="Times New Roman" w:hAnsi="Arial" w:cs="Arial"/>
      <w:b/>
      <w:bCs/>
      <w:i/>
      <w:iCs/>
      <w:sz w:val="28"/>
      <w:szCs w:val="28"/>
      <w:lang w:val="nl-NL" w:eastAsia="nl-NL"/>
    </w:rPr>
  </w:style>
  <w:style w:type="paragraph" w:styleId="BodyText">
    <w:name w:val="Body Text"/>
    <w:basedOn w:val="Normal"/>
    <w:link w:val="BodyTextChar"/>
    <w:rsid w:val="00977949"/>
    <w:pPr>
      <w:spacing w:after="120" w:line="240" w:lineRule="auto"/>
    </w:pPr>
    <w:rPr>
      <w:rFonts w:ascii="Times New Roman" w:eastAsia="Times New Roman" w:hAnsi="Times New Roman" w:cs="Times New Roman"/>
      <w:sz w:val="24"/>
      <w:szCs w:val="24"/>
      <w:lang w:val="nl-NL" w:eastAsia="nl-NL"/>
    </w:rPr>
  </w:style>
  <w:style w:type="character" w:customStyle="1" w:styleId="BodyTextChar">
    <w:name w:val="Body Text Char"/>
    <w:basedOn w:val="DefaultParagraphFont"/>
    <w:link w:val="BodyText"/>
    <w:rsid w:val="00977949"/>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rsid w:val="00977949"/>
    <w:rPr>
      <w:color w:val="0000FF"/>
      <w:u w:val="single"/>
    </w:rPr>
  </w:style>
  <w:style w:type="character" w:styleId="FootnoteReference">
    <w:name w:val="footnote reference"/>
    <w:basedOn w:val="DefaultParagraphFont"/>
    <w:rsid w:val="00977949"/>
    <w:rPr>
      <w:vertAlign w:val="superscript"/>
    </w:rPr>
  </w:style>
  <w:style w:type="paragraph" w:customStyle="1" w:styleId="opsommingtekstniv1">
    <w:name w:val="opsomming tekst (niv1)"/>
    <w:basedOn w:val="Normal"/>
    <w:link w:val="opsommingtekstniv1Char"/>
    <w:rsid w:val="000670E3"/>
    <w:pPr>
      <w:numPr>
        <w:numId w:val="8"/>
      </w:numPr>
      <w:tabs>
        <w:tab w:val="clear" w:pos="284"/>
        <w:tab w:val="num" w:pos="709"/>
      </w:tabs>
      <w:spacing w:line="240" w:lineRule="auto"/>
      <w:ind w:left="709" w:hanging="425"/>
      <w:jc w:val="both"/>
    </w:pPr>
    <w:rPr>
      <w:rFonts w:ascii="Arial" w:eastAsia="Times New Roman" w:hAnsi="Arial" w:cs="Times New Roman"/>
      <w:sz w:val="20"/>
      <w:lang w:val="nl-NL" w:eastAsia="nl-NL"/>
    </w:rPr>
  </w:style>
  <w:style w:type="character" w:customStyle="1" w:styleId="opsommingtekstniv1Char">
    <w:name w:val="opsomming tekst (niv1) Char"/>
    <w:basedOn w:val="DefaultParagraphFont"/>
    <w:link w:val="opsommingtekstniv1"/>
    <w:rsid w:val="000670E3"/>
    <w:rPr>
      <w:rFonts w:ascii="Arial" w:eastAsia="Times New Roman" w:hAnsi="Arial" w:cs="Times New Roman"/>
      <w:sz w:val="20"/>
      <w:lang w:val="nl-NL" w:eastAsia="nl-NL"/>
    </w:rPr>
  </w:style>
  <w:style w:type="numbering" w:customStyle="1" w:styleId="opsommingdefinitielijst">
    <w:name w:val="opsomming definitielijst"/>
    <w:basedOn w:val="NoList"/>
    <w:rsid w:val="000670E3"/>
    <w:pPr>
      <w:numPr>
        <w:numId w:val="9"/>
      </w:numPr>
    </w:pPr>
  </w:style>
  <w:style w:type="character" w:styleId="Emphasis">
    <w:name w:val="Emphasis"/>
    <w:basedOn w:val="DefaultParagraphFont"/>
    <w:uiPriority w:val="20"/>
    <w:qFormat/>
    <w:rsid w:val="00821F77"/>
    <w:rPr>
      <w:i/>
      <w:iCs/>
    </w:rPr>
  </w:style>
  <w:style w:type="paragraph" w:styleId="BalloonText">
    <w:name w:val="Balloon Text"/>
    <w:basedOn w:val="Normal"/>
    <w:link w:val="BalloonTextChar"/>
    <w:unhideWhenUsed/>
    <w:rsid w:val="00821F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1F77"/>
    <w:rPr>
      <w:rFonts w:ascii="Tahoma" w:hAnsi="Tahoma" w:cs="Tahoma"/>
      <w:sz w:val="16"/>
      <w:szCs w:val="16"/>
    </w:rPr>
  </w:style>
  <w:style w:type="paragraph" w:styleId="FootnoteText">
    <w:name w:val="footnote text"/>
    <w:basedOn w:val="Normal"/>
    <w:link w:val="FootnoteTextChar"/>
    <w:semiHidden/>
    <w:unhideWhenUsed/>
    <w:rsid w:val="00FF47AA"/>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FF47AA"/>
    <w:rPr>
      <w:rFonts w:asciiTheme="minorHAnsi" w:hAnsiTheme="minorHAnsi"/>
      <w:sz w:val="20"/>
      <w:szCs w:val="20"/>
    </w:rPr>
  </w:style>
  <w:style w:type="paragraph" w:customStyle="1" w:styleId="Default">
    <w:name w:val="Default"/>
    <w:rsid w:val="00201EF9"/>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2F68C1"/>
    <w:pPr>
      <w:tabs>
        <w:tab w:val="center" w:pos="4536"/>
        <w:tab w:val="right" w:pos="9072"/>
      </w:tabs>
      <w:spacing w:line="240" w:lineRule="auto"/>
    </w:pPr>
  </w:style>
  <w:style w:type="character" w:customStyle="1" w:styleId="HeaderChar">
    <w:name w:val="Header Char"/>
    <w:basedOn w:val="DefaultParagraphFont"/>
    <w:link w:val="Header"/>
    <w:uiPriority w:val="99"/>
    <w:rsid w:val="002F68C1"/>
  </w:style>
  <w:style w:type="paragraph" w:styleId="Footer">
    <w:name w:val="footer"/>
    <w:aliases w:val="F_UGent"/>
    <w:basedOn w:val="Normal"/>
    <w:link w:val="FooterChar"/>
    <w:uiPriority w:val="99"/>
    <w:unhideWhenUsed/>
    <w:rsid w:val="002F68C1"/>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2F68C1"/>
  </w:style>
  <w:style w:type="paragraph" w:styleId="TOCHeading">
    <w:name w:val="TOC Heading"/>
    <w:basedOn w:val="Heading1"/>
    <w:next w:val="Normal"/>
    <w:uiPriority w:val="39"/>
    <w:unhideWhenUsed/>
    <w:qFormat/>
    <w:rsid w:val="002F68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qFormat/>
    <w:rsid w:val="002F68C1"/>
    <w:pPr>
      <w:spacing w:after="100"/>
    </w:pPr>
  </w:style>
  <w:style w:type="paragraph" w:styleId="TOC2">
    <w:name w:val="toc 2"/>
    <w:basedOn w:val="Normal"/>
    <w:next w:val="Normal"/>
    <w:autoRedefine/>
    <w:uiPriority w:val="39"/>
    <w:unhideWhenUsed/>
    <w:qFormat/>
    <w:rsid w:val="002F68C1"/>
    <w:pPr>
      <w:spacing w:after="100"/>
      <w:ind w:left="220"/>
    </w:pPr>
  </w:style>
  <w:style w:type="paragraph" w:styleId="TOC3">
    <w:name w:val="toc 3"/>
    <w:basedOn w:val="Normal"/>
    <w:next w:val="Normal"/>
    <w:autoRedefine/>
    <w:uiPriority w:val="39"/>
    <w:unhideWhenUsed/>
    <w:qFormat/>
    <w:rsid w:val="00A01FCA"/>
    <w:pPr>
      <w:spacing w:after="100"/>
      <w:ind w:left="440"/>
    </w:pPr>
    <w:rPr>
      <w:rFonts w:asciiTheme="minorHAnsi" w:eastAsiaTheme="minorEastAsia" w:hAnsiTheme="minorHAnsi"/>
      <w:lang w:val="nl-NL"/>
    </w:rPr>
  </w:style>
  <w:style w:type="character" w:customStyle="1" w:styleId="Heading3Char">
    <w:name w:val="Heading 3 Char"/>
    <w:basedOn w:val="DefaultParagraphFont"/>
    <w:link w:val="Heading3"/>
    <w:rsid w:val="00C608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60849"/>
    <w:rPr>
      <w:rFonts w:asciiTheme="majorHAnsi" w:eastAsiaTheme="majorEastAsia" w:hAnsiTheme="majorHAnsi" w:cstheme="majorBidi"/>
      <w:b/>
      <w:bCs/>
      <w:i/>
      <w:iCs/>
      <w:color w:val="4F81BD" w:themeColor="accent1"/>
    </w:rPr>
  </w:style>
  <w:style w:type="character" w:customStyle="1" w:styleId="external">
    <w:name w:val="external"/>
    <w:basedOn w:val="DefaultParagraphFont"/>
    <w:rsid w:val="00C60849"/>
  </w:style>
  <w:style w:type="paragraph" w:styleId="BodyTextIndent2">
    <w:name w:val="Body Text Indent 2"/>
    <w:basedOn w:val="Normal"/>
    <w:link w:val="BodyTextIndent2Char"/>
    <w:rsid w:val="00420853"/>
    <w:pPr>
      <w:spacing w:line="240" w:lineRule="auto"/>
      <w:ind w:left="4678"/>
      <w:jc w:val="both"/>
    </w:pPr>
    <w:rPr>
      <w:rFonts w:ascii="Arial" w:eastAsia="Times New Roman" w:hAnsi="Arial" w:cs="Times New Roman"/>
      <w:sz w:val="24"/>
      <w:szCs w:val="20"/>
      <w:lang w:val="nl-NL" w:eastAsia="nl-NL"/>
    </w:rPr>
  </w:style>
  <w:style w:type="character" w:customStyle="1" w:styleId="BodyTextIndent2Char">
    <w:name w:val="Body Text Indent 2 Char"/>
    <w:basedOn w:val="DefaultParagraphFont"/>
    <w:link w:val="BodyTextIndent2"/>
    <w:rsid w:val="00420853"/>
    <w:rPr>
      <w:rFonts w:ascii="Arial" w:eastAsia="Times New Roman" w:hAnsi="Arial" w:cs="Times New Roman"/>
      <w:sz w:val="24"/>
      <w:szCs w:val="20"/>
      <w:lang w:val="nl-NL" w:eastAsia="nl-NL"/>
    </w:rPr>
  </w:style>
  <w:style w:type="character" w:styleId="PageNumber">
    <w:name w:val="page number"/>
    <w:basedOn w:val="DefaultParagraphFont"/>
    <w:rsid w:val="00420853"/>
  </w:style>
  <w:style w:type="character" w:styleId="CommentReference">
    <w:name w:val="annotation reference"/>
    <w:basedOn w:val="DefaultParagraphFont"/>
    <w:semiHidden/>
    <w:rsid w:val="00420853"/>
    <w:rPr>
      <w:sz w:val="16"/>
      <w:szCs w:val="16"/>
    </w:rPr>
  </w:style>
  <w:style w:type="paragraph" w:styleId="CommentText">
    <w:name w:val="annotation text"/>
    <w:basedOn w:val="Normal"/>
    <w:link w:val="CommentTextChar"/>
    <w:semiHidden/>
    <w:rsid w:val="00420853"/>
    <w:pPr>
      <w:spacing w:line="240" w:lineRule="auto"/>
    </w:pPr>
    <w:rPr>
      <w:rFonts w:ascii="Times New Roman" w:eastAsia="Times New Roman" w:hAnsi="Times New Roman" w:cs="Times New Roman"/>
      <w:sz w:val="20"/>
      <w:szCs w:val="20"/>
      <w:lang w:eastAsia="nl-BE"/>
    </w:rPr>
  </w:style>
  <w:style w:type="character" w:customStyle="1" w:styleId="CommentTextChar">
    <w:name w:val="Comment Text Char"/>
    <w:basedOn w:val="DefaultParagraphFont"/>
    <w:link w:val="CommentText"/>
    <w:semiHidden/>
    <w:rsid w:val="00420853"/>
    <w:rPr>
      <w:rFonts w:ascii="Times New Roman" w:eastAsia="Times New Roman" w:hAnsi="Times New Roman" w:cs="Times New Roman"/>
      <w:sz w:val="20"/>
      <w:szCs w:val="20"/>
      <w:lang w:eastAsia="nl-BE"/>
    </w:rPr>
  </w:style>
  <w:style w:type="paragraph" w:styleId="CommentSubject">
    <w:name w:val="annotation subject"/>
    <w:basedOn w:val="CommentText"/>
    <w:next w:val="CommentText"/>
    <w:link w:val="CommentSubjectChar"/>
    <w:semiHidden/>
    <w:rsid w:val="00420853"/>
    <w:rPr>
      <w:b/>
      <w:bCs/>
    </w:rPr>
  </w:style>
  <w:style w:type="character" w:customStyle="1" w:styleId="CommentSubjectChar">
    <w:name w:val="Comment Subject Char"/>
    <w:basedOn w:val="CommentTextChar"/>
    <w:link w:val="CommentSubject"/>
    <w:semiHidden/>
    <w:rsid w:val="00420853"/>
    <w:rPr>
      <w:rFonts w:ascii="Times New Roman" w:eastAsia="Times New Roman" w:hAnsi="Times New Roman" w:cs="Times New Roman"/>
      <w:b/>
      <w:bCs/>
      <w:sz w:val="20"/>
      <w:szCs w:val="20"/>
      <w:lang w:eastAsia="nl-BE"/>
    </w:rPr>
  </w:style>
  <w:style w:type="character" w:customStyle="1" w:styleId="WW8Num3z0">
    <w:name w:val="WW8Num3z0"/>
    <w:rsid w:val="00420853"/>
    <w:rPr>
      <w:rFonts w:ascii="Frutiger LT 55 Roman" w:hAnsi="Frutiger LT 55 Roman" w:cs="Times New Roman"/>
    </w:rPr>
  </w:style>
  <w:style w:type="character" w:customStyle="1" w:styleId="WW8Num7z0">
    <w:name w:val="WW8Num7z0"/>
    <w:rsid w:val="00420853"/>
    <w:rPr>
      <w:b/>
      <w:i w:val="0"/>
    </w:rPr>
  </w:style>
  <w:style w:type="character" w:customStyle="1" w:styleId="Absatz-Standardschriftart">
    <w:name w:val="Absatz-Standardschriftart"/>
    <w:rsid w:val="00420853"/>
  </w:style>
  <w:style w:type="character" w:customStyle="1" w:styleId="WW8Num2z0">
    <w:name w:val="WW8Num2z0"/>
    <w:rsid w:val="00420853"/>
    <w:rPr>
      <w:b/>
      <w:i w:val="0"/>
    </w:rPr>
  </w:style>
  <w:style w:type="character" w:customStyle="1" w:styleId="WW8Num6z0">
    <w:name w:val="WW8Num6z0"/>
    <w:rsid w:val="00420853"/>
    <w:rPr>
      <w:rFonts w:ascii="Frutiger LT 55 Roman" w:eastAsia="Times New Roman" w:hAnsi="Frutiger LT 55 Roman" w:cs="Times New Roman"/>
    </w:rPr>
  </w:style>
  <w:style w:type="character" w:customStyle="1" w:styleId="WW8Num6z2">
    <w:name w:val="WW8Num6z2"/>
    <w:rsid w:val="00420853"/>
    <w:rPr>
      <w:rFonts w:ascii="Wingdings" w:hAnsi="Wingdings"/>
    </w:rPr>
  </w:style>
  <w:style w:type="character" w:customStyle="1" w:styleId="WW8Num6z3">
    <w:name w:val="WW8Num6z3"/>
    <w:rsid w:val="00420853"/>
    <w:rPr>
      <w:rFonts w:ascii="Symbol" w:hAnsi="Symbol"/>
    </w:rPr>
  </w:style>
  <w:style w:type="character" w:customStyle="1" w:styleId="WW8Num6z4">
    <w:name w:val="WW8Num6z4"/>
    <w:rsid w:val="00420853"/>
    <w:rPr>
      <w:rFonts w:ascii="Courier New" w:hAnsi="Courier New" w:cs="Courier New"/>
    </w:rPr>
  </w:style>
  <w:style w:type="character" w:customStyle="1" w:styleId="WW8Num14z0">
    <w:name w:val="WW8Num14z0"/>
    <w:rsid w:val="00420853"/>
    <w:rPr>
      <w:b/>
      <w:i w:val="0"/>
    </w:rPr>
  </w:style>
  <w:style w:type="character" w:customStyle="1" w:styleId="WW8Num16z0">
    <w:name w:val="WW8Num16z0"/>
    <w:rsid w:val="00420853"/>
    <w:rPr>
      <w:b w:val="0"/>
    </w:rPr>
  </w:style>
  <w:style w:type="character" w:customStyle="1" w:styleId="Standaardalinea-lettertype1">
    <w:name w:val="Standaardalinea-lettertype1"/>
    <w:rsid w:val="00420853"/>
  </w:style>
  <w:style w:type="character" w:customStyle="1" w:styleId="NumberingSymbols">
    <w:name w:val="Numbering Symbols"/>
    <w:rsid w:val="00420853"/>
  </w:style>
  <w:style w:type="paragraph" w:customStyle="1" w:styleId="Heading">
    <w:name w:val="Heading"/>
    <w:basedOn w:val="Normal"/>
    <w:next w:val="BodyText"/>
    <w:rsid w:val="00420853"/>
    <w:pPr>
      <w:keepNext/>
      <w:suppressAutoHyphens/>
      <w:spacing w:before="240" w:after="120" w:line="240" w:lineRule="auto"/>
    </w:pPr>
    <w:rPr>
      <w:rFonts w:ascii="Arial" w:eastAsia="Arial Unicode MS" w:hAnsi="Arial" w:cs="Tahoma"/>
      <w:sz w:val="28"/>
      <w:szCs w:val="28"/>
      <w:lang w:eastAsia="ar-SA"/>
    </w:rPr>
  </w:style>
  <w:style w:type="paragraph" w:styleId="List">
    <w:name w:val="List"/>
    <w:basedOn w:val="BodyText"/>
    <w:rsid w:val="00420853"/>
    <w:pPr>
      <w:suppressAutoHyphens/>
    </w:pPr>
    <w:rPr>
      <w:rFonts w:cs="Tahoma"/>
      <w:lang w:val="nl-BE" w:eastAsia="ar-SA"/>
    </w:rPr>
  </w:style>
  <w:style w:type="paragraph" w:customStyle="1" w:styleId="Bijschrift1">
    <w:name w:val="Bijschrift1"/>
    <w:basedOn w:val="Normal"/>
    <w:rsid w:val="004208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420853"/>
    <w:pPr>
      <w:suppressLineNumbers/>
      <w:suppressAutoHyphens/>
      <w:spacing w:line="240" w:lineRule="auto"/>
    </w:pPr>
    <w:rPr>
      <w:rFonts w:ascii="Times New Roman" w:eastAsia="Times New Roman" w:hAnsi="Times New Roman" w:cs="Tahoma"/>
      <w:sz w:val="24"/>
      <w:szCs w:val="24"/>
      <w:lang w:eastAsia="ar-SA"/>
    </w:rPr>
  </w:style>
  <w:style w:type="paragraph" w:customStyle="1" w:styleId="Plattetekstinspringen21">
    <w:name w:val="Platte tekst inspringen 21"/>
    <w:basedOn w:val="Normal"/>
    <w:rsid w:val="00420853"/>
    <w:pPr>
      <w:suppressAutoHyphens/>
      <w:spacing w:line="240" w:lineRule="auto"/>
      <w:ind w:left="4678"/>
      <w:jc w:val="both"/>
    </w:pPr>
    <w:rPr>
      <w:rFonts w:ascii="Arial" w:eastAsia="Times New Roman" w:hAnsi="Arial" w:cs="Times New Roman"/>
      <w:sz w:val="24"/>
      <w:szCs w:val="20"/>
      <w:lang w:val="nl-NL" w:eastAsia="ar-SA"/>
    </w:rPr>
  </w:style>
  <w:style w:type="paragraph" w:customStyle="1" w:styleId="TableContents">
    <w:name w:val="Table Contents"/>
    <w:basedOn w:val="Normal"/>
    <w:rsid w:val="00420853"/>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420853"/>
  </w:style>
  <w:style w:type="paragraph" w:customStyle="1" w:styleId="Framecontents">
    <w:name w:val="Frame contents"/>
    <w:basedOn w:val="BodyText"/>
    <w:rsid w:val="00420853"/>
  </w:style>
  <w:style w:type="paragraph" w:styleId="Title">
    <w:name w:val="Title"/>
    <w:basedOn w:val="Normal"/>
    <w:next w:val="Normal"/>
    <w:link w:val="TitleChar"/>
    <w:qFormat/>
    <w:rsid w:val="00420853"/>
    <w:pPr>
      <w:pBdr>
        <w:bottom w:val="single" w:sz="8" w:space="4" w:color="4F81BD"/>
      </w:pBdr>
      <w:spacing w:after="300" w:line="240" w:lineRule="auto"/>
      <w:contextualSpacing/>
    </w:pPr>
    <w:rPr>
      <w:rFonts w:ascii="Arial" w:eastAsia="Times New Roman" w:hAnsi="Arial" w:cs="Times New Roman"/>
      <w:color w:val="17365D"/>
      <w:spacing w:val="5"/>
      <w:kern w:val="28"/>
      <w:sz w:val="28"/>
      <w:szCs w:val="52"/>
      <w:lang w:val="nl-NL" w:eastAsia="nl-NL"/>
    </w:rPr>
  </w:style>
  <w:style w:type="character" w:customStyle="1" w:styleId="TitleChar">
    <w:name w:val="Title Char"/>
    <w:basedOn w:val="DefaultParagraphFont"/>
    <w:link w:val="Title"/>
    <w:rsid w:val="00420853"/>
    <w:rPr>
      <w:rFonts w:ascii="Arial" w:eastAsia="Times New Roman" w:hAnsi="Arial" w:cs="Times New Roman"/>
      <w:color w:val="17365D"/>
      <w:spacing w:val="5"/>
      <w:kern w:val="28"/>
      <w:sz w:val="28"/>
      <w:szCs w:val="52"/>
      <w:lang w:val="nl-NL" w:eastAsia="nl-NL"/>
    </w:rPr>
  </w:style>
  <w:style w:type="paragraph" w:customStyle="1" w:styleId="puntjesozr">
    <w:name w:val="puntjesozr"/>
    <w:basedOn w:val="Normal"/>
    <w:rsid w:val="00420853"/>
    <w:pPr>
      <w:numPr>
        <w:numId w:val="22"/>
      </w:numPr>
      <w:spacing w:after="480" w:line="240" w:lineRule="auto"/>
    </w:pPr>
    <w:rPr>
      <w:rFonts w:ascii="Arial" w:eastAsia="Times New Roman" w:hAnsi="Arial" w:cs="Times New Roman"/>
      <w:sz w:val="24"/>
      <w:szCs w:val="20"/>
      <w:lang w:val="nl-NL" w:eastAsia="nl-NL"/>
    </w:rPr>
  </w:style>
  <w:style w:type="character" w:customStyle="1" w:styleId="open">
    <w:name w:val="open"/>
    <w:basedOn w:val="DefaultParagraphFont"/>
    <w:rsid w:val="00F27A3F"/>
  </w:style>
  <w:style w:type="paragraph" w:styleId="Revision">
    <w:name w:val="Revision"/>
    <w:hidden/>
    <w:rsid w:val="003761AE"/>
    <w:pPr>
      <w:spacing w:line="240" w:lineRule="auto"/>
    </w:pPr>
    <w:rPr>
      <w:rFonts w:ascii="Times New Roman" w:eastAsia="Times New Roman" w:hAnsi="Times New Roman" w:cs="Times New Roman"/>
      <w:sz w:val="24"/>
      <w:szCs w:val="24"/>
      <w:lang w:eastAsia="nl-BE"/>
    </w:rPr>
  </w:style>
  <w:style w:type="paragraph" w:customStyle="1" w:styleId="Caption1">
    <w:name w:val="Caption1"/>
    <w:basedOn w:val="Normal"/>
    <w:rsid w:val="00F920E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styleId="FollowedHyperlink">
    <w:name w:val="FollowedHyperlink"/>
    <w:rsid w:val="001D18AB"/>
    <w:rPr>
      <w:color w:val="800080"/>
      <w:u w:val="single"/>
    </w:rPr>
  </w:style>
  <w:style w:type="table" w:styleId="TableGrid">
    <w:name w:val="Table Grid"/>
    <w:basedOn w:val="TableNormal"/>
    <w:uiPriority w:val="59"/>
    <w:rsid w:val="009B30A6"/>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9B30A6"/>
    <w:pPr>
      <w:numPr>
        <w:numId w:val="31"/>
      </w:numPr>
    </w:pPr>
  </w:style>
  <w:style w:type="paragraph" w:styleId="TOC4">
    <w:name w:val="toc 4"/>
    <w:basedOn w:val="Normal"/>
    <w:next w:val="Normal"/>
    <w:autoRedefine/>
    <w:rsid w:val="009B30A6"/>
    <w:pPr>
      <w:spacing w:line="240" w:lineRule="auto"/>
      <w:ind w:left="720"/>
    </w:pPr>
    <w:rPr>
      <w:rFonts w:ascii="Cambria" w:eastAsia="Times New Roman" w:hAnsi="Cambria" w:cs="Times New Roman"/>
      <w:sz w:val="20"/>
      <w:szCs w:val="20"/>
      <w:lang w:eastAsia="nl-BE"/>
    </w:rPr>
  </w:style>
  <w:style w:type="paragraph" w:styleId="TOC5">
    <w:name w:val="toc 5"/>
    <w:basedOn w:val="Normal"/>
    <w:next w:val="Normal"/>
    <w:autoRedefine/>
    <w:rsid w:val="009B30A6"/>
    <w:pPr>
      <w:spacing w:line="240" w:lineRule="auto"/>
      <w:ind w:left="960"/>
    </w:pPr>
    <w:rPr>
      <w:rFonts w:ascii="Cambria" w:eastAsia="Times New Roman" w:hAnsi="Cambria" w:cs="Times New Roman"/>
      <w:sz w:val="20"/>
      <w:szCs w:val="20"/>
      <w:lang w:eastAsia="nl-BE"/>
    </w:rPr>
  </w:style>
  <w:style w:type="paragraph" w:styleId="TOC6">
    <w:name w:val="toc 6"/>
    <w:basedOn w:val="Normal"/>
    <w:next w:val="Normal"/>
    <w:autoRedefine/>
    <w:rsid w:val="009B30A6"/>
    <w:pPr>
      <w:spacing w:line="240" w:lineRule="auto"/>
      <w:ind w:left="1200"/>
    </w:pPr>
    <w:rPr>
      <w:rFonts w:ascii="Cambria" w:eastAsia="Times New Roman" w:hAnsi="Cambria" w:cs="Times New Roman"/>
      <w:sz w:val="20"/>
      <w:szCs w:val="20"/>
      <w:lang w:eastAsia="nl-BE"/>
    </w:rPr>
  </w:style>
  <w:style w:type="paragraph" w:styleId="TOC7">
    <w:name w:val="toc 7"/>
    <w:basedOn w:val="Normal"/>
    <w:next w:val="Normal"/>
    <w:autoRedefine/>
    <w:rsid w:val="009B30A6"/>
    <w:pPr>
      <w:spacing w:line="240" w:lineRule="auto"/>
      <w:ind w:left="1440"/>
    </w:pPr>
    <w:rPr>
      <w:rFonts w:ascii="Cambria" w:eastAsia="Times New Roman" w:hAnsi="Cambria" w:cs="Times New Roman"/>
      <w:sz w:val="20"/>
      <w:szCs w:val="20"/>
      <w:lang w:eastAsia="nl-BE"/>
    </w:rPr>
  </w:style>
  <w:style w:type="paragraph" w:styleId="TOC8">
    <w:name w:val="toc 8"/>
    <w:basedOn w:val="Normal"/>
    <w:next w:val="Normal"/>
    <w:autoRedefine/>
    <w:rsid w:val="009B30A6"/>
    <w:pPr>
      <w:spacing w:line="240" w:lineRule="auto"/>
      <w:ind w:left="1680"/>
    </w:pPr>
    <w:rPr>
      <w:rFonts w:ascii="Cambria" w:eastAsia="Times New Roman" w:hAnsi="Cambria" w:cs="Times New Roman"/>
      <w:sz w:val="20"/>
      <w:szCs w:val="20"/>
      <w:lang w:eastAsia="nl-BE"/>
    </w:rPr>
  </w:style>
  <w:style w:type="paragraph" w:styleId="TOC9">
    <w:name w:val="toc 9"/>
    <w:basedOn w:val="Normal"/>
    <w:next w:val="Normal"/>
    <w:autoRedefine/>
    <w:rsid w:val="009B30A6"/>
    <w:pPr>
      <w:spacing w:line="240" w:lineRule="auto"/>
      <w:ind w:left="1920"/>
    </w:pPr>
    <w:rPr>
      <w:rFonts w:ascii="Cambria" w:eastAsia="Times New Roman" w:hAnsi="Cambria" w:cs="Times New Roman"/>
      <w:sz w:val="20"/>
      <w:szCs w:val="20"/>
      <w:lang w:eastAsia="nl-BE"/>
    </w:rPr>
  </w:style>
  <w:style w:type="character" w:customStyle="1" w:styleId="st1">
    <w:name w:val="st1"/>
    <w:basedOn w:val="DefaultParagraphFont"/>
    <w:rsid w:val="009B30A6"/>
  </w:style>
  <w:style w:type="table" w:customStyle="1" w:styleId="Tabelraster1">
    <w:name w:val="Tabelraster1"/>
    <w:basedOn w:val="TableNormal"/>
    <w:next w:val="TableGrid"/>
    <w:uiPriority w:val="59"/>
    <w:rsid w:val="000F1983"/>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iddeldraster1-accent21">
    <w:name w:val="Gemiddeld raster 1 - accent 21"/>
    <w:basedOn w:val="Normal"/>
    <w:uiPriority w:val="34"/>
    <w:qFormat/>
    <w:rsid w:val="00D867A4"/>
    <w:pPr>
      <w:spacing w:line="240" w:lineRule="auto"/>
      <w:ind w:left="708"/>
    </w:pPr>
    <w:rPr>
      <w:rFonts w:ascii="Times New Roman" w:eastAsia="Times New Roman" w:hAnsi="Times New Roman" w:cs="Times New Roman"/>
      <w:sz w:val="24"/>
      <w:szCs w:val="24"/>
      <w:lang w:eastAsia="nl-BE"/>
    </w:rPr>
  </w:style>
  <w:style w:type="paragraph" w:customStyle="1" w:styleId="Kopvaninhoudsopgave1">
    <w:name w:val="Kop van inhoudsopgave1"/>
    <w:basedOn w:val="Heading1"/>
    <w:next w:val="Normal"/>
    <w:uiPriority w:val="39"/>
    <w:unhideWhenUsed/>
    <w:qFormat/>
    <w:rsid w:val="00D867A4"/>
    <w:pPr>
      <w:keepLines/>
      <w:spacing w:before="480" w:after="0" w:line="276" w:lineRule="auto"/>
      <w:ind w:left="1419"/>
      <w:outlineLvl w:val="9"/>
    </w:pPr>
    <w:rPr>
      <w:rFonts w:ascii="Cambria" w:hAnsi="Cambria" w:cs="Times New Roman"/>
      <w:color w:val="365F91"/>
      <w:kern w:val="0"/>
      <w:sz w:val="28"/>
      <w:szCs w:val="28"/>
      <w:lang w:val="en-US" w:eastAsia="en-US"/>
    </w:rPr>
  </w:style>
  <w:style w:type="paragraph" w:customStyle="1" w:styleId="Kleurrijkearcering-accent11">
    <w:name w:val="Kleurrijke arcering - accent 11"/>
    <w:hidden/>
    <w:rsid w:val="00D867A4"/>
    <w:pPr>
      <w:spacing w:line="240" w:lineRule="auto"/>
    </w:pPr>
    <w:rPr>
      <w:rFonts w:ascii="Times New Roman" w:eastAsia="Times New Roman" w:hAnsi="Times New Roman" w:cs="Times New Roman"/>
      <w:sz w:val="24"/>
      <w:szCs w:val="24"/>
      <w:lang w:eastAsia="nl-BE"/>
    </w:rPr>
  </w:style>
  <w:style w:type="numbering" w:customStyle="1" w:styleId="NoList1">
    <w:name w:val="No List1"/>
    <w:next w:val="NoList"/>
    <w:uiPriority w:val="99"/>
    <w:semiHidden/>
    <w:unhideWhenUsed/>
    <w:rsid w:val="00135878"/>
  </w:style>
  <w:style w:type="character" w:customStyle="1" w:styleId="Kop1Char">
    <w:name w:val="Kop 1 Char"/>
    <w:basedOn w:val="DefaultParagraphFont"/>
    <w:rsid w:val="00A94152"/>
    <w:rPr>
      <w:rFonts w:ascii="Arial" w:eastAsia="Times New Roman" w:hAnsi="Arial" w:cs="Arial"/>
      <w:b/>
      <w:bCs/>
      <w:kern w:val="32"/>
      <w:sz w:val="32"/>
      <w:szCs w:val="32"/>
      <w:lang w:val="nl-NL" w:eastAsia="nl-NL"/>
    </w:rPr>
  </w:style>
  <w:style w:type="character" w:customStyle="1" w:styleId="TekstzonderopmaakChar">
    <w:name w:val="Tekst zonder opmaak Char"/>
    <w:basedOn w:val="DefaultParagraphFont"/>
    <w:uiPriority w:val="99"/>
    <w:rsid w:val="00A94152"/>
    <w:rPr>
      <w:rFonts w:ascii="Times New Roman" w:eastAsia="Calibri" w:hAnsi="Times New Roman" w:cs="Times New Roman"/>
      <w:sz w:val="24"/>
      <w:szCs w:val="24"/>
      <w:lang w:val="nl-NL" w:eastAsia="nl-NL"/>
    </w:rPr>
  </w:style>
  <w:style w:type="character" w:customStyle="1" w:styleId="TekstopmerkingChar">
    <w:name w:val="Tekst opmerking Char"/>
    <w:basedOn w:val="DefaultParagraphFont"/>
    <w:semiHidden/>
    <w:rsid w:val="00A94152"/>
    <w:rPr>
      <w:rFonts w:ascii="Times New Roman" w:eastAsia="Times New Roman" w:hAnsi="Times New Roman" w:cs="Times New Roman"/>
      <w:sz w:val="20"/>
      <w:szCs w:val="20"/>
      <w:lang w:eastAsia="nl-BE"/>
    </w:rPr>
  </w:style>
  <w:style w:type="character" w:styleId="BookTitle">
    <w:name w:val="Book Title"/>
    <w:basedOn w:val="DefaultParagraphFont"/>
    <w:qFormat/>
    <w:rsid w:val="002910D8"/>
    <w:rPr>
      <w:b/>
      <w:bCs/>
      <w:smallCaps/>
      <w:spacing w:val="5"/>
    </w:rPr>
  </w:style>
  <w:style w:type="character" w:customStyle="1" w:styleId="ListParagraphChar">
    <w:name w:val="List Paragraph Char"/>
    <w:link w:val="ListParagraph"/>
    <w:uiPriority w:val="34"/>
    <w:locked/>
    <w:rsid w:val="00602DA7"/>
    <w:rPr>
      <w:rFonts w:ascii="Times New Roman" w:eastAsia="Calibri" w:hAnsi="Times New Roman" w:cs="Times New Roman"/>
      <w:sz w:val="24"/>
      <w:szCs w:val="24"/>
      <w:lang w:val="nl-NL" w:eastAsia="nl-NL"/>
    </w:rPr>
  </w:style>
  <w:style w:type="numbering" w:customStyle="1" w:styleId="NoList2">
    <w:name w:val="No List2"/>
    <w:next w:val="NoList"/>
    <w:uiPriority w:val="99"/>
    <w:semiHidden/>
    <w:unhideWhenUsed/>
    <w:rsid w:val="002F608E"/>
  </w:style>
  <w:style w:type="paragraph" w:styleId="DocumentMap">
    <w:name w:val="Document Map"/>
    <w:basedOn w:val="Normal"/>
    <w:link w:val="DocumentMapChar"/>
    <w:rsid w:val="00543210"/>
    <w:pPr>
      <w:spacing w:line="240" w:lineRule="auto"/>
    </w:pPr>
    <w:rPr>
      <w:rFonts w:ascii="Lucida Grande" w:eastAsia="Times New Roman" w:hAnsi="Lucida Grande" w:cs="Lucida Grande"/>
      <w:sz w:val="24"/>
      <w:szCs w:val="24"/>
      <w:lang w:eastAsia="nl-BE"/>
    </w:rPr>
  </w:style>
  <w:style w:type="character" w:customStyle="1" w:styleId="DocumentMapChar">
    <w:name w:val="Document Map Char"/>
    <w:basedOn w:val="DefaultParagraphFont"/>
    <w:link w:val="DocumentMap"/>
    <w:rsid w:val="00543210"/>
    <w:rPr>
      <w:rFonts w:ascii="Lucida Grande" w:eastAsia="Times New Roman" w:hAnsi="Lucida Grande" w:cs="Lucida Grande"/>
      <w:sz w:val="24"/>
      <w:szCs w:val="24"/>
      <w:lang w:eastAsia="nl-BE"/>
    </w:rPr>
  </w:style>
  <w:style w:type="paragraph" w:styleId="HTMLPreformatted">
    <w:name w:val="HTML Preformatted"/>
    <w:basedOn w:val="Normal"/>
    <w:link w:val="HTMLPreformattedChar"/>
    <w:uiPriority w:val="99"/>
    <w:semiHidden/>
    <w:unhideWhenUsed/>
    <w:rsid w:val="0039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39575B"/>
    <w:rPr>
      <w:rFonts w:ascii="Courier New" w:eastAsia="Times New Roman" w:hAnsi="Courier New" w:cs="Courier New"/>
      <w:sz w:val="20"/>
      <w:szCs w:val="20"/>
      <w:lang w:eastAsia="nl-BE"/>
    </w:rPr>
  </w:style>
  <w:style w:type="numbering" w:customStyle="1" w:styleId="NoList3">
    <w:name w:val="No List3"/>
    <w:next w:val="NoList"/>
    <w:uiPriority w:val="99"/>
    <w:semiHidden/>
    <w:unhideWhenUsed/>
    <w:rsid w:val="00695AA9"/>
  </w:style>
  <w:style w:type="table" w:customStyle="1" w:styleId="TableGrid1">
    <w:name w:val="Table Grid1"/>
    <w:basedOn w:val="TableNormal"/>
    <w:next w:val="TableGrid"/>
    <w:uiPriority w:val="59"/>
    <w:rsid w:val="00695AA9"/>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TableNormal"/>
    <w:next w:val="TableGrid"/>
    <w:uiPriority w:val="59"/>
    <w:rsid w:val="00695AA9"/>
    <w:pPr>
      <w:spacing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95AA9"/>
  </w:style>
  <w:style w:type="numbering" w:customStyle="1" w:styleId="NoList21">
    <w:name w:val="No List21"/>
    <w:next w:val="NoList"/>
    <w:uiPriority w:val="99"/>
    <w:semiHidden/>
    <w:unhideWhenUsed/>
    <w:rsid w:val="0069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44">
      <w:bodyDiv w:val="1"/>
      <w:marLeft w:val="0"/>
      <w:marRight w:val="0"/>
      <w:marTop w:val="0"/>
      <w:marBottom w:val="0"/>
      <w:divBdr>
        <w:top w:val="none" w:sz="0" w:space="0" w:color="auto"/>
        <w:left w:val="none" w:sz="0" w:space="0" w:color="auto"/>
        <w:bottom w:val="none" w:sz="0" w:space="0" w:color="auto"/>
        <w:right w:val="none" w:sz="0" w:space="0" w:color="auto"/>
      </w:divBdr>
    </w:div>
    <w:div w:id="50928730">
      <w:bodyDiv w:val="1"/>
      <w:marLeft w:val="0"/>
      <w:marRight w:val="0"/>
      <w:marTop w:val="0"/>
      <w:marBottom w:val="0"/>
      <w:divBdr>
        <w:top w:val="none" w:sz="0" w:space="0" w:color="auto"/>
        <w:left w:val="none" w:sz="0" w:space="0" w:color="auto"/>
        <w:bottom w:val="none" w:sz="0" w:space="0" w:color="auto"/>
        <w:right w:val="none" w:sz="0" w:space="0" w:color="auto"/>
      </w:divBdr>
    </w:div>
    <w:div w:id="118307613">
      <w:bodyDiv w:val="1"/>
      <w:marLeft w:val="0"/>
      <w:marRight w:val="0"/>
      <w:marTop w:val="0"/>
      <w:marBottom w:val="0"/>
      <w:divBdr>
        <w:top w:val="none" w:sz="0" w:space="0" w:color="auto"/>
        <w:left w:val="none" w:sz="0" w:space="0" w:color="auto"/>
        <w:bottom w:val="none" w:sz="0" w:space="0" w:color="auto"/>
        <w:right w:val="none" w:sz="0" w:space="0" w:color="auto"/>
      </w:divBdr>
    </w:div>
    <w:div w:id="128859758">
      <w:bodyDiv w:val="1"/>
      <w:marLeft w:val="0"/>
      <w:marRight w:val="0"/>
      <w:marTop w:val="0"/>
      <w:marBottom w:val="0"/>
      <w:divBdr>
        <w:top w:val="none" w:sz="0" w:space="0" w:color="auto"/>
        <w:left w:val="none" w:sz="0" w:space="0" w:color="auto"/>
        <w:bottom w:val="none" w:sz="0" w:space="0" w:color="auto"/>
        <w:right w:val="none" w:sz="0" w:space="0" w:color="auto"/>
      </w:divBdr>
    </w:div>
    <w:div w:id="179322638">
      <w:bodyDiv w:val="1"/>
      <w:marLeft w:val="0"/>
      <w:marRight w:val="0"/>
      <w:marTop w:val="0"/>
      <w:marBottom w:val="0"/>
      <w:divBdr>
        <w:top w:val="none" w:sz="0" w:space="0" w:color="auto"/>
        <w:left w:val="none" w:sz="0" w:space="0" w:color="auto"/>
        <w:bottom w:val="none" w:sz="0" w:space="0" w:color="auto"/>
        <w:right w:val="none" w:sz="0" w:space="0" w:color="auto"/>
      </w:divBdr>
    </w:div>
    <w:div w:id="194385932">
      <w:bodyDiv w:val="1"/>
      <w:marLeft w:val="0"/>
      <w:marRight w:val="0"/>
      <w:marTop w:val="0"/>
      <w:marBottom w:val="0"/>
      <w:divBdr>
        <w:top w:val="none" w:sz="0" w:space="0" w:color="auto"/>
        <w:left w:val="none" w:sz="0" w:space="0" w:color="auto"/>
        <w:bottom w:val="none" w:sz="0" w:space="0" w:color="auto"/>
        <w:right w:val="none" w:sz="0" w:space="0" w:color="auto"/>
      </w:divBdr>
    </w:div>
    <w:div w:id="240533092">
      <w:bodyDiv w:val="1"/>
      <w:marLeft w:val="0"/>
      <w:marRight w:val="0"/>
      <w:marTop w:val="0"/>
      <w:marBottom w:val="0"/>
      <w:divBdr>
        <w:top w:val="none" w:sz="0" w:space="0" w:color="auto"/>
        <w:left w:val="none" w:sz="0" w:space="0" w:color="auto"/>
        <w:bottom w:val="none" w:sz="0" w:space="0" w:color="auto"/>
        <w:right w:val="none" w:sz="0" w:space="0" w:color="auto"/>
      </w:divBdr>
    </w:div>
    <w:div w:id="267323785">
      <w:bodyDiv w:val="1"/>
      <w:marLeft w:val="0"/>
      <w:marRight w:val="0"/>
      <w:marTop w:val="0"/>
      <w:marBottom w:val="0"/>
      <w:divBdr>
        <w:top w:val="none" w:sz="0" w:space="0" w:color="auto"/>
        <w:left w:val="none" w:sz="0" w:space="0" w:color="auto"/>
        <w:bottom w:val="none" w:sz="0" w:space="0" w:color="auto"/>
        <w:right w:val="none" w:sz="0" w:space="0" w:color="auto"/>
      </w:divBdr>
    </w:div>
    <w:div w:id="381175843">
      <w:bodyDiv w:val="1"/>
      <w:marLeft w:val="0"/>
      <w:marRight w:val="0"/>
      <w:marTop w:val="0"/>
      <w:marBottom w:val="0"/>
      <w:divBdr>
        <w:top w:val="none" w:sz="0" w:space="0" w:color="auto"/>
        <w:left w:val="none" w:sz="0" w:space="0" w:color="auto"/>
        <w:bottom w:val="none" w:sz="0" w:space="0" w:color="auto"/>
        <w:right w:val="none" w:sz="0" w:space="0" w:color="auto"/>
      </w:divBdr>
    </w:div>
    <w:div w:id="398871619">
      <w:bodyDiv w:val="1"/>
      <w:marLeft w:val="0"/>
      <w:marRight w:val="0"/>
      <w:marTop w:val="0"/>
      <w:marBottom w:val="0"/>
      <w:divBdr>
        <w:top w:val="none" w:sz="0" w:space="0" w:color="auto"/>
        <w:left w:val="none" w:sz="0" w:space="0" w:color="auto"/>
        <w:bottom w:val="none" w:sz="0" w:space="0" w:color="auto"/>
        <w:right w:val="none" w:sz="0" w:space="0" w:color="auto"/>
      </w:divBdr>
    </w:div>
    <w:div w:id="493225373">
      <w:bodyDiv w:val="1"/>
      <w:marLeft w:val="0"/>
      <w:marRight w:val="0"/>
      <w:marTop w:val="0"/>
      <w:marBottom w:val="0"/>
      <w:divBdr>
        <w:top w:val="none" w:sz="0" w:space="0" w:color="auto"/>
        <w:left w:val="none" w:sz="0" w:space="0" w:color="auto"/>
        <w:bottom w:val="none" w:sz="0" w:space="0" w:color="auto"/>
        <w:right w:val="none" w:sz="0" w:space="0" w:color="auto"/>
      </w:divBdr>
    </w:div>
    <w:div w:id="498346353">
      <w:bodyDiv w:val="1"/>
      <w:marLeft w:val="0"/>
      <w:marRight w:val="0"/>
      <w:marTop w:val="0"/>
      <w:marBottom w:val="0"/>
      <w:divBdr>
        <w:top w:val="none" w:sz="0" w:space="0" w:color="auto"/>
        <w:left w:val="none" w:sz="0" w:space="0" w:color="auto"/>
        <w:bottom w:val="none" w:sz="0" w:space="0" w:color="auto"/>
        <w:right w:val="none" w:sz="0" w:space="0" w:color="auto"/>
      </w:divBdr>
    </w:div>
    <w:div w:id="525949417">
      <w:bodyDiv w:val="1"/>
      <w:marLeft w:val="0"/>
      <w:marRight w:val="0"/>
      <w:marTop w:val="0"/>
      <w:marBottom w:val="0"/>
      <w:divBdr>
        <w:top w:val="none" w:sz="0" w:space="0" w:color="auto"/>
        <w:left w:val="none" w:sz="0" w:space="0" w:color="auto"/>
        <w:bottom w:val="none" w:sz="0" w:space="0" w:color="auto"/>
        <w:right w:val="none" w:sz="0" w:space="0" w:color="auto"/>
      </w:divBdr>
    </w:div>
    <w:div w:id="617880843">
      <w:bodyDiv w:val="1"/>
      <w:marLeft w:val="0"/>
      <w:marRight w:val="0"/>
      <w:marTop w:val="0"/>
      <w:marBottom w:val="0"/>
      <w:divBdr>
        <w:top w:val="none" w:sz="0" w:space="0" w:color="auto"/>
        <w:left w:val="none" w:sz="0" w:space="0" w:color="auto"/>
        <w:bottom w:val="none" w:sz="0" w:space="0" w:color="auto"/>
        <w:right w:val="none" w:sz="0" w:space="0" w:color="auto"/>
      </w:divBdr>
    </w:div>
    <w:div w:id="624888526">
      <w:bodyDiv w:val="1"/>
      <w:marLeft w:val="0"/>
      <w:marRight w:val="0"/>
      <w:marTop w:val="0"/>
      <w:marBottom w:val="0"/>
      <w:divBdr>
        <w:top w:val="none" w:sz="0" w:space="0" w:color="auto"/>
        <w:left w:val="none" w:sz="0" w:space="0" w:color="auto"/>
        <w:bottom w:val="none" w:sz="0" w:space="0" w:color="auto"/>
        <w:right w:val="none" w:sz="0" w:space="0" w:color="auto"/>
      </w:divBdr>
    </w:div>
    <w:div w:id="633412078">
      <w:bodyDiv w:val="1"/>
      <w:marLeft w:val="0"/>
      <w:marRight w:val="0"/>
      <w:marTop w:val="0"/>
      <w:marBottom w:val="0"/>
      <w:divBdr>
        <w:top w:val="none" w:sz="0" w:space="0" w:color="auto"/>
        <w:left w:val="none" w:sz="0" w:space="0" w:color="auto"/>
        <w:bottom w:val="none" w:sz="0" w:space="0" w:color="auto"/>
        <w:right w:val="none" w:sz="0" w:space="0" w:color="auto"/>
      </w:divBdr>
    </w:div>
    <w:div w:id="791633888">
      <w:bodyDiv w:val="1"/>
      <w:marLeft w:val="0"/>
      <w:marRight w:val="0"/>
      <w:marTop w:val="0"/>
      <w:marBottom w:val="0"/>
      <w:divBdr>
        <w:top w:val="none" w:sz="0" w:space="0" w:color="auto"/>
        <w:left w:val="none" w:sz="0" w:space="0" w:color="auto"/>
        <w:bottom w:val="none" w:sz="0" w:space="0" w:color="auto"/>
        <w:right w:val="none" w:sz="0" w:space="0" w:color="auto"/>
      </w:divBdr>
    </w:div>
    <w:div w:id="802887875">
      <w:bodyDiv w:val="1"/>
      <w:marLeft w:val="0"/>
      <w:marRight w:val="0"/>
      <w:marTop w:val="0"/>
      <w:marBottom w:val="0"/>
      <w:divBdr>
        <w:top w:val="none" w:sz="0" w:space="0" w:color="auto"/>
        <w:left w:val="none" w:sz="0" w:space="0" w:color="auto"/>
        <w:bottom w:val="none" w:sz="0" w:space="0" w:color="auto"/>
        <w:right w:val="none" w:sz="0" w:space="0" w:color="auto"/>
      </w:divBdr>
    </w:div>
    <w:div w:id="835417528">
      <w:bodyDiv w:val="1"/>
      <w:marLeft w:val="0"/>
      <w:marRight w:val="0"/>
      <w:marTop w:val="0"/>
      <w:marBottom w:val="0"/>
      <w:divBdr>
        <w:top w:val="none" w:sz="0" w:space="0" w:color="auto"/>
        <w:left w:val="none" w:sz="0" w:space="0" w:color="auto"/>
        <w:bottom w:val="none" w:sz="0" w:space="0" w:color="auto"/>
        <w:right w:val="none" w:sz="0" w:space="0" w:color="auto"/>
      </w:divBdr>
    </w:div>
    <w:div w:id="1057976103">
      <w:bodyDiv w:val="1"/>
      <w:marLeft w:val="0"/>
      <w:marRight w:val="0"/>
      <w:marTop w:val="0"/>
      <w:marBottom w:val="0"/>
      <w:divBdr>
        <w:top w:val="none" w:sz="0" w:space="0" w:color="auto"/>
        <w:left w:val="none" w:sz="0" w:space="0" w:color="auto"/>
        <w:bottom w:val="none" w:sz="0" w:space="0" w:color="auto"/>
        <w:right w:val="none" w:sz="0" w:space="0" w:color="auto"/>
      </w:divBdr>
    </w:div>
    <w:div w:id="1080952638">
      <w:bodyDiv w:val="1"/>
      <w:marLeft w:val="0"/>
      <w:marRight w:val="0"/>
      <w:marTop w:val="0"/>
      <w:marBottom w:val="0"/>
      <w:divBdr>
        <w:top w:val="none" w:sz="0" w:space="0" w:color="auto"/>
        <w:left w:val="none" w:sz="0" w:space="0" w:color="auto"/>
        <w:bottom w:val="none" w:sz="0" w:space="0" w:color="auto"/>
        <w:right w:val="none" w:sz="0" w:space="0" w:color="auto"/>
      </w:divBdr>
    </w:div>
    <w:div w:id="1120343519">
      <w:bodyDiv w:val="1"/>
      <w:marLeft w:val="0"/>
      <w:marRight w:val="0"/>
      <w:marTop w:val="0"/>
      <w:marBottom w:val="0"/>
      <w:divBdr>
        <w:top w:val="none" w:sz="0" w:space="0" w:color="auto"/>
        <w:left w:val="none" w:sz="0" w:space="0" w:color="auto"/>
        <w:bottom w:val="none" w:sz="0" w:space="0" w:color="auto"/>
        <w:right w:val="none" w:sz="0" w:space="0" w:color="auto"/>
      </w:divBdr>
    </w:div>
    <w:div w:id="1222248727">
      <w:bodyDiv w:val="1"/>
      <w:marLeft w:val="0"/>
      <w:marRight w:val="0"/>
      <w:marTop w:val="0"/>
      <w:marBottom w:val="0"/>
      <w:divBdr>
        <w:top w:val="none" w:sz="0" w:space="0" w:color="auto"/>
        <w:left w:val="none" w:sz="0" w:space="0" w:color="auto"/>
        <w:bottom w:val="none" w:sz="0" w:space="0" w:color="auto"/>
        <w:right w:val="none" w:sz="0" w:space="0" w:color="auto"/>
      </w:divBdr>
    </w:div>
    <w:div w:id="1335841573">
      <w:bodyDiv w:val="1"/>
      <w:marLeft w:val="0"/>
      <w:marRight w:val="0"/>
      <w:marTop w:val="0"/>
      <w:marBottom w:val="0"/>
      <w:divBdr>
        <w:top w:val="none" w:sz="0" w:space="0" w:color="auto"/>
        <w:left w:val="none" w:sz="0" w:space="0" w:color="auto"/>
        <w:bottom w:val="none" w:sz="0" w:space="0" w:color="auto"/>
        <w:right w:val="none" w:sz="0" w:space="0" w:color="auto"/>
      </w:divBdr>
    </w:div>
    <w:div w:id="1336690254">
      <w:bodyDiv w:val="1"/>
      <w:marLeft w:val="0"/>
      <w:marRight w:val="0"/>
      <w:marTop w:val="0"/>
      <w:marBottom w:val="0"/>
      <w:divBdr>
        <w:top w:val="none" w:sz="0" w:space="0" w:color="auto"/>
        <w:left w:val="none" w:sz="0" w:space="0" w:color="auto"/>
        <w:bottom w:val="none" w:sz="0" w:space="0" w:color="auto"/>
        <w:right w:val="none" w:sz="0" w:space="0" w:color="auto"/>
      </w:divBdr>
    </w:div>
    <w:div w:id="1422723534">
      <w:bodyDiv w:val="1"/>
      <w:marLeft w:val="0"/>
      <w:marRight w:val="0"/>
      <w:marTop w:val="0"/>
      <w:marBottom w:val="0"/>
      <w:divBdr>
        <w:top w:val="none" w:sz="0" w:space="0" w:color="auto"/>
        <w:left w:val="none" w:sz="0" w:space="0" w:color="auto"/>
        <w:bottom w:val="none" w:sz="0" w:space="0" w:color="auto"/>
        <w:right w:val="none" w:sz="0" w:space="0" w:color="auto"/>
      </w:divBdr>
    </w:div>
    <w:div w:id="1446852610">
      <w:bodyDiv w:val="1"/>
      <w:marLeft w:val="0"/>
      <w:marRight w:val="0"/>
      <w:marTop w:val="0"/>
      <w:marBottom w:val="0"/>
      <w:divBdr>
        <w:top w:val="none" w:sz="0" w:space="0" w:color="auto"/>
        <w:left w:val="none" w:sz="0" w:space="0" w:color="auto"/>
        <w:bottom w:val="none" w:sz="0" w:space="0" w:color="auto"/>
        <w:right w:val="none" w:sz="0" w:space="0" w:color="auto"/>
      </w:divBdr>
    </w:div>
    <w:div w:id="1696425181">
      <w:bodyDiv w:val="1"/>
      <w:marLeft w:val="0"/>
      <w:marRight w:val="0"/>
      <w:marTop w:val="0"/>
      <w:marBottom w:val="0"/>
      <w:divBdr>
        <w:top w:val="none" w:sz="0" w:space="0" w:color="auto"/>
        <w:left w:val="none" w:sz="0" w:space="0" w:color="auto"/>
        <w:bottom w:val="none" w:sz="0" w:space="0" w:color="auto"/>
        <w:right w:val="none" w:sz="0" w:space="0" w:color="auto"/>
      </w:divBdr>
    </w:div>
    <w:div w:id="1790052069">
      <w:bodyDiv w:val="1"/>
      <w:marLeft w:val="0"/>
      <w:marRight w:val="0"/>
      <w:marTop w:val="0"/>
      <w:marBottom w:val="0"/>
      <w:divBdr>
        <w:top w:val="none" w:sz="0" w:space="0" w:color="auto"/>
        <w:left w:val="none" w:sz="0" w:space="0" w:color="auto"/>
        <w:bottom w:val="none" w:sz="0" w:space="0" w:color="auto"/>
        <w:right w:val="none" w:sz="0" w:space="0" w:color="auto"/>
      </w:divBdr>
    </w:div>
    <w:div w:id="1799761045">
      <w:bodyDiv w:val="1"/>
      <w:marLeft w:val="0"/>
      <w:marRight w:val="0"/>
      <w:marTop w:val="0"/>
      <w:marBottom w:val="0"/>
      <w:divBdr>
        <w:top w:val="none" w:sz="0" w:space="0" w:color="auto"/>
        <w:left w:val="none" w:sz="0" w:space="0" w:color="auto"/>
        <w:bottom w:val="none" w:sz="0" w:space="0" w:color="auto"/>
        <w:right w:val="none" w:sz="0" w:space="0" w:color="auto"/>
      </w:divBdr>
    </w:div>
    <w:div w:id="1846048706">
      <w:bodyDiv w:val="1"/>
      <w:marLeft w:val="0"/>
      <w:marRight w:val="0"/>
      <w:marTop w:val="0"/>
      <w:marBottom w:val="0"/>
      <w:divBdr>
        <w:top w:val="none" w:sz="0" w:space="0" w:color="auto"/>
        <w:left w:val="none" w:sz="0" w:space="0" w:color="auto"/>
        <w:bottom w:val="none" w:sz="0" w:space="0" w:color="auto"/>
        <w:right w:val="none" w:sz="0" w:space="0" w:color="auto"/>
      </w:divBdr>
    </w:div>
    <w:div w:id="20097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0B49-4C59-4DBC-8789-CA0B79F86DF2}">
  <ds:schemaRefs>
    <ds:schemaRef ds:uri="e9eefd5e-eb8a-4690-b8a3-e9c1d5bacbad"/>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accf210d-3568-470d-bc24-8f84c293f95d"/>
    <ds:schemaRef ds:uri="http://purl.org/dc/terms/"/>
  </ds:schemaRefs>
</ds:datastoreItem>
</file>

<file path=customXml/itemProps2.xml><?xml version="1.0" encoding="utf-8"?>
<ds:datastoreItem xmlns:ds="http://schemas.openxmlformats.org/officeDocument/2006/customXml" ds:itemID="{48ADA49C-60C2-4C3B-8A5F-69E07ECE482F}">
  <ds:schemaRefs>
    <ds:schemaRef ds:uri="http://schemas.microsoft.com/sharepoint/v3/contenttype/forms"/>
  </ds:schemaRefs>
</ds:datastoreItem>
</file>

<file path=customXml/itemProps3.xml><?xml version="1.0" encoding="utf-8"?>
<ds:datastoreItem xmlns:ds="http://schemas.openxmlformats.org/officeDocument/2006/customXml" ds:itemID="{DA6EF00D-E573-440D-A750-09370837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CFC33-D395-4603-895E-62D079F1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Dries Ledoux</cp:lastModifiedBy>
  <cp:revision>2</cp:revision>
  <cp:lastPrinted>2016-06-27T11:43:00Z</cp:lastPrinted>
  <dcterms:created xsi:type="dcterms:W3CDTF">2020-09-13T10:21:00Z</dcterms:created>
  <dcterms:modified xsi:type="dcterms:W3CDTF">2020-09-13T10:21:00Z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