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C08A" w14:textId="77777777" w:rsidR="00BD0F97" w:rsidRPr="00BD0F97" w:rsidRDefault="00BD0F97" w:rsidP="00BD0F97">
      <w:pPr>
        <w:tabs>
          <w:tab w:val="left" w:leader="dot" w:pos="5387"/>
        </w:tabs>
        <w:spacing w:before="240" w:after="100" w:afterAutospacing="1" w:line="240" w:lineRule="auto"/>
        <w:ind w:right="301"/>
        <w:rPr>
          <w:rFonts w:ascii="Calibri" w:eastAsia="Times New Roman" w:hAnsi="Calibri" w:cs="Calibri"/>
          <w:b/>
          <w:sz w:val="28"/>
          <w:szCs w:val="28"/>
          <w:lang w:eastAsia="nl-NL"/>
        </w:rPr>
      </w:pPr>
      <w:r w:rsidRPr="00BD0F97">
        <w:rPr>
          <w:rFonts w:ascii="Calibri" w:eastAsia="Times New Roman" w:hAnsi="Calibri" w:cs="Calibri"/>
          <w:b/>
          <w:sz w:val="28"/>
          <w:szCs w:val="28"/>
          <w:lang w:eastAsia="nl-NL"/>
        </w:rPr>
        <w:t>ACADEMIC YEAR 20</w:t>
      </w:r>
      <w:r w:rsidR="008B7D8B">
        <w:rPr>
          <w:rFonts w:ascii="Calibri" w:eastAsia="Times New Roman" w:hAnsi="Calibri" w:cs="Calibri"/>
          <w:b/>
          <w:sz w:val="28"/>
          <w:szCs w:val="28"/>
          <w:lang w:eastAsia="nl-NL"/>
        </w:rPr>
        <w:t>….</w:t>
      </w:r>
      <w:r w:rsidRPr="00BD0F97">
        <w:rPr>
          <w:rFonts w:ascii="Calibri" w:eastAsia="Times New Roman" w:hAnsi="Calibri" w:cs="Calibri"/>
          <w:b/>
          <w:sz w:val="28"/>
          <w:szCs w:val="28"/>
          <w:lang w:eastAsia="nl-NL"/>
        </w:rPr>
        <w:t>-20</w:t>
      </w:r>
      <w:r w:rsidR="008B7D8B">
        <w:rPr>
          <w:rFonts w:ascii="Calibri" w:eastAsia="Times New Roman" w:hAnsi="Calibri" w:cs="Calibri"/>
          <w:b/>
          <w:sz w:val="28"/>
          <w:szCs w:val="28"/>
          <w:lang w:eastAsia="nl-NL"/>
        </w:rPr>
        <w:t>….</w:t>
      </w:r>
    </w:p>
    <w:p w14:paraId="08D24820" w14:textId="77777777" w:rsidR="00BD0F97" w:rsidRPr="00BD0F97" w:rsidRDefault="00BD0F97" w:rsidP="00BD0F97">
      <w:pPr>
        <w:spacing w:line="240" w:lineRule="auto"/>
        <w:rPr>
          <w:rFonts w:ascii="Calibri" w:eastAsia="Times New Roman" w:hAnsi="Calibri" w:cs="Calibri"/>
          <w:b/>
          <w:sz w:val="28"/>
          <w:szCs w:val="28"/>
          <w:lang w:val="en-US" w:eastAsia="nl-NL"/>
        </w:rPr>
      </w:pPr>
      <w:r w:rsidRPr="00BD0F97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>DEVIATION EXAM PERIOD SECOND EXAMINATION OPPORTUNITY</w:t>
      </w:r>
    </w:p>
    <w:p w14:paraId="0625ACE0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Name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6E65B828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First name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4F56CBDE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Studentnumber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4FD7EEDF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Home University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29F3B814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Ugent emailaddress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05E9B3A8" w14:textId="77777777" w:rsidR="00BD0F97" w:rsidRPr="00BD0F97" w:rsidRDefault="00BD0F97" w:rsidP="00BD0F97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</w:p>
    <w:p w14:paraId="719DE615" w14:textId="77777777" w:rsidR="00BD0F97" w:rsidRPr="00BD0F97" w:rsidRDefault="00BD0F97" w:rsidP="00BD0F97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>I did not pass the following course :</w:t>
      </w:r>
    </w:p>
    <w:p w14:paraId="51909A5B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Course code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337E7019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Course name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149F3D29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Semester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3BFA0BB6" w14:textId="77777777" w:rsidR="00BD0F97" w:rsidRPr="00BD0F97" w:rsidRDefault="00BD0F97" w:rsidP="00BD0F9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Lecturer-in-charge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02A01957" w14:textId="77777777" w:rsidR="00BD0F97" w:rsidRPr="00BD0F97" w:rsidRDefault="00BD0F97" w:rsidP="00BD0F97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</w:p>
    <w:p w14:paraId="52F8D860" w14:textId="77777777" w:rsidR="00BD0F97" w:rsidRPr="00BD0F97" w:rsidRDefault="00BD0F97" w:rsidP="00BD0F97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>I know that I have only two exam opportunities and I hereby want to request a deviation from the examination period for my second exam opportunity. According to the faculty regulations the re-take exam can be scheduled during the exam period of the first examination opportunity (first-or second-term within the same academic year) or within the three weeks following this examination period.</w:t>
      </w:r>
    </w:p>
    <w:p w14:paraId="2F91B671" w14:textId="77777777" w:rsidR="00BD0F97" w:rsidRPr="00BD0F97" w:rsidRDefault="00BD0F97" w:rsidP="00BD0F97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>In agreement with the lecturer-in-charge the second exam opportunity is planned on :</w:t>
      </w:r>
    </w:p>
    <w:p w14:paraId="0410D62F" w14:textId="6159B386" w:rsidR="00BD0F97" w:rsidRDefault="00BD0F97" w:rsidP="00BD0F97">
      <w:pPr>
        <w:tabs>
          <w:tab w:val="right" w:leader="dot" w:pos="10467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Day/Month/Year : 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4D411359" w14:textId="77777777" w:rsidR="00376344" w:rsidRDefault="00376344" w:rsidP="00F25AA6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</w:pPr>
    </w:p>
    <w:p w14:paraId="74E9C161" w14:textId="636C4FDF" w:rsidR="00F25AA6" w:rsidRPr="00F25AA6" w:rsidRDefault="00F25AA6" w:rsidP="00F25AA6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</w:pPr>
      <w:r w:rsidRPr="00F25AA6"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  <w:t>To be completed in case of online examination</w:t>
      </w:r>
    </w:p>
    <w:p w14:paraId="46AC9C66" w14:textId="77777777" w:rsidR="00F25AA6" w:rsidRPr="00F25AA6" w:rsidRDefault="00F25AA6" w:rsidP="00F25AA6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F25AA6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It has been agreed that the exam will take place online. It is the student's responsibility to provide a clear and stable internet connection. If there is a problem with the internet connection during the exam, the student commits to immediately </w:t>
      </w:r>
    </w:p>
    <w:p w14:paraId="66F8E020" w14:textId="77777777" w:rsidR="00F25AA6" w:rsidRPr="00F25AA6" w:rsidRDefault="00F25AA6" w:rsidP="00F25AA6">
      <w:pPr>
        <w:numPr>
          <w:ilvl w:val="0"/>
          <w:numId w:val="1"/>
        </w:numPr>
        <w:tabs>
          <w:tab w:val="right" w:leader="dot" w:pos="10490"/>
        </w:tabs>
        <w:spacing w:before="120" w:line="240" w:lineRule="auto"/>
        <w:contextualSpacing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F25AA6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contact the lecturer-in-charge by phone and </w:t>
      </w:r>
    </w:p>
    <w:p w14:paraId="74BB1B1E" w14:textId="77777777" w:rsidR="00F25AA6" w:rsidRPr="00F25AA6" w:rsidRDefault="00F25AA6" w:rsidP="00F25AA6">
      <w:pPr>
        <w:numPr>
          <w:ilvl w:val="0"/>
          <w:numId w:val="1"/>
        </w:numPr>
        <w:tabs>
          <w:tab w:val="right" w:leader="dot" w:pos="10490"/>
        </w:tabs>
        <w:spacing w:before="120" w:line="240" w:lineRule="auto"/>
        <w:contextualSpacing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F25AA6">
        <w:rPr>
          <w:rFonts w:ascii="Calibri" w:eastAsia="Times New Roman" w:hAnsi="Calibri" w:cs="Calibri"/>
          <w:sz w:val="24"/>
          <w:szCs w:val="24"/>
          <w:lang w:val="en-US" w:eastAsia="nl-NL"/>
        </w:rPr>
        <w:t>to provide the lecturer-in-charge with a print screen to prove this problem.</w:t>
      </w:r>
    </w:p>
    <w:p w14:paraId="490C3287" w14:textId="77777777" w:rsidR="00F25AA6" w:rsidRPr="00F25AA6" w:rsidRDefault="00F25AA6" w:rsidP="00F25AA6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F25AA6">
        <w:rPr>
          <w:rFonts w:ascii="Calibri" w:eastAsia="Times New Roman" w:hAnsi="Calibri" w:cs="Calibri"/>
          <w:sz w:val="24"/>
          <w:szCs w:val="24"/>
          <w:lang w:val="en-US" w:eastAsia="nl-NL"/>
        </w:rPr>
        <w:t>Telephone number and email address on which the lecturer-in-charge can be reached during the exam:</w:t>
      </w:r>
    </w:p>
    <w:p w14:paraId="73FB3CC8" w14:textId="77777777" w:rsidR="00F25AA6" w:rsidRPr="00F25AA6" w:rsidRDefault="00F25AA6" w:rsidP="00F25AA6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F25AA6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</w:t>
      </w:r>
      <w:r w:rsidRPr="00F25AA6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52ECFC5A" w14:textId="77777777" w:rsidR="00F25AA6" w:rsidRDefault="00F25AA6">
      <w:pPr>
        <w:spacing w:after="160" w:line="259" w:lineRule="auto"/>
        <w:rPr>
          <w:rFonts w:ascii="Calibri" w:eastAsia="Times New Roman" w:hAnsi="Calibri" w:cs="Calibri"/>
          <w:b/>
          <w:sz w:val="28"/>
          <w:szCs w:val="28"/>
          <w:lang w:val="en-US" w:eastAsia="nl-NL"/>
        </w:rPr>
      </w:pPr>
      <w:r>
        <w:rPr>
          <w:rFonts w:ascii="Calibri" w:eastAsia="Times New Roman" w:hAnsi="Calibri" w:cs="Calibri"/>
          <w:b/>
          <w:sz w:val="28"/>
          <w:szCs w:val="28"/>
          <w:lang w:val="en-US" w:eastAsia="nl-NL"/>
        </w:rPr>
        <w:br w:type="page"/>
      </w:r>
    </w:p>
    <w:p w14:paraId="3F2B6CC0" w14:textId="77777777" w:rsidR="00F25AA6" w:rsidRDefault="00F25AA6" w:rsidP="00BD0F97">
      <w:pPr>
        <w:tabs>
          <w:tab w:val="left" w:pos="5103"/>
        </w:tabs>
        <w:spacing w:line="240" w:lineRule="auto"/>
        <w:rPr>
          <w:rFonts w:ascii="Calibri" w:eastAsia="Times New Roman" w:hAnsi="Calibri" w:cs="Calibri"/>
          <w:b/>
          <w:sz w:val="28"/>
          <w:szCs w:val="28"/>
          <w:lang w:val="en-US" w:eastAsia="nl-NL"/>
        </w:rPr>
      </w:pPr>
    </w:p>
    <w:p w14:paraId="2A55EC46" w14:textId="26BD1716" w:rsidR="00BD0F97" w:rsidRPr="00BD0F97" w:rsidRDefault="00BD0F97" w:rsidP="00BD0F97">
      <w:pPr>
        <w:tabs>
          <w:tab w:val="left" w:pos="5103"/>
        </w:tabs>
        <w:spacing w:line="240" w:lineRule="auto"/>
        <w:rPr>
          <w:rFonts w:ascii="Calibri" w:eastAsia="Times New Roman" w:hAnsi="Calibri" w:cs="Calibri"/>
          <w:b/>
          <w:sz w:val="28"/>
          <w:szCs w:val="28"/>
          <w:lang w:val="en-US" w:eastAsia="nl-NL"/>
        </w:rPr>
      </w:pPr>
      <w:r w:rsidRPr="00BD0F97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>Lecturer-in-charge</w:t>
      </w:r>
      <w:r w:rsidRPr="00BD0F97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ab/>
        <w:t>Student</w:t>
      </w:r>
    </w:p>
    <w:p w14:paraId="3D5600D6" w14:textId="77777777" w:rsidR="00BD0F97" w:rsidRPr="00BD0F97" w:rsidRDefault="00BD0F97" w:rsidP="00BD0F97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Name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  <w:t>Name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276AEF8E" w14:textId="77777777" w:rsidR="00BD0F97" w:rsidRPr="00BD0F97" w:rsidRDefault="00BD0F97" w:rsidP="00BD0F97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Date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  <w:t>Date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4C74DDF2" w14:textId="77777777" w:rsidR="00BD0F97" w:rsidRDefault="00BD0F97" w:rsidP="00BD0F97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>Signature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  <w:t>Signature :</w:t>
      </w:r>
      <w:r w:rsidRPr="00BD0F97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3A737211" w14:textId="77777777" w:rsidR="00BD0F97" w:rsidRPr="00BD0F97" w:rsidRDefault="00BD0F97" w:rsidP="00BD0F97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</w:p>
    <w:p w14:paraId="79EBD841" w14:textId="77777777" w:rsidR="009F7578" w:rsidRDefault="009F7578" w:rsidP="009F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n-US" w:eastAsia="nl-NL"/>
        </w:rPr>
      </w:pPr>
      <w:r>
        <w:rPr>
          <w:rFonts w:ascii="Calibri" w:eastAsia="Times New Roman" w:hAnsi="Calibri" w:cs="Calibri"/>
          <w:b/>
          <w:sz w:val="28"/>
          <w:szCs w:val="28"/>
          <w:lang w:val="en-US" w:eastAsia="nl-NL"/>
        </w:rPr>
        <w:t xml:space="preserve">PLEASE UPLOAD THE COMPLETED FORM ON OASIS UNDER ‘DOCUMENTS’ </w:t>
      </w:r>
      <w:r>
        <w:rPr>
          <w:rFonts w:ascii="Calibri" w:eastAsia="Times New Roman" w:hAnsi="Calibri" w:cs="Calibri"/>
          <w:b/>
          <w:color w:val="FF0000"/>
          <w:sz w:val="28"/>
          <w:szCs w:val="28"/>
          <w:lang w:val="en-US" w:eastAsia="nl-NL"/>
        </w:rPr>
        <w:t>AND</w:t>
      </w:r>
      <w:r>
        <w:rPr>
          <w:rFonts w:ascii="Calibri" w:eastAsia="Times New Roman" w:hAnsi="Calibri" w:cs="Calibri"/>
          <w:b/>
          <w:sz w:val="28"/>
          <w:szCs w:val="28"/>
          <w:lang w:val="en-US" w:eastAsia="nl-NL"/>
        </w:rPr>
        <w:t xml:space="preserve"> SEND A COPY TO </w:t>
      </w:r>
      <w:hyperlink r:id="rId8" w:history="1">
        <w:r>
          <w:rPr>
            <w:rStyle w:val="Hyperlink"/>
            <w:rFonts w:ascii="Calibri" w:eastAsia="Times New Roman" w:hAnsi="Calibri" w:cs="Calibri"/>
            <w:b/>
            <w:sz w:val="28"/>
            <w:szCs w:val="28"/>
            <w:lang w:val="en-US" w:eastAsia="nl-NL"/>
          </w:rPr>
          <w:t>IRO.LAW@UGENT.BE</w:t>
        </w:r>
      </w:hyperlink>
    </w:p>
    <w:p w14:paraId="67D42CE6" w14:textId="77777777" w:rsidR="00D32435" w:rsidRPr="00D32435" w:rsidRDefault="00D32435" w:rsidP="00D32435">
      <w:pPr>
        <w:pBdr>
          <w:top w:val="single" w:sz="4" w:space="1" w:color="auto"/>
        </w:pBdr>
        <w:tabs>
          <w:tab w:val="left" w:pos="3119"/>
          <w:tab w:val="right" w:pos="8222"/>
        </w:tabs>
        <w:spacing w:line="240" w:lineRule="auto"/>
        <w:rPr>
          <w:rFonts w:ascii="Calibri" w:eastAsia="Times New Roman" w:hAnsi="Calibri" w:cs="Calibri"/>
          <w:color w:val="A6A6A6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iCs/>
          <w:color w:val="A6A6A6"/>
          <w:szCs w:val="20"/>
          <w:lang w:val="en-US" w:eastAsia="nl-NL"/>
        </w:rPr>
        <w:t>International Relations Office</w:t>
      </w:r>
      <w:r w:rsidRPr="00D32435">
        <w:rPr>
          <w:rFonts w:ascii="Calibri" w:eastAsia="Times New Roman" w:hAnsi="Calibri" w:cs="Calibri"/>
          <w:color w:val="A6A6A6"/>
          <w:sz w:val="24"/>
          <w:szCs w:val="24"/>
          <w:lang w:val="en-US" w:eastAsia="nl-NL"/>
        </w:rPr>
        <w:t xml:space="preserve">, </w:t>
      </w:r>
      <w:r w:rsidRPr="00D32435">
        <w:rPr>
          <w:rFonts w:ascii="Calibri" w:eastAsia="Times New Roman" w:hAnsi="Calibri" w:cs="Calibri"/>
          <w:iCs/>
          <w:color w:val="A6A6A6"/>
          <w:szCs w:val="20"/>
          <w:lang w:val="en-US" w:eastAsia="nl-NL"/>
        </w:rPr>
        <w:t xml:space="preserve">Ghent University </w:t>
      </w:r>
      <w:r w:rsidR="00A807F2">
        <w:rPr>
          <w:rFonts w:ascii="Calibri" w:eastAsia="Times New Roman" w:hAnsi="Calibri" w:cs="Calibri"/>
          <w:iCs/>
          <w:color w:val="A6A6A6"/>
          <w:szCs w:val="20"/>
          <w:lang w:val="en-US" w:eastAsia="nl-NL"/>
        </w:rPr>
        <w:t xml:space="preserve">Faculty of </w:t>
      </w:r>
      <w:r w:rsidRPr="00D32435">
        <w:rPr>
          <w:rFonts w:ascii="Calibri" w:eastAsia="Times New Roman" w:hAnsi="Calibri" w:cs="Calibri"/>
          <w:iCs/>
          <w:color w:val="A6A6A6"/>
          <w:szCs w:val="20"/>
          <w:lang w:val="en-US" w:eastAsia="nl-NL"/>
        </w:rPr>
        <w:t xml:space="preserve">Law </w:t>
      </w:r>
      <w:r w:rsidR="00A807F2">
        <w:rPr>
          <w:rFonts w:ascii="Calibri" w:eastAsia="Times New Roman" w:hAnsi="Calibri" w:cs="Calibri"/>
          <w:iCs/>
          <w:color w:val="A6A6A6"/>
          <w:szCs w:val="20"/>
          <w:lang w:val="en-US" w:eastAsia="nl-NL"/>
        </w:rPr>
        <w:t>and Criminology</w:t>
      </w:r>
    </w:p>
    <w:p w14:paraId="51CB53FD" w14:textId="77777777" w:rsidR="00D32435" w:rsidRPr="00D32435" w:rsidRDefault="00D32435" w:rsidP="00D32435">
      <w:pPr>
        <w:tabs>
          <w:tab w:val="left" w:pos="3119"/>
          <w:tab w:val="right" w:pos="8222"/>
        </w:tabs>
        <w:spacing w:line="240" w:lineRule="auto"/>
        <w:rPr>
          <w:rFonts w:ascii="Calibri" w:eastAsia="Times New Roman" w:hAnsi="Calibri" w:cs="Calibri"/>
          <w:color w:val="A6A6A6"/>
          <w:sz w:val="24"/>
          <w:szCs w:val="24"/>
          <w:lang w:val="nl-BE" w:eastAsia="nl-NL"/>
        </w:rPr>
      </w:pPr>
      <w:r w:rsidRPr="00D32435">
        <w:rPr>
          <w:rFonts w:ascii="Calibri" w:eastAsia="Times New Roman" w:hAnsi="Calibri" w:cs="Calibri"/>
          <w:iCs/>
          <w:color w:val="A6A6A6"/>
          <w:szCs w:val="20"/>
          <w:lang w:val="nl-BE" w:eastAsia="nl-NL"/>
        </w:rPr>
        <w:t>Universiteitstraat 4 (postal address)</w:t>
      </w:r>
      <w:r w:rsidRPr="00D32435">
        <w:rPr>
          <w:rFonts w:ascii="Calibri" w:eastAsia="Times New Roman" w:hAnsi="Calibri" w:cs="Calibri"/>
          <w:color w:val="A6A6A6"/>
          <w:sz w:val="24"/>
          <w:szCs w:val="24"/>
          <w:lang w:val="nl-BE" w:eastAsia="nl-NL"/>
        </w:rPr>
        <w:t xml:space="preserve">, </w:t>
      </w:r>
      <w:r w:rsidRPr="00D32435">
        <w:rPr>
          <w:rFonts w:ascii="Calibri" w:eastAsia="Times New Roman" w:hAnsi="Calibri" w:cs="Calibri"/>
          <w:iCs/>
          <w:color w:val="A6A6A6"/>
          <w:szCs w:val="20"/>
          <w:lang w:val="nl-BE" w:eastAsia="nl-NL"/>
        </w:rPr>
        <w:t>Voldersstraat 3 (office location)</w:t>
      </w:r>
    </w:p>
    <w:p w14:paraId="0061E1FD" w14:textId="77777777" w:rsidR="00654107" w:rsidRPr="008474D9" w:rsidRDefault="00D32435" w:rsidP="00583F2E">
      <w:pPr>
        <w:tabs>
          <w:tab w:val="left" w:pos="3119"/>
          <w:tab w:val="right" w:pos="8222"/>
        </w:tabs>
        <w:spacing w:line="240" w:lineRule="auto"/>
      </w:pPr>
      <w:r w:rsidRPr="00D32435">
        <w:rPr>
          <w:rFonts w:ascii="Calibri" w:eastAsia="Times New Roman" w:hAnsi="Calibri" w:cs="Calibri"/>
          <w:iCs/>
          <w:color w:val="A6A6A6"/>
          <w:szCs w:val="20"/>
          <w:lang w:val="en-US" w:eastAsia="nl-NL"/>
        </w:rPr>
        <w:t>9000 Gent</w:t>
      </w:r>
      <w:r w:rsidRPr="00D32435">
        <w:rPr>
          <w:rFonts w:ascii="Calibri" w:eastAsia="Times New Roman" w:hAnsi="Calibri" w:cs="Calibri"/>
          <w:color w:val="A6A6A6"/>
          <w:sz w:val="24"/>
          <w:szCs w:val="24"/>
          <w:lang w:val="en-US" w:eastAsia="nl-NL"/>
        </w:rPr>
        <w:t xml:space="preserve">, </w:t>
      </w:r>
      <w:r w:rsidRPr="00D32435">
        <w:rPr>
          <w:rFonts w:ascii="Calibri" w:eastAsia="Times New Roman" w:hAnsi="Calibri" w:cs="Calibri"/>
          <w:iCs/>
          <w:color w:val="A6A6A6"/>
          <w:szCs w:val="20"/>
          <w:lang w:val="en-US" w:eastAsia="nl-NL"/>
        </w:rPr>
        <w:t>Belgium</w:t>
      </w:r>
      <w:r w:rsidRPr="00D32435">
        <w:rPr>
          <w:rFonts w:ascii="Calibri" w:eastAsia="Times New Roman" w:hAnsi="Calibri" w:cs="Calibri"/>
          <w:color w:val="A6A6A6"/>
          <w:sz w:val="24"/>
          <w:szCs w:val="24"/>
          <w:lang w:val="en-US" w:eastAsia="nl-NL"/>
        </w:rPr>
        <w:t xml:space="preserve">, </w:t>
      </w:r>
      <w:r w:rsidRPr="00D32435">
        <w:rPr>
          <w:rFonts w:ascii="Calibri" w:eastAsia="Times New Roman" w:hAnsi="Calibri" w:cs="Calibri"/>
          <w:iCs/>
          <w:color w:val="A6A6A6"/>
          <w:szCs w:val="20"/>
          <w:lang w:val="en-US" w:eastAsia="nl-NL"/>
        </w:rPr>
        <w:t>Tel : +32 9 264 67 76</w:t>
      </w:r>
      <w:r w:rsidRPr="00D32435">
        <w:rPr>
          <w:rFonts w:ascii="Calibri" w:eastAsia="Times New Roman" w:hAnsi="Calibri" w:cs="Calibri"/>
          <w:color w:val="A6A6A6"/>
          <w:sz w:val="24"/>
          <w:szCs w:val="24"/>
          <w:lang w:val="en-US" w:eastAsia="nl-NL"/>
        </w:rPr>
        <w:t xml:space="preserve">, </w:t>
      </w:r>
      <w:hyperlink r:id="rId9" w:history="1">
        <w:r w:rsidRPr="00F46179">
          <w:rPr>
            <w:rStyle w:val="Hyperlink"/>
            <w:rFonts w:ascii="Calibri" w:eastAsia="Times New Roman" w:hAnsi="Calibri" w:cs="Calibri"/>
            <w:szCs w:val="20"/>
            <w:lang w:val="en-US" w:eastAsia="nl-NL"/>
          </w:rPr>
          <w:t>iro.law@UGent.be</w:t>
        </w:r>
      </w:hyperlink>
      <w:r w:rsidRPr="00D32435">
        <w:rPr>
          <w:rFonts w:ascii="Calibri" w:eastAsia="Times New Roman" w:hAnsi="Calibri" w:cs="Calibri"/>
          <w:color w:val="A6A6A6"/>
          <w:szCs w:val="20"/>
          <w:lang w:val="en-US" w:eastAsia="nl-NL"/>
        </w:rPr>
        <w:t xml:space="preserve"> </w:t>
      </w:r>
    </w:p>
    <w:sectPr w:rsidR="00654107" w:rsidRPr="008474D9" w:rsidSect="00183FE3">
      <w:headerReference w:type="default" r:id="rId10"/>
      <w:footerReference w:type="default" r:id="rId11"/>
      <w:headerReference w:type="first" r:id="rId12"/>
      <w:pgSz w:w="11906" w:h="16838" w:code="9"/>
      <w:pgMar w:top="2608" w:right="2308" w:bottom="1134" w:left="1202" w:header="147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FF95" w14:textId="77777777" w:rsidR="006A7B70" w:rsidRDefault="006A7B70" w:rsidP="00F312C5">
      <w:pPr>
        <w:spacing w:line="240" w:lineRule="auto"/>
      </w:pPr>
      <w:r>
        <w:separator/>
      </w:r>
    </w:p>
  </w:endnote>
  <w:endnote w:type="continuationSeparator" w:id="0">
    <w:p w14:paraId="672D7E33" w14:textId="77777777" w:rsidR="006A7B70" w:rsidRDefault="006A7B70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B62A" w14:textId="49639AC9" w:rsidR="008B2D9D" w:rsidRDefault="008B2D9D">
    <w:pPr>
      <w:pStyle w:val="Footer"/>
    </w:pPr>
    <w:r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87E0E9" wp14:editId="1CCC3EF0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494097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488E" w14:textId="77777777" w:rsidR="006A7B70" w:rsidRDefault="006A7B70" w:rsidP="00F312C5">
      <w:pPr>
        <w:spacing w:line="240" w:lineRule="auto"/>
      </w:pPr>
      <w:r>
        <w:separator/>
      </w:r>
    </w:p>
  </w:footnote>
  <w:footnote w:type="continuationSeparator" w:id="0">
    <w:p w14:paraId="51DC3803" w14:textId="77777777" w:rsidR="006A7B70" w:rsidRDefault="006A7B70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14:paraId="3E371C5C" w14:textId="77777777" w:rsidTr="00351E5E">
      <w:trPr>
        <w:trHeight w:hRule="exact" w:val="601"/>
      </w:trPr>
      <w:tc>
        <w:tcPr>
          <w:tcW w:w="2404" w:type="dxa"/>
        </w:tcPr>
        <w:p w14:paraId="74FF9741" w14:textId="76BD0013" w:rsidR="00351E5E" w:rsidRPr="001C597D" w:rsidRDefault="00351E5E" w:rsidP="00351E5E"/>
      </w:tc>
      <w:tc>
        <w:tcPr>
          <w:tcW w:w="2404" w:type="dxa"/>
        </w:tcPr>
        <w:p w14:paraId="0B49343B" w14:textId="2C168F69" w:rsidR="00351E5E" w:rsidRPr="00654107" w:rsidRDefault="00351E5E" w:rsidP="00351E5E"/>
      </w:tc>
      <w:tc>
        <w:tcPr>
          <w:tcW w:w="5290" w:type="dxa"/>
        </w:tcPr>
        <w:p w14:paraId="57965B3D" w14:textId="0DD17ABE" w:rsidR="00351E5E" w:rsidRDefault="00351E5E" w:rsidP="00437E84"/>
      </w:tc>
    </w:tr>
  </w:tbl>
  <w:p w14:paraId="6347D029" w14:textId="788879FF" w:rsidR="00231A49" w:rsidRDefault="00F25AA6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97152" behindDoc="0" locked="0" layoutInCell="1" allowOverlap="1" wp14:anchorId="6286B50C" wp14:editId="4BAC1A9E">
          <wp:simplePos x="0" y="0"/>
          <wp:positionH relativeFrom="margin">
            <wp:posOffset>1524000</wp:posOffset>
          </wp:positionH>
          <wp:positionV relativeFrom="page">
            <wp:posOffset>768985</wp:posOffset>
          </wp:positionV>
          <wp:extent cx="1695450" cy="1012209"/>
          <wp:effectExtent l="0" t="0" r="0" b="0"/>
          <wp:wrapNone/>
          <wp:docPr id="3" name="Picture 3" descr="icoon_UGent_RE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RE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12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95104" behindDoc="0" locked="0" layoutInCell="1" allowOverlap="1" wp14:anchorId="5C296FC5" wp14:editId="51C08391">
          <wp:simplePos x="0" y="0"/>
          <wp:positionH relativeFrom="margin">
            <wp:posOffset>-304800</wp:posOffset>
          </wp:positionH>
          <wp:positionV relativeFrom="page">
            <wp:posOffset>483235</wp:posOffset>
          </wp:positionV>
          <wp:extent cx="1908000" cy="1526400"/>
          <wp:effectExtent l="0" t="0" r="0" b="0"/>
          <wp:wrapNone/>
          <wp:docPr id="2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203"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25FA4E9F" wp14:editId="2776A62B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D48EA6" wp14:editId="7AF9DB6B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E707A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91D3" w14:textId="77777777" w:rsidR="00F312C5" w:rsidRDefault="00183FE3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91008" behindDoc="0" locked="0" layoutInCell="1" allowOverlap="1" wp14:anchorId="62972D11" wp14:editId="5CA8C1A3">
          <wp:simplePos x="0" y="0"/>
          <wp:positionH relativeFrom="margin">
            <wp:posOffset>1600200</wp:posOffset>
          </wp:positionH>
          <wp:positionV relativeFrom="page">
            <wp:posOffset>742950</wp:posOffset>
          </wp:positionV>
          <wp:extent cx="1695450" cy="1012209"/>
          <wp:effectExtent l="0" t="0" r="0" b="0"/>
          <wp:wrapNone/>
          <wp:docPr id="13" name="Picture 13" descr="icoon_UGent_RE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RE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12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93056" behindDoc="0" locked="0" layoutInCell="1" allowOverlap="1" wp14:anchorId="51196999" wp14:editId="56F4F530">
          <wp:simplePos x="0" y="0"/>
          <wp:positionH relativeFrom="margin">
            <wp:align>left</wp:align>
          </wp:positionH>
          <wp:positionV relativeFrom="page">
            <wp:posOffset>497205</wp:posOffset>
          </wp:positionV>
          <wp:extent cx="1908000" cy="1526400"/>
          <wp:effectExtent l="0" t="0" r="0" b="0"/>
          <wp:wrapNone/>
          <wp:docPr id="1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0B28"/>
    <w:multiLevelType w:val="hybridMultilevel"/>
    <w:tmpl w:val="7D4EAB1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6A7B70"/>
    <w:rsid w:val="000554BC"/>
    <w:rsid w:val="00065673"/>
    <w:rsid w:val="00072C25"/>
    <w:rsid w:val="00082C99"/>
    <w:rsid w:val="000863D8"/>
    <w:rsid w:val="00092241"/>
    <w:rsid w:val="000C678E"/>
    <w:rsid w:val="000E02BA"/>
    <w:rsid w:val="00100104"/>
    <w:rsid w:val="00121AB4"/>
    <w:rsid w:val="0015604C"/>
    <w:rsid w:val="0017789E"/>
    <w:rsid w:val="00183FE3"/>
    <w:rsid w:val="00190DE3"/>
    <w:rsid w:val="00191A51"/>
    <w:rsid w:val="001948E7"/>
    <w:rsid w:val="001C597D"/>
    <w:rsid w:val="001D323E"/>
    <w:rsid w:val="001F1FB1"/>
    <w:rsid w:val="001F6DB9"/>
    <w:rsid w:val="002001B2"/>
    <w:rsid w:val="00231A49"/>
    <w:rsid w:val="002331E2"/>
    <w:rsid w:val="002F065D"/>
    <w:rsid w:val="00351E5E"/>
    <w:rsid w:val="00357BC2"/>
    <w:rsid w:val="00363761"/>
    <w:rsid w:val="00376344"/>
    <w:rsid w:val="003B0DD0"/>
    <w:rsid w:val="003E0507"/>
    <w:rsid w:val="003F6803"/>
    <w:rsid w:val="004221C2"/>
    <w:rsid w:val="00437E84"/>
    <w:rsid w:val="0047034B"/>
    <w:rsid w:val="004A7E18"/>
    <w:rsid w:val="004B3064"/>
    <w:rsid w:val="004D6FA8"/>
    <w:rsid w:val="00512050"/>
    <w:rsid w:val="005314EE"/>
    <w:rsid w:val="00583F2E"/>
    <w:rsid w:val="005A1F98"/>
    <w:rsid w:val="005A5760"/>
    <w:rsid w:val="005B12EB"/>
    <w:rsid w:val="00654107"/>
    <w:rsid w:val="00664184"/>
    <w:rsid w:val="006A4361"/>
    <w:rsid w:val="006A7B70"/>
    <w:rsid w:val="006C69B5"/>
    <w:rsid w:val="00737300"/>
    <w:rsid w:val="007B312A"/>
    <w:rsid w:val="007B6AFE"/>
    <w:rsid w:val="007D6060"/>
    <w:rsid w:val="007F58EC"/>
    <w:rsid w:val="007F5BF7"/>
    <w:rsid w:val="007F7985"/>
    <w:rsid w:val="00801413"/>
    <w:rsid w:val="0080164D"/>
    <w:rsid w:val="00825EA1"/>
    <w:rsid w:val="00844412"/>
    <w:rsid w:val="008474D9"/>
    <w:rsid w:val="008549BC"/>
    <w:rsid w:val="00870090"/>
    <w:rsid w:val="008B2D9D"/>
    <w:rsid w:val="008B7D8B"/>
    <w:rsid w:val="008E3A7E"/>
    <w:rsid w:val="008F53F8"/>
    <w:rsid w:val="00912681"/>
    <w:rsid w:val="0091485D"/>
    <w:rsid w:val="00925636"/>
    <w:rsid w:val="00965243"/>
    <w:rsid w:val="00971E40"/>
    <w:rsid w:val="009F7578"/>
    <w:rsid w:val="00A12207"/>
    <w:rsid w:val="00A22A1A"/>
    <w:rsid w:val="00A4289D"/>
    <w:rsid w:val="00A71642"/>
    <w:rsid w:val="00A807F2"/>
    <w:rsid w:val="00B17265"/>
    <w:rsid w:val="00B175DB"/>
    <w:rsid w:val="00B30849"/>
    <w:rsid w:val="00B31D78"/>
    <w:rsid w:val="00B566FE"/>
    <w:rsid w:val="00B66144"/>
    <w:rsid w:val="00BB3F3C"/>
    <w:rsid w:val="00BD0F97"/>
    <w:rsid w:val="00C86ABC"/>
    <w:rsid w:val="00CD13E8"/>
    <w:rsid w:val="00D32435"/>
    <w:rsid w:val="00DA7803"/>
    <w:rsid w:val="00E10B05"/>
    <w:rsid w:val="00E12766"/>
    <w:rsid w:val="00E17990"/>
    <w:rsid w:val="00E41203"/>
    <w:rsid w:val="00E640A4"/>
    <w:rsid w:val="00E97730"/>
    <w:rsid w:val="00F1580D"/>
    <w:rsid w:val="00F25AA6"/>
    <w:rsid w:val="00F312C5"/>
    <w:rsid w:val="00F33883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FDEB90A"/>
  <w15:chartTrackingRefBased/>
  <w15:docId w15:val="{02573692-ED98-4DDF-8065-8D8C9D77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2">
    <w:name w:val="_Company name L2"/>
    <w:basedOn w:val="Normal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Header">
    <w:name w:val="header"/>
    <w:basedOn w:val="Normal"/>
    <w:link w:val="Head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C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leGrid">
    <w:name w:val="Table Grid"/>
    <w:basedOn w:val="TableNorma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Normal"/>
    <w:next w:val="Normal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PlaceholderText">
    <w:name w:val="Placeholder Text"/>
    <w:basedOn w:val="DefaultParagraphFont"/>
    <w:uiPriority w:val="99"/>
    <w:semiHidden/>
    <w:rsid w:val="005A5760"/>
    <w:rPr>
      <w:color w:val="808080"/>
    </w:rPr>
  </w:style>
  <w:style w:type="paragraph" w:customStyle="1" w:styleId="Subject">
    <w:name w:val="_Subject"/>
    <w:basedOn w:val="Normal"/>
    <w:next w:val="Normal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Normal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Normal"/>
    <w:next w:val="Normal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character" w:styleId="Hyperlink">
    <w:name w:val="Hyperlink"/>
    <w:basedOn w:val="DefaultParagraphFont"/>
    <w:rsid w:val="00D32435"/>
    <w:rPr>
      <w:color w:val="0000FF"/>
      <w:u w:val="single"/>
    </w:rPr>
  </w:style>
  <w:style w:type="paragraph" w:styleId="NormalWeb">
    <w:name w:val="Normal (Web)"/>
    <w:basedOn w:val="Normal"/>
    <w:rsid w:val="00D32435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.LAW@UGENT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o.law@UGent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ypens\AppData\Local\Temp\41\7zO07612B2E\letter_UGent_R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C4D9-8FFA-4B26-854A-31A41038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letter_UGent_RE_EN.dotx</Template>
  <TotalTime>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Sofie Cuypers</dc:creator>
  <cp:keywords/>
  <dc:description/>
  <cp:lastModifiedBy>Ruben Van Bogaert</cp:lastModifiedBy>
  <cp:revision>5</cp:revision>
  <dcterms:created xsi:type="dcterms:W3CDTF">2022-03-30T06:25:00Z</dcterms:created>
  <dcterms:modified xsi:type="dcterms:W3CDTF">2024-06-12T11:29:00Z</dcterms:modified>
</cp:coreProperties>
</file>